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C7" w:rsidRDefault="00FF2B2F" w:rsidP="00E448C7">
      <w:pPr>
        <w:rPr>
          <w:sz w:val="36"/>
          <w:szCs w:val="36"/>
        </w:rPr>
      </w:pPr>
      <w:r>
        <w:rPr>
          <w:sz w:val="36"/>
          <w:szCs w:val="36"/>
        </w:rPr>
        <w:t xml:space="preserve">14.4.8 </w:t>
      </w:r>
      <w:r w:rsidR="00E448C7">
        <w:rPr>
          <w:sz w:val="36"/>
          <w:szCs w:val="36"/>
        </w:rPr>
        <w:t>HISTORIA 4.</w:t>
      </w:r>
      <w:r w:rsidR="00A952F5">
        <w:rPr>
          <w:sz w:val="36"/>
          <w:szCs w:val="36"/>
        </w:rPr>
        <w:t>-6.</w:t>
      </w:r>
      <w:r w:rsidR="00E448C7">
        <w:rPr>
          <w:sz w:val="36"/>
          <w:szCs w:val="36"/>
        </w:rPr>
        <w:t>lk</w:t>
      </w:r>
    </w:p>
    <w:p w:rsidR="00A952F5" w:rsidRPr="00A952F5" w:rsidRDefault="00A952F5" w:rsidP="00A952F5">
      <w:pPr>
        <w:jc w:val="both"/>
        <w:rPr>
          <w:color w:val="000000"/>
          <w:shd w:val="clear" w:color="auto" w:fill="FFFFFF"/>
        </w:rPr>
      </w:pPr>
      <w:r w:rsidRPr="00A952F5">
        <w:rPr>
          <w:color w:val="000000"/>
          <w:shd w:val="clear" w:color="auto" w:fill="FFFFFF"/>
        </w:rPr>
        <w:t>”Historian opetuksen tehtävänä on kehittää oppilaiden historiatietoisuutta ja kulttuurien tuntemusta sekä kannustaa heitä omaksumaan vastuullisen kansalaisuuden per</w:t>
      </w:r>
      <w:r w:rsidRPr="00A952F5">
        <w:rPr>
          <w:color w:val="000000"/>
          <w:shd w:val="clear" w:color="auto" w:fill="FFFFFF"/>
        </w:rPr>
        <w:t>i</w:t>
      </w:r>
      <w:r w:rsidRPr="00A952F5">
        <w:rPr>
          <w:color w:val="000000"/>
          <w:shd w:val="clear" w:color="auto" w:fill="FFFFFF"/>
        </w:rPr>
        <w:t>aatteet. Menneisyyttä koskevan tiedon avulla oppilaita ohjataan ymmärtämään nykyisyyteen johtanutta kehitystä, henkisen ja aineellisen työn arvoa sekä pohtimaan tul</w:t>
      </w:r>
      <w:r w:rsidRPr="00A952F5">
        <w:rPr>
          <w:color w:val="000000"/>
          <w:shd w:val="clear" w:color="auto" w:fill="FFFFFF"/>
        </w:rPr>
        <w:t>e</w:t>
      </w:r>
      <w:r w:rsidRPr="00A952F5">
        <w:rPr>
          <w:color w:val="000000"/>
          <w:shd w:val="clear" w:color="auto" w:fill="FFFFFF"/>
        </w:rPr>
        <w:t>vaisuuden valintoja. Oppilaita ohjataan näkemään yksilön merkitys historiallisena toimijana sekä oivaltamaan toiminnan taustalla esiintyviä tekijöitä ja ihmisten motiiveja. Tarkoituksena on tukea oppilaiden identiteetin rakentumista sekä edistää heidän kasvuaan aktiivisiksi ja erilaisuutta ymmärtäviksi yhteiskunnan jäseniksi.</w:t>
      </w:r>
    </w:p>
    <w:p w:rsidR="00A952F5" w:rsidRPr="00A952F5" w:rsidRDefault="00A952F5" w:rsidP="00A952F5">
      <w:pPr>
        <w:jc w:val="both"/>
        <w:rPr>
          <w:color w:val="000000"/>
          <w:shd w:val="clear" w:color="auto" w:fill="FFFFFF"/>
        </w:rPr>
      </w:pPr>
      <w:r w:rsidRPr="00A952F5">
        <w:rPr>
          <w:color w:val="000000"/>
          <w:shd w:val="clear" w:color="auto" w:fill="FFFFFF"/>
        </w:rPr>
        <w:t>Historianopetuksessa oppilaat paneutuvat erilaisten toimijoiden tuottaman tiedon kriittiseen käsittelyyn ja historiallisen lähdeaineiston ulottuvuuksiin. Opetuksessa syve</w:t>
      </w:r>
      <w:r w:rsidRPr="00A952F5">
        <w:rPr>
          <w:color w:val="000000"/>
          <w:shd w:val="clear" w:color="auto" w:fill="FFFFFF"/>
        </w:rPr>
        <w:t>n</w:t>
      </w:r>
      <w:r w:rsidRPr="00A952F5">
        <w:rPr>
          <w:color w:val="000000"/>
          <w:shd w:val="clear" w:color="auto" w:fill="FFFFFF"/>
        </w:rPr>
        <w:t>nytään lisäksi historiantutkimuksen lähtökohtaan, jonka mukaan menneestä pyritään muodostamaan mahdollisimman luotettava kuva saatavilla olevan todistusaineiston perusteella. Opetuksen tavoitteena on kehittää historian tekstitaitoja: taitoa lukea ja analysoida menneisyyden toimijoiden tuottamia lähteitä sekä tehdä päteviä tulkintoja niiden tarkoituksesta ja merkityksestä. Oppilaita ohjataan ymmärtämään historiatiedon tulkinnallisuutta ja moniperspektiivisyyttä sekä selittämään historiallisessa kehity</w:t>
      </w:r>
      <w:r w:rsidRPr="00A952F5">
        <w:rPr>
          <w:color w:val="000000"/>
          <w:shd w:val="clear" w:color="auto" w:fill="FFFFFF"/>
        </w:rPr>
        <w:t>k</w:t>
      </w:r>
      <w:r w:rsidRPr="00A952F5">
        <w:rPr>
          <w:color w:val="000000"/>
          <w:shd w:val="clear" w:color="auto" w:fill="FFFFFF"/>
        </w:rPr>
        <w:t>sessä ilmenevää muutosta ja jatkuvuutta. Historianopetus auttaa oppilaita tunnistamaan yhteiskunnassa olevia arvoja, arvojännitteitä ja niissä tapahtuneita muutoksia eri aikoina.</w:t>
      </w:r>
    </w:p>
    <w:p w:rsidR="00C01C93" w:rsidRDefault="00A952F5" w:rsidP="00A952F5">
      <w:pPr>
        <w:jc w:val="both"/>
        <w:rPr>
          <w:color w:val="000000"/>
          <w:shd w:val="clear" w:color="auto" w:fill="FFFFFF"/>
        </w:rPr>
      </w:pPr>
      <w:r w:rsidRPr="00A952F5">
        <w:rPr>
          <w:color w:val="000000"/>
          <w:shd w:val="clear" w:color="auto" w:fill="FFFFFF"/>
        </w:rPr>
        <w:t>Vuosiluokilla 4-6 historian opetuksen tehtävänä on perehdyttää oppilaat historiallisen tiedon luonteeseen, tiedon hankkimiseen sekä peruskäsitteisiin. Pyrkimyksenä on herättää oppilaiden kiinnostus mennyttä aikaa, ihmisen toimintaa, sen merkitystä ja ymmärtämistä kohtaan. Perusteissa määriteltyjen sisältöjen opetuksessa korostetaan toiminnallis</w:t>
      </w:r>
      <w:r w:rsidR="00C01C93">
        <w:rPr>
          <w:color w:val="000000"/>
          <w:shd w:val="clear" w:color="auto" w:fill="FFFFFF"/>
        </w:rPr>
        <w:t>ia ja elämyksellisiä työtapoja.</w:t>
      </w:r>
    </w:p>
    <w:p w:rsidR="00C01C93" w:rsidRDefault="00C01C93" w:rsidP="00C01C93">
      <w:pPr>
        <w:jc w:val="both"/>
        <w:rPr>
          <w:rFonts w:cs="Segoe UI"/>
          <w:b/>
          <w:color w:val="000000"/>
          <w:sz w:val="24"/>
          <w:szCs w:val="24"/>
          <w:shd w:val="clear" w:color="auto" w:fill="FFFFFF"/>
        </w:rPr>
      </w:pPr>
      <w:r>
        <w:rPr>
          <w:rFonts w:cs="Segoe UI"/>
          <w:b/>
          <w:color w:val="000000"/>
          <w:sz w:val="24"/>
          <w:szCs w:val="24"/>
          <w:shd w:val="clear" w:color="auto" w:fill="FFFFFF"/>
        </w:rPr>
        <w:t>Historian tavoitteisiin liittyvät keskeiset sisältöalueet vuosiluokilla 3–6</w:t>
      </w:r>
    </w:p>
    <w:p w:rsidR="00C01C93" w:rsidRDefault="00C01C93" w:rsidP="00A952F5">
      <w:pPr>
        <w:jc w:val="both"/>
      </w:pPr>
      <w:r>
        <w:t>Sisällöt valitaan siten, että ne tukevat tavoitteiden saavuttamista. Historian opiskelu on hyvä aloittaa perehtymällä historian tiedon luonteeseen oppilaan suvun tai lähiy</w:t>
      </w:r>
      <w:r>
        <w:t>h</w:t>
      </w:r>
      <w:r>
        <w:t>teisön menneisyyden avulla. Keskeisissä sisältöalueissa kiinnitetään huomio oman perheen, paikkakunnan ja lähialueen historiaan soveltuvissa kohdissa. Sisältöalueet vo</w:t>
      </w:r>
      <w:r>
        <w:t>i</w:t>
      </w:r>
      <w:r>
        <w:t>daan käsitellä joko kronologisesti tai temaattisesti.</w:t>
      </w:r>
    </w:p>
    <w:p w:rsidR="00C01C93" w:rsidRDefault="00C01C93" w:rsidP="00A952F5">
      <w:pPr>
        <w:jc w:val="both"/>
      </w:pPr>
      <w:r w:rsidRPr="00C01C93">
        <w:rPr>
          <w:b/>
        </w:rPr>
        <w:t>S1 Esihistoriallinen aika ja sivilisaation synty:</w:t>
      </w:r>
      <w:r>
        <w:t xml:space="preserve"> Perehdytään ihmisen elämiseen pienissä populaatioissa ja metsästyskulttuuriin sekä maanviljelykulttuurin murrokseen ja sivil</w:t>
      </w:r>
      <w:r>
        <w:t>i</w:t>
      </w:r>
      <w:r>
        <w:t>saation syntyyn.</w:t>
      </w:r>
    </w:p>
    <w:p w:rsidR="00C01C93" w:rsidRDefault="00C01C93" w:rsidP="00A952F5">
      <w:pPr>
        <w:jc w:val="both"/>
      </w:pPr>
      <w:r w:rsidRPr="00C01C93">
        <w:rPr>
          <w:b/>
        </w:rPr>
        <w:t>S2 Vanha aika ja antiikin perintö:</w:t>
      </w:r>
      <w:r>
        <w:t xml:space="preserve"> Paneudutaan demokratian orastukseen Kreikassa ja roomalaiseen yhteiskuntaan. Aikakautta tarkastellaan lisäksi Pohjolan asuttamisen n</w:t>
      </w:r>
      <w:r>
        <w:t>ä</w:t>
      </w:r>
      <w:r>
        <w:t>kökulmasta.</w:t>
      </w:r>
    </w:p>
    <w:p w:rsidR="00C01C93" w:rsidRDefault="00C01C93" w:rsidP="00A952F5">
      <w:pPr>
        <w:jc w:val="both"/>
      </w:pPr>
      <w:r w:rsidRPr="00C01C93">
        <w:rPr>
          <w:b/>
        </w:rPr>
        <w:t>S3 Keskiaika:</w:t>
      </w:r>
      <w:r>
        <w:t xml:space="preserve"> Perehdytään keskiaikaiseen maailmankuvaan sekä idän ja lännen kulttuurisiin yhtäläisyyksiin ja eroavaisuuksiin ja niiden vaikutuksiin eri ihmisryhmille. Käsite</w:t>
      </w:r>
      <w:r>
        <w:t>l</w:t>
      </w:r>
      <w:r>
        <w:t>lään Suomen siirtyminen historialliseen aikaan ja Ruotsin yhteyteen.</w:t>
      </w:r>
    </w:p>
    <w:p w:rsidR="00C01C93" w:rsidRDefault="00C01C93" w:rsidP="00A952F5">
      <w:pPr>
        <w:jc w:val="both"/>
      </w:pPr>
      <w:r w:rsidRPr="00C01C93">
        <w:rPr>
          <w:b/>
        </w:rPr>
        <w:t>S4 Uuden ajan murrosvaihe:</w:t>
      </w:r>
      <w:r>
        <w:t xml:space="preserve"> Tutustutaan tieteessä, taiteessa ja ihmisten uskomuksissa tapahtuneisiin muutoksiin.</w:t>
      </w:r>
    </w:p>
    <w:p w:rsidR="00A952F5" w:rsidRPr="00C01C93" w:rsidRDefault="00C01C93" w:rsidP="00A952F5">
      <w:pPr>
        <w:jc w:val="both"/>
        <w:rPr>
          <w:color w:val="000000"/>
          <w:shd w:val="clear" w:color="auto" w:fill="FFFFFF"/>
        </w:rPr>
      </w:pPr>
      <w:r w:rsidRPr="00C01C93">
        <w:rPr>
          <w:b/>
        </w:rPr>
        <w:t>S5 Suomi osana Ruotsia:</w:t>
      </w:r>
      <w:r>
        <w:t xml:space="preserve"> Tarkastellaan kehitystä Suomessa 1600–1700-luvuilla.</w:t>
      </w:r>
      <w:r>
        <w:rPr>
          <w:color w:val="000000"/>
          <w:shd w:val="clear" w:color="auto" w:fill="FFFFFF"/>
        </w:rPr>
        <w:t xml:space="preserve">” </w:t>
      </w:r>
      <w:r w:rsidR="00A952F5">
        <w:rPr>
          <w:color w:val="000000"/>
          <w:shd w:val="clear" w:color="auto" w:fill="FFFFFF"/>
        </w:rPr>
        <w:t>(OPS 2014, 257</w:t>
      </w:r>
      <w:r>
        <w:rPr>
          <w:color w:val="000000"/>
          <w:shd w:val="clear" w:color="auto" w:fill="FFFFFF"/>
        </w:rPr>
        <w:t>–258</w:t>
      </w:r>
      <w:r w:rsidR="00A952F5">
        <w:rPr>
          <w:color w:val="000000"/>
          <w:shd w:val="clear" w:color="auto" w:fill="FFFFFF"/>
        </w:rPr>
        <w:t>.)</w:t>
      </w:r>
    </w:p>
    <w:p w:rsidR="00A952F5" w:rsidRDefault="00A952F5">
      <w:pPr>
        <w:rPr>
          <w:b/>
        </w:rPr>
      </w:pPr>
      <w:r>
        <w:rPr>
          <w:b/>
        </w:rPr>
        <w:br w:type="page"/>
      </w:r>
    </w:p>
    <w:p w:rsidR="00A952F5" w:rsidRDefault="00A952F5" w:rsidP="00A952F5">
      <w:pPr>
        <w:rPr>
          <w:sz w:val="36"/>
          <w:szCs w:val="36"/>
        </w:rPr>
      </w:pPr>
      <w:r>
        <w:rPr>
          <w:sz w:val="36"/>
          <w:szCs w:val="36"/>
        </w:rPr>
        <w:lastRenderedPageBreak/>
        <w:t>HISTORIA 4.lk</w:t>
      </w:r>
    </w:p>
    <w:p w:rsidR="00A952F5" w:rsidRPr="00712524" w:rsidRDefault="001F277B" w:rsidP="006F4DC4">
      <w:pPr>
        <w:rPr>
          <w:b/>
        </w:rPr>
      </w:pPr>
      <w:r>
        <w:rPr>
          <w:b/>
        </w:rPr>
        <w:t>Historian</w:t>
      </w:r>
      <w:r w:rsidR="00A952F5" w:rsidRPr="00712524">
        <w:rPr>
          <w:b/>
        </w:rPr>
        <w:t xml:space="preserve"> tavoitteet, </w:t>
      </w:r>
      <w:r w:rsidR="00A952F5">
        <w:rPr>
          <w:b/>
        </w:rPr>
        <w:t>tavoitetarkennukset</w:t>
      </w:r>
      <w:r w:rsidR="00A952F5" w:rsidRPr="00712524">
        <w:rPr>
          <w:b/>
        </w:rPr>
        <w:t xml:space="preserve">, sisältötarkennukset paikallisine painotuksineen ja laaja-alainen osaaminen </w:t>
      </w:r>
    </w:p>
    <w:p w:rsidR="00A952F5" w:rsidRPr="00CE3049" w:rsidRDefault="00A952F5" w:rsidP="00A952F5">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E448C7" w:rsidTr="00C669C2">
        <w:tc>
          <w:tcPr>
            <w:tcW w:w="3815" w:type="dxa"/>
            <w:gridSpan w:val="2"/>
          </w:tcPr>
          <w:p w:rsidR="00E448C7" w:rsidRPr="00BE397C" w:rsidRDefault="00E448C7" w:rsidP="006F4DC4">
            <w:pPr>
              <w:rPr>
                <w:b/>
              </w:rPr>
            </w:pPr>
            <w:r w:rsidRPr="00BE397C">
              <w:rPr>
                <w:b/>
              </w:rPr>
              <w:t>Opetuksen tavoitteet</w:t>
            </w:r>
          </w:p>
        </w:tc>
        <w:tc>
          <w:tcPr>
            <w:tcW w:w="3126" w:type="dxa"/>
          </w:tcPr>
          <w:p w:rsidR="00E448C7" w:rsidRPr="00BE397C" w:rsidRDefault="00A952F5" w:rsidP="006F4DC4">
            <w:pPr>
              <w:rPr>
                <w:b/>
              </w:rPr>
            </w:pPr>
            <w:r>
              <w:rPr>
                <w:b/>
              </w:rPr>
              <w:t>Tavoitetarkennukset</w:t>
            </w:r>
          </w:p>
        </w:tc>
        <w:tc>
          <w:tcPr>
            <w:tcW w:w="3260" w:type="dxa"/>
          </w:tcPr>
          <w:p w:rsidR="00E448C7" w:rsidRPr="00BE397C" w:rsidRDefault="00E448C7" w:rsidP="006F4DC4">
            <w:pPr>
              <w:rPr>
                <w:b/>
              </w:rPr>
            </w:pPr>
            <w:r>
              <w:rPr>
                <w:b/>
              </w:rPr>
              <w:t>Sisältötarkennukset ja paikalliset painotukset</w:t>
            </w:r>
          </w:p>
        </w:tc>
        <w:tc>
          <w:tcPr>
            <w:tcW w:w="5103" w:type="dxa"/>
          </w:tcPr>
          <w:p w:rsidR="00E448C7" w:rsidRPr="00BE397C" w:rsidRDefault="00E448C7" w:rsidP="006F4DC4">
            <w:pPr>
              <w:rPr>
                <w:b/>
              </w:rPr>
            </w:pPr>
            <w:r>
              <w:rPr>
                <w:b/>
              </w:rPr>
              <w:t>Laaja-alainen osaaminen</w:t>
            </w:r>
          </w:p>
        </w:tc>
      </w:tr>
      <w:tr w:rsidR="00E448C7" w:rsidTr="00C669C2">
        <w:trPr>
          <w:cantSplit/>
          <w:trHeight w:val="624"/>
        </w:trPr>
        <w:tc>
          <w:tcPr>
            <w:tcW w:w="746" w:type="dxa"/>
            <w:tcBorders>
              <w:bottom w:val="single" w:sz="6" w:space="0" w:color="auto"/>
            </w:tcBorders>
            <w:textDirection w:val="btLr"/>
          </w:tcPr>
          <w:p w:rsidR="00E448C7" w:rsidRPr="0091235B" w:rsidRDefault="00E448C7" w:rsidP="006F4DC4">
            <w:pPr>
              <w:ind w:left="113" w:right="113"/>
              <w:jc w:val="center"/>
              <w:rPr>
                <w:b/>
                <w:sz w:val="24"/>
                <w:szCs w:val="24"/>
              </w:rPr>
            </w:pPr>
            <w:r>
              <w:rPr>
                <w:b/>
                <w:sz w:val="24"/>
                <w:szCs w:val="24"/>
              </w:rPr>
              <w:t>Merkitys, arvot ja asenteet</w:t>
            </w:r>
          </w:p>
        </w:tc>
        <w:tc>
          <w:tcPr>
            <w:tcW w:w="3069" w:type="dxa"/>
          </w:tcPr>
          <w:p w:rsidR="00E448C7" w:rsidRPr="00B2458D" w:rsidRDefault="00E448C7" w:rsidP="006F4DC4">
            <w:pPr>
              <w:rPr>
                <w:color w:val="0070C0"/>
              </w:rPr>
            </w:pPr>
            <w:proofErr w:type="gramStart"/>
            <w:r w:rsidRPr="00213BA5">
              <w:rPr>
                <w:b/>
              </w:rPr>
              <w:t>T1</w:t>
            </w:r>
            <w:r>
              <w:t xml:space="preserve"> </w:t>
            </w:r>
            <w:r w:rsidRPr="009316B2">
              <w:rPr>
                <w:rFonts w:eastAsia="Calibri" w:cs="Calibri"/>
                <w:color w:val="00B050"/>
              </w:rPr>
              <w:t xml:space="preserve">ohjata oppilasta </w:t>
            </w:r>
            <w:r w:rsidRPr="009316B2">
              <w:rPr>
                <w:rFonts w:eastAsia="Calibri" w:cs="Calibri"/>
                <w:color w:val="FF0000"/>
              </w:rPr>
              <w:t>kiinnost</w:t>
            </w:r>
            <w:r w:rsidRPr="009316B2">
              <w:rPr>
                <w:rFonts w:eastAsia="Calibri" w:cs="Calibri"/>
                <w:color w:val="FF0000"/>
              </w:rPr>
              <w:t>u</w:t>
            </w:r>
            <w:r w:rsidRPr="009316B2">
              <w:rPr>
                <w:rFonts w:eastAsia="Calibri" w:cs="Calibri"/>
                <w:color w:val="FF0000"/>
              </w:rPr>
              <w:t>maan</w:t>
            </w:r>
            <w:r w:rsidRPr="00134FD2">
              <w:rPr>
                <w:rFonts w:eastAsia="Calibri" w:cs="Calibri"/>
                <w:color w:val="000000"/>
              </w:rPr>
              <w:t xml:space="preserve"> </w:t>
            </w:r>
            <w:r w:rsidRPr="009316B2">
              <w:rPr>
                <w:rFonts w:eastAsia="Calibri" w:cs="Calibri"/>
                <w:color w:val="0070C0"/>
              </w:rPr>
              <w:t>historiasta tiedonalana ja identiteettiä rakentavana opp</w:t>
            </w:r>
            <w:r w:rsidRPr="009316B2">
              <w:rPr>
                <w:rFonts w:eastAsia="Calibri" w:cs="Calibri"/>
                <w:color w:val="0070C0"/>
              </w:rPr>
              <w:t>i</w:t>
            </w:r>
            <w:r w:rsidRPr="009316B2">
              <w:rPr>
                <w:rFonts w:eastAsia="Calibri" w:cs="Calibri"/>
                <w:color w:val="0070C0"/>
              </w:rPr>
              <w:t>aineena</w:t>
            </w:r>
            <w:proofErr w:type="gramEnd"/>
          </w:p>
        </w:tc>
        <w:tc>
          <w:tcPr>
            <w:tcW w:w="3126" w:type="dxa"/>
          </w:tcPr>
          <w:p w:rsidR="005B4D1B" w:rsidRPr="005B4D1B" w:rsidRDefault="0040447A" w:rsidP="005B4D1B">
            <w:r>
              <w:t>S1 Esihistoriallinen aika ja sivil</w:t>
            </w:r>
            <w:r>
              <w:t>i</w:t>
            </w:r>
            <w:r>
              <w:t>saation synty</w:t>
            </w:r>
          </w:p>
          <w:p w:rsidR="00DD1DD1" w:rsidRDefault="00A952F5" w:rsidP="006F4DC4">
            <w:pPr>
              <w:pStyle w:val="Luettelokappale"/>
              <w:numPr>
                <w:ilvl w:val="0"/>
                <w:numId w:val="2"/>
              </w:numPr>
              <w:ind w:left="360"/>
            </w:pPr>
            <w:r>
              <w:t>T</w:t>
            </w:r>
            <w:r w:rsidR="003C76CB">
              <w:t>utustutaan</w:t>
            </w:r>
            <w:r w:rsidR="005B4D1B" w:rsidRPr="00DB5458">
              <w:t xml:space="preserve"> ihmisen eläm</w:t>
            </w:r>
            <w:r w:rsidR="005B4D1B" w:rsidRPr="00DB5458">
              <w:t>i</w:t>
            </w:r>
            <w:r w:rsidR="005B4D1B" w:rsidRPr="00DB5458">
              <w:t xml:space="preserve">seen pienissä populaatioissa ja metsästyskulttuuriin sekä maanviljelykulttuurin </w:t>
            </w:r>
            <w:r w:rsidR="005B4D1B" w:rsidRPr="002730D2">
              <w:t>Ta</w:t>
            </w:r>
            <w:r w:rsidR="005B4D1B" w:rsidRPr="002730D2">
              <w:t>i</w:t>
            </w:r>
            <w:r w:rsidR="005B4D1B" w:rsidRPr="002730D2">
              <w:t>palsaarella</w:t>
            </w:r>
            <w:r>
              <w:t>.</w:t>
            </w:r>
          </w:p>
          <w:p w:rsidR="005B4D1B" w:rsidRDefault="00630CF0" w:rsidP="00630CF0">
            <w:r>
              <w:t xml:space="preserve">S2 </w:t>
            </w:r>
            <w:r w:rsidR="00A952F5">
              <w:t>Vanha aika ja antiikin perintö</w:t>
            </w:r>
          </w:p>
          <w:p w:rsidR="00630CF0" w:rsidRDefault="00A952F5" w:rsidP="00A952F5">
            <w:pPr>
              <w:pStyle w:val="Luettelokappale"/>
              <w:numPr>
                <w:ilvl w:val="0"/>
                <w:numId w:val="2"/>
              </w:numPr>
              <w:ind w:left="360"/>
            </w:pPr>
            <w:r>
              <w:t>T</w:t>
            </w:r>
            <w:r w:rsidR="005B4D1B">
              <w:t>utustutaan k</w:t>
            </w:r>
            <w:r w:rsidR="00630CF0">
              <w:t>ivi-</w:t>
            </w:r>
            <w:r w:rsidR="005B4D1B">
              <w:t>, pronssi- ja rautakauteen</w:t>
            </w:r>
            <w:r w:rsidR="00630CF0">
              <w:t xml:space="preserve"> Pohjolassa</w:t>
            </w:r>
            <w:r>
              <w:t>.</w:t>
            </w:r>
          </w:p>
          <w:p w:rsidR="00630CF0" w:rsidRDefault="00A952F5" w:rsidP="00A952F5">
            <w:pPr>
              <w:pStyle w:val="Luettelokappale"/>
              <w:numPr>
                <w:ilvl w:val="0"/>
                <w:numId w:val="2"/>
              </w:numPr>
              <w:ind w:left="360"/>
            </w:pPr>
            <w:r>
              <w:t>T</w:t>
            </w:r>
            <w:r w:rsidR="003C76CB">
              <w:t>utustutaan</w:t>
            </w:r>
            <w:r w:rsidR="00DD1DD1">
              <w:t xml:space="preserve"> historian ti</w:t>
            </w:r>
            <w:r w:rsidR="00DD1DD1">
              <w:t>e</w:t>
            </w:r>
            <w:r w:rsidR="00DD1DD1">
              <w:t>don luonteeseen oppilaan suvun tai lähiyhteisön me</w:t>
            </w:r>
            <w:r w:rsidR="00DD1DD1">
              <w:t>n</w:t>
            </w:r>
            <w:r w:rsidR="00DD1DD1">
              <w:t>neisyyden avulla</w:t>
            </w:r>
            <w:r>
              <w:t>.</w:t>
            </w:r>
          </w:p>
        </w:tc>
        <w:tc>
          <w:tcPr>
            <w:tcW w:w="3260" w:type="dxa"/>
          </w:tcPr>
          <w:p w:rsidR="0040447A" w:rsidRDefault="00C669C2" w:rsidP="00C669C2">
            <w:pPr>
              <w:pStyle w:val="Luettelokappale"/>
              <w:numPr>
                <w:ilvl w:val="0"/>
                <w:numId w:val="2"/>
              </w:numPr>
              <w:ind w:left="360"/>
            </w:pPr>
            <w:r>
              <w:t>O</w:t>
            </w:r>
            <w:r w:rsidR="002730D2">
              <w:t xml:space="preserve">ma perhe, </w:t>
            </w:r>
            <w:r w:rsidR="0040447A">
              <w:t>oma suku</w:t>
            </w:r>
          </w:p>
          <w:p w:rsidR="0040447A" w:rsidRDefault="00C669C2" w:rsidP="00C669C2">
            <w:pPr>
              <w:pStyle w:val="Luettelokappale"/>
              <w:numPr>
                <w:ilvl w:val="0"/>
                <w:numId w:val="2"/>
              </w:numPr>
              <w:ind w:left="360"/>
            </w:pPr>
            <w:r>
              <w:t>L</w:t>
            </w:r>
            <w:r w:rsidR="0040447A">
              <w:t>ähiympäristö</w:t>
            </w:r>
          </w:p>
          <w:p w:rsidR="0042379C" w:rsidRDefault="00C669C2" w:rsidP="00C669C2">
            <w:pPr>
              <w:pStyle w:val="Luettelokappale"/>
              <w:numPr>
                <w:ilvl w:val="0"/>
                <w:numId w:val="2"/>
              </w:numPr>
              <w:ind w:left="360"/>
            </w:pPr>
            <w:r>
              <w:t>O</w:t>
            </w:r>
            <w:r w:rsidR="0042379C">
              <w:t>man koulun historia</w:t>
            </w:r>
          </w:p>
          <w:p w:rsidR="0040447A" w:rsidRDefault="0040447A" w:rsidP="00C669C2">
            <w:pPr>
              <w:pStyle w:val="Luettelokappale"/>
              <w:numPr>
                <w:ilvl w:val="0"/>
                <w:numId w:val="2"/>
              </w:numPr>
              <w:ind w:left="360"/>
            </w:pPr>
            <w:r>
              <w:t>Taipalsaarelaiset esihistoria</w:t>
            </w:r>
            <w:r>
              <w:t>l</w:t>
            </w:r>
            <w:r>
              <w:t>liset paikat (esim. Vaateranta)</w:t>
            </w:r>
          </w:p>
          <w:p w:rsidR="00E4483C" w:rsidRDefault="00C669C2" w:rsidP="00C669C2">
            <w:pPr>
              <w:pStyle w:val="Luettelokappale"/>
              <w:numPr>
                <w:ilvl w:val="0"/>
                <w:numId w:val="2"/>
              </w:numPr>
              <w:ind w:left="360"/>
            </w:pPr>
            <w:r>
              <w:t>M</w:t>
            </w:r>
            <w:r w:rsidR="00E4483C">
              <w:t xml:space="preserve">ahdolliset opintoretket </w:t>
            </w:r>
            <w:r w:rsidR="002730D2">
              <w:t>(kalliomaalaukset, museot</w:t>
            </w:r>
            <w:r w:rsidR="00E4483C">
              <w:t>…)</w:t>
            </w:r>
          </w:p>
          <w:p w:rsidR="00E4483C" w:rsidRDefault="00C669C2" w:rsidP="00C669C2">
            <w:pPr>
              <w:pStyle w:val="Luettelokappale"/>
              <w:numPr>
                <w:ilvl w:val="0"/>
                <w:numId w:val="2"/>
              </w:numPr>
              <w:ind w:left="360"/>
            </w:pPr>
            <w:r>
              <w:t>M</w:t>
            </w:r>
            <w:r w:rsidR="00E4483C">
              <w:t>ahdolliset vierailijat, asia</w:t>
            </w:r>
            <w:r w:rsidR="00E4483C">
              <w:t>n</w:t>
            </w:r>
            <w:r w:rsidR="00E4483C">
              <w:t>tuntijat</w:t>
            </w:r>
          </w:p>
        </w:tc>
        <w:tc>
          <w:tcPr>
            <w:tcW w:w="5103" w:type="dxa"/>
          </w:tcPr>
          <w:p w:rsidR="00E448C7" w:rsidRDefault="00E448C7" w:rsidP="006F4DC4">
            <w:proofErr w:type="gramStart"/>
            <w:r>
              <w:t>Ajattelu ja oppimaan oppiminen (L1)</w:t>
            </w:r>
            <w:proofErr w:type="gramEnd"/>
          </w:p>
          <w:p w:rsidR="00001DF3" w:rsidRDefault="00C669C2" w:rsidP="00C669C2">
            <w:pPr>
              <w:pStyle w:val="Luettelokappale"/>
              <w:numPr>
                <w:ilvl w:val="0"/>
                <w:numId w:val="3"/>
              </w:numPr>
              <w:ind w:left="360"/>
            </w:pPr>
            <w:r>
              <w:t>K</w:t>
            </w:r>
            <w:r w:rsidR="00001DF3">
              <w:t>ysymyksen asettelun taidot, havaintojen tekem</w:t>
            </w:r>
            <w:r w:rsidR="00001DF3">
              <w:t>i</w:t>
            </w:r>
            <w:r w:rsidR="00001DF3">
              <w:t>nen, asioiden väliset yhteydet ja vuorovaikutu</w:t>
            </w:r>
            <w:r w:rsidR="00001DF3">
              <w:t>s</w:t>
            </w:r>
            <w:r w:rsidR="00001DF3">
              <w:t>suhteet</w:t>
            </w:r>
          </w:p>
          <w:p w:rsidR="00E448C7" w:rsidRDefault="00E448C7" w:rsidP="00C669C2">
            <w:r>
              <w:t>Kulttuurinen osaaminen, vuorovaikutus ja ilmaisu (L2)</w:t>
            </w:r>
          </w:p>
          <w:p w:rsidR="00A0295E" w:rsidRDefault="00C669C2" w:rsidP="00C669C2">
            <w:pPr>
              <w:pStyle w:val="Luettelokappale"/>
              <w:numPr>
                <w:ilvl w:val="0"/>
                <w:numId w:val="3"/>
              </w:numPr>
              <w:ind w:left="360"/>
            </w:pPr>
            <w:r>
              <w:t>O</w:t>
            </w:r>
            <w:r w:rsidR="00A0295E">
              <w:t>man taustan merkitys ja paikka sukupolvien ke</w:t>
            </w:r>
            <w:r w:rsidR="00A0295E">
              <w:t>t</w:t>
            </w:r>
            <w:r w:rsidR="00A0295E">
              <w:t>jussa</w:t>
            </w:r>
          </w:p>
          <w:p w:rsidR="00A0295E" w:rsidRDefault="00C669C2" w:rsidP="00C669C2">
            <w:pPr>
              <w:pStyle w:val="Luettelokappale"/>
              <w:numPr>
                <w:ilvl w:val="0"/>
                <w:numId w:val="3"/>
              </w:numPr>
              <w:ind w:left="360"/>
            </w:pPr>
            <w:r>
              <w:t>O</w:t>
            </w:r>
            <w:r w:rsidR="00A0295E">
              <w:t>mien juurien tunteminen ja arvostaminen</w:t>
            </w:r>
          </w:p>
          <w:p w:rsidR="00E448C7" w:rsidRDefault="00E448C7" w:rsidP="00C669C2">
            <w:r>
              <w:t xml:space="preserve">Monilukutaito (L4) </w:t>
            </w:r>
          </w:p>
          <w:p w:rsidR="00A0295E" w:rsidRDefault="00C669C2" w:rsidP="00C669C2">
            <w:pPr>
              <w:pStyle w:val="Luettelokappale"/>
              <w:numPr>
                <w:ilvl w:val="0"/>
                <w:numId w:val="3"/>
              </w:numPr>
              <w:ind w:left="360"/>
            </w:pPr>
            <w:r>
              <w:t>M</w:t>
            </w:r>
            <w:r w:rsidR="00A0295E">
              <w:t>onipuoliset tiedonlähteet ja tiedon esittämisen tavat</w:t>
            </w:r>
          </w:p>
          <w:p w:rsidR="00E448C7" w:rsidRDefault="00E448C7" w:rsidP="00C669C2">
            <w:r>
              <w:t>Tieto- ja viestintäteknologinen osaaminen (L5)</w:t>
            </w:r>
          </w:p>
          <w:p w:rsidR="00A0295E" w:rsidRDefault="00C669C2" w:rsidP="00C669C2">
            <w:proofErr w:type="spellStart"/>
            <w:r>
              <w:t>T</w:t>
            </w:r>
            <w:r w:rsidR="00A0295E">
              <w:t>vt:n</w:t>
            </w:r>
            <w:proofErr w:type="spellEnd"/>
            <w:r w:rsidR="00A0295E">
              <w:t xml:space="preserve"> käytön harjoittelu työskentelyssä </w:t>
            </w:r>
          </w:p>
          <w:p w:rsidR="00E448C7" w:rsidRDefault="00E448C7" w:rsidP="00C669C2">
            <w:pPr>
              <w:pStyle w:val="Luettelokappale"/>
              <w:numPr>
                <w:ilvl w:val="0"/>
                <w:numId w:val="3"/>
              </w:numPr>
              <w:ind w:left="360"/>
            </w:pPr>
            <w:r>
              <w:t>Työelämätaidot ja yrittäjyys (L6)</w:t>
            </w:r>
          </w:p>
          <w:p w:rsidR="00841943" w:rsidRDefault="00C669C2" w:rsidP="00C669C2">
            <w:pPr>
              <w:pStyle w:val="Luettelokappale"/>
              <w:numPr>
                <w:ilvl w:val="0"/>
                <w:numId w:val="3"/>
              </w:numPr>
              <w:ind w:left="360"/>
            </w:pPr>
            <w:r>
              <w:t>O</w:t>
            </w:r>
            <w:r w:rsidR="00841943">
              <w:t>ppilaan suvun työt ja ammatit</w:t>
            </w:r>
          </w:p>
          <w:p w:rsidR="00E448C7" w:rsidRDefault="0049153A" w:rsidP="00C669C2">
            <w:r>
              <w:t>Osallistuminen, vaikuttaminen ja kestävän tulevaisu</w:t>
            </w:r>
            <w:r>
              <w:t>u</w:t>
            </w:r>
            <w:r>
              <w:t>den rakentaminen (L7)</w:t>
            </w:r>
          </w:p>
          <w:p w:rsidR="00C669C2" w:rsidRDefault="00C669C2" w:rsidP="00C669C2">
            <w:pPr>
              <w:pStyle w:val="Luettelokappale"/>
              <w:numPr>
                <w:ilvl w:val="0"/>
                <w:numId w:val="3"/>
              </w:numPr>
              <w:ind w:left="360"/>
            </w:pPr>
            <w:r>
              <w:t>L</w:t>
            </w:r>
            <w:r w:rsidR="0049153A">
              <w:t>uodaan edellytyksiä kiinnostukselle kouluyhte</w:t>
            </w:r>
            <w:r w:rsidR="0049153A">
              <w:t>i</w:t>
            </w:r>
            <w:r w:rsidR="0049153A">
              <w:t>sön ja yhteiskunnan asioita kohtaan</w:t>
            </w:r>
          </w:p>
        </w:tc>
      </w:tr>
      <w:tr w:rsidR="00E448C7" w:rsidTr="00C669C2">
        <w:tc>
          <w:tcPr>
            <w:tcW w:w="746" w:type="dxa"/>
            <w:vMerge w:val="restart"/>
            <w:tcBorders>
              <w:top w:val="single" w:sz="6" w:space="0" w:color="auto"/>
            </w:tcBorders>
            <w:textDirection w:val="btLr"/>
          </w:tcPr>
          <w:p w:rsidR="00E448C7" w:rsidRPr="0091235B" w:rsidRDefault="00E448C7" w:rsidP="006F4DC4">
            <w:pPr>
              <w:ind w:left="113" w:right="113"/>
              <w:jc w:val="center"/>
              <w:rPr>
                <w:b/>
                <w:sz w:val="24"/>
                <w:szCs w:val="24"/>
              </w:rPr>
            </w:pPr>
            <w:r>
              <w:rPr>
                <w:b/>
                <w:sz w:val="24"/>
                <w:szCs w:val="24"/>
              </w:rPr>
              <w:t>Tiedon hankkiminen me</w:t>
            </w:r>
            <w:r>
              <w:rPr>
                <w:b/>
                <w:sz w:val="24"/>
                <w:szCs w:val="24"/>
              </w:rPr>
              <w:t>n</w:t>
            </w:r>
            <w:r>
              <w:rPr>
                <w:b/>
                <w:sz w:val="24"/>
                <w:szCs w:val="24"/>
              </w:rPr>
              <w:t>neisyydestä</w:t>
            </w:r>
          </w:p>
        </w:tc>
        <w:tc>
          <w:tcPr>
            <w:tcW w:w="3069" w:type="dxa"/>
            <w:tcBorders>
              <w:top w:val="single" w:sz="18" w:space="0" w:color="auto"/>
              <w:bottom w:val="single" w:sz="6" w:space="0" w:color="auto"/>
            </w:tcBorders>
          </w:tcPr>
          <w:p w:rsidR="00E448C7" w:rsidRDefault="00E448C7" w:rsidP="006F4DC4">
            <w:r>
              <w:rPr>
                <w:b/>
              </w:rPr>
              <w:t>T2</w:t>
            </w:r>
            <w:r>
              <w:t xml:space="preserve"> </w:t>
            </w:r>
            <w:r w:rsidRPr="009316B2">
              <w:rPr>
                <w:rFonts w:eastAsia="Calibri" w:cs="Calibri"/>
                <w:color w:val="00B050"/>
              </w:rPr>
              <w:t xml:space="preserve">johdattaa oppilasta </w:t>
            </w:r>
            <w:r w:rsidRPr="009316B2">
              <w:rPr>
                <w:rFonts w:eastAsia="Calibri" w:cs="Calibri"/>
                <w:color w:val="FF0000"/>
              </w:rPr>
              <w:t>tunni</w:t>
            </w:r>
            <w:r w:rsidRPr="009316B2">
              <w:rPr>
                <w:rFonts w:eastAsia="Calibri" w:cs="Calibri"/>
                <w:color w:val="FF0000"/>
              </w:rPr>
              <w:t>s</w:t>
            </w:r>
            <w:r w:rsidRPr="009316B2">
              <w:rPr>
                <w:rFonts w:eastAsia="Calibri" w:cs="Calibri"/>
                <w:color w:val="FF0000"/>
              </w:rPr>
              <w:t>tamaan</w:t>
            </w:r>
            <w:r w:rsidRPr="00134FD2">
              <w:rPr>
                <w:rFonts w:eastAsia="Calibri" w:cs="Calibri"/>
                <w:color w:val="000000"/>
              </w:rPr>
              <w:t xml:space="preserve"> </w:t>
            </w:r>
            <w:r w:rsidRPr="009316B2">
              <w:rPr>
                <w:rFonts w:eastAsia="Calibri" w:cs="Calibri"/>
                <w:color w:val="0070C0"/>
              </w:rPr>
              <w:t>erilaisia historian lä</w:t>
            </w:r>
            <w:r w:rsidRPr="009316B2">
              <w:rPr>
                <w:rFonts w:eastAsia="Calibri" w:cs="Calibri"/>
                <w:color w:val="0070C0"/>
              </w:rPr>
              <w:t>h</w:t>
            </w:r>
            <w:r w:rsidRPr="009316B2">
              <w:rPr>
                <w:rFonts w:eastAsia="Calibri" w:cs="Calibri"/>
                <w:color w:val="0070C0"/>
              </w:rPr>
              <w:t>teitä</w:t>
            </w:r>
          </w:p>
        </w:tc>
        <w:tc>
          <w:tcPr>
            <w:tcW w:w="3126" w:type="dxa"/>
            <w:tcBorders>
              <w:top w:val="single" w:sz="18" w:space="0" w:color="auto"/>
              <w:bottom w:val="single" w:sz="6" w:space="0" w:color="auto"/>
            </w:tcBorders>
          </w:tcPr>
          <w:p w:rsidR="0040447A" w:rsidRDefault="0040447A" w:rsidP="0040447A">
            <w:r>
              <w:t>S1 Esihistoriallinen aika ja sivil</w:t>
            </w:r>
            <w:r>
              <w:t>i</w:t>
            </w:r>
            <w:r>
              <w:t>saation synty</w:t>
            </w:r>
          </w:p>
          <w:p w:rsidR="00E448C7" w:rsidRDefault="00630CF0" w:rsidP="006F4DC4">
            <w:r>
              <w:t>S2 Vanha aika ja antiikin peri</w:t>
            </w:r>
            <w:r>
              <w:t>n</w:t>
            </w:r>
            <w:r>
              <w:t>tö: Kivi-</w:t>
            </w:r>
            <w:r w:rsidR="00E4483C">
              <w:t>,</w:t>
            </w:r>
            <w:r>
              <w:t xml:space="preserve"> pronssi- ja rautakausi Pohjolassa</w:t>
            </w:r>
          </w:p>
          <w:p w:rsidR="002672C2" w:rsidRDefault="00C669C2" w:rsidP="00C669C2">
            <w:pPr>
              <w:pStyle w:val="Luettelokappale"/>
              <w:numPr>
                <w:ilvl w:val="0"/>
                <w:numId w:val="3"/>
              </w:numPr>
              <w:ind w:left="360"/>
            </w:pPr>
            <w:r>
              <w:t>P</w:t>
            </w:r>
            <w:r w:rsidR="00DD1DD1">
              <w:t>erehdytään</w:t>
            </w:r>
            <w:r w:rsidR="002672C2">
              <w:t xml:space="preserve"> historian ti</w:t>
            </w:r>
            <w:r w:rsidR="002672C2">
              <w:t>e</w:t>
            </w:r>
            <w:r w:rsidR="002672C2">
              <w:t>don lähteisiin oppilaan s</w:t>
            </w:r>
            <w:r w:rsidR="002672C2">
              <w:t>u</w:t>
            </w:r>
            <w:r w:rsidR="002672C2">
              <w:t>vun tai lähiyhteisön avulla</w:t>
            </w:r>
          </w:p>
          <w:p w:rsidR="00E4483C" w:rsidRDefault="00C669C2" w:rsidP="00C669C2">
            <w:pPr>
              <w:pStyle w:val="Luettelokappale"/>
              <w:numPr>
                <w:ilvl w:val="0"/>
                <w:numId w:val="3"/>
              </w:numPr>
              <w:ind w:left="360"/>
            </w:pPr>
            <w:r>
              <w:t>T</w:t>
            </w:r>
            <w:r w:rsidR="00E4483C">
              <w:t>utustutaan erilaisiin hist</w:t>
            </w:r>
            <w:r w:rsidR="00E4483C">
              <w:t>o</w:t>
            </w:r>
            <w:r w:rsidR="00E4483C">
              <w:t>rian lähteisiin</w:t>
            </w:r>
            <w:r>
              <w:t>.</w:t>
            </w:r>
          </w:p>
        </w:tc>
        <w:tc>
          <w:tcPr>
            <w:tcW w:w="3260" w:type="dxa"/>
            <w:tcBorders>
              <w:top w:val="single" w:sz="18" w:space="0" w:color="auto"/>
              <w:bottom w:val="single" w:sz="6" w:space="0" w:color="auto"/>
            </w:tcBorders>
          </w:tcPr>
          <w:p w:rsidR="00E448C7" w:rsidRDefault="00C669C2" w:rsidP="00C669C2">
            <w:pPr>
              <w:pStyle w:val="Luettelokappale"/>
              <w:numPr>
                <w:ilvl w:val="0"/>
                <w:numId w:val="3"/>
              </w:numPr>
              <w:ind w:left="360"/>
            </w:pPr>
            <w:r>
              <w:t>O</w:t>
            </w:r>
            <w:r w:rsidR="0040447A">
              <w:t xml:space="preserve">man perheen ja suvun </w:t>
            </w:r>
            <w:r w:rsidR="002672C2">
              <w:t>l</w:t>
            </w:r>
            <w:r>
              <w:t>ä</w:t>
            </w:r>
            <w:r>
              <w:t>h</w:t>
            </w:r>
            <w:r>
              <w:t>teet (valokuvat, haastatt</w:t>
            </w:r>
            <w:r>
              <w:t>e</w:t>
            </w:r>
            <w:r>
              <w:t>lut.</w:t>
            </w:r>
            <w:r w:rsidR="002672C2">
              <w:t>..)</w:t>
            </w:r>
          </w:p>
          <w:p w:rsidR="002672C2" w:rsidRDefault="00C669C2" w:rsidP="00C669C2">
            <w:pPr>
              <w:pStyle w:val="Luettelokappale"/>
              <w:numPr>
                <w:ilvl w:val="0"/>
                <w:numId w:val="3"/>
              </w:numPr>
              <w:ind w:left="360"/>
            </w:pPr>
            <w:r>
              <w:t>K</w:t>
            </w:r>
            <w:r w:rsidR="002672C2">
              <w:t>odin</w:t>
            </w:r>
            <w:r w:rsidR="0042379C">
              <w:t xml:space="preserve"> ja koulun</w:t>
            </w:r>
            <w:r w:rsidR="002672C2">
              <w:t xml:space="preserve"> vanhat es</w:t>
            </w:r>
            <w:r w:rsidR="002672C2">
              <w:t>i</w:t>
            </w:r>
            <w:r w:rsidR="002672C2">
              <w:t>neet</w:t>
            </w:r>
          </w:p>
          <w:p w:rsidR="002672C2" w:rsidRDefault="00C669C2" w:rsidP="00C669C2">
            <w:pPr>
              <w:pStyle w:val="Luettelokappale"/>
              <w:numPr>
                <w:ilvl w:val="0"/>
                <w:numId w:val="3"/>
              </w:numPr>
              <w:ind w:left="360"/>
            </w:pPr>
            <w:r>
              <w:t>E</w:t>
            </w:r>
            <w:r w:rsidR="002672C2">
              <w:t>sinelöydökset</w:t>
            </w:r>
          </w:p>
          <w:p w:rsidR="002672C2" w:rsidRDefault="00C669C2" w:rsidP="00C669C2">
            <w:pPr>
              <w:pStyle w:val="Luettelokappale"/>
              <w:numPr>
                <w:ilvl w:val="0"/>
                <w:numId w:val="3"/>
              </w:numPr>
              <w:ind w:left="360"/>
            </w:pPr>
            <w:r>
              <w:t>K</w:t>
            </w:r>
            <w:r w:rsidR="00DD1DD1">
              <w:t>irjalliset lähteet</w:t>
            </w:r>
          </w:p>
          <w:p w:rsidR="0036369C" w:rsidRDefault="00C669C2" w:rsidP="00C669C2">
            <w:pPr>
              <w:pStyle w:val="Luettelokappale"/>
              <w:numPr>
                <w:ilvl w:val="0"/>
                <w:numId w:val="3"/>
              </w:numPr>
              <w:ind w:left="360"/>
            </w:pPr>
            <w:r>
              <w:t>M</w:t>
            </w:r>
            <w:r w:rsidR="00E4483C">
              <w:t>ahdolliset vierailijat, asia</w:t>
            </w:r>
            <w:r w:rsidR="00E4483C">
              <w:t>n</w:t>
            </w:r>
            <w:r w:rsidR="00E4483C">
              <w:t>tuntijat</w:t>
            </w:r>
          </w:p>
        </w:tc>
        <w:tc>
          <w:tcPr>
            <w:tcW w:w="5103" w:type="dxa"/>
            <w:tcBorders>
              <w:top w:val="single" w:sz="18" w:space="0" w:color="auto"/>
              <w:bottom w:val="single" w:sz="6" w:space="0" w:color="auto"/>
            </w:tcBorders>
          </w:tcPr>
          <w:p w:rsidR="00E448C7" w:rsidRDefault="00E448C7" w:rsidP="00C669C2">
            <w:proofErr w:type="gramStart"/>
            <w:r>
              <w:t>Ajattelu ja oppimaan oppiminen (L1)</w:t>
            </w:r>
            <w:proofErr w:type="gramEnd"/>
          </w:p>
          <w:p w:rsidR="00001DF3" w:rsidRDefault="00C669C2" w:rsidP="00C669C2">
            <w:pPr>
              <w:pStyle w:val="Luettelokappale"/>
              <w:numPr>
                <w:ilvl w:val="0"/>
                <w:numId w:val="3"/>
              </w:numPr>
              <w:ind w:left="360"/>
            </w:pPr>
            <w:r>
              <w:t>H</w:t>
            </w:r>
            <w:r w:rsidR="00001DF3">
              <w:t>uomataan, että tieto voi rakentua monella tava</w:t>
            </w:r>
            <w:r w:rsidR="00001DF3">
              <w:t>l</w:t>
            </w:r>
            <w:r w:rsidR="00001DF3">
              <w:t>la</w:t>
            </w:r>
          </w:p>
          <w:p w:rsidR="00E448C7" w:rsidRDefault="00E448C7" w:rsidP="00C669C2">
            <w:r>
              <w:t>Kulttuurinen osaaminen, vuorovaikutus ja ilmaisu (L2)</w:t>
            </w:r>
          </w:p>
          <w:p w:rsidR="00A0295E" w:rsidRDefault="00C669C2" w:rsidP="00C669C2">
            <w:pPr>
              <w:pStyle w:val="Luettelokappale"/>
              <w:numPr>
                <w:ilvl w:val="0"/>
                <w:numId w:val="3"/>
              </w:numPr>
              <w:ind w:left="360"/>
            </w:pPr>
            <w:r>
              <w:t>K</w:t>
            </w:r>
            <w:r w:rsidR="00A0295E">
              <w:t>ouluyhteisön ja kotiseudun kulttuuri ennen ja nyt</w:t>
            </w:r>
          </w:p>
          <w:p w:rsidR="00E448C7" w:rsidRDefault="00E448C7" w:rsidP="00C669C2">
            <w:r>
              <w:t xml:space="preserve">Monilukutaito (L4) </w:t>
            </w:r>
          </w:p>
          <w:p w:rsidR="00E4483C" w:rsidRDefault="00C669C2" w:rsidP="00C669C2">
            <w:pPr>
              <w:pStyle w:val="Luettelokappale"/>
              <w:numPr>
                <w:ilvl w:val="0"/>
                <w:numId w:val="3"/>
              </w:numPr>
              <w:ind w:left="360"/>
            </w:pPr>
            <w:r>
              <w:t>M</w:t>
            </w:r>
            <w:r w:rsidR="00E4483C">
              <w:t>onipuoliset tiedonlähteet, tiedon soveltuvuuden arvioiminen</w:t>
            </w:r>
          </w:p>
          <w:p w:rsidR="00E448C7" w:rsidRDefault="00E448C7" w:rsidP="00C669C2">
            <w:r>
              <w:t>Tieto- ja viestintäteknologinen osaaminen (L5)</w:t>
            </w:r>
          </w:p>
          <w:p w:rsidR="00E448C7" w:rsidRDefault="00C669C2" w:rsidP="00C669C2">
            <w:pPr>
              <w:pStyle w:val="Luettelokappale"/>
              <w:numPr>
                <w:ilvl w:val="0"/>
                <w:numId w:val="3"/>
              </w:numPr>
              <w:ind w:left="360"/>
            </w:pPr>
            <w:proofErr w:type="spellStart"/>
            <w:r>
              <w:t>T</w:t>
            </w:r>
            <w:r w:rsidR="0049153A">
              <w:t>vt:n</w:t>
            </w:r>
            <w:proofErr w:type="spellEnd"/>
            <w:r w:rsidR="0049153A">
              <w:t xml:space="preserve"> käyttö tiedonhaussa, tiedon kriittinen arv</w:t>
            </w:r>
            <w:r w:rsidR="0049153A">
              <w:t>i</w:t>
            </w:r>
            <w:r w:rsidR="0049153A">
              <w:t>oiminen</w:t>
            </w:r>
          </w:p>
        </w:tc>
      </w:tr>
      <w:tr w:rsidR="00E448C7" w:rsidTr="00C669C2">
        <w:tc>
          <w:tcPr>
            <w:tcW w:w="746" w:type="dxa"/>
            <w:vMerge/>
          </w:tcPr>
          <w:p w:rsidR="00E448C7" w:rsidRDefault="00E448C7" w:rsidP="006F4DC4"/>
        </w:tc>
        <w:tc>
          <w:tcPr>
            <w:tcW w:w="3069" w:type="dxa"/>
            <w:tcBorders>
              <w:top w:val="single" w:sz="18" w:space="0" w:color="auto"/>
              <w:bottom w:val="single" w:sz="6" w:space="0" w:color="auto"/>
            </w:tcBorders>
          </w:tcPr>
          <w:p w:rsidR="00E448C7" w:rsidRDefault="00E448C7" w:rsidP="006F4DC4">
            <w:proofErr w:type="gramStart"/>
            <w:r>
              <w:rPr>
                <w:b/>
              </w:rPr>
              <w:t>T3</w:t>
            </w:r>
            <w:r>
              <w:t xml:space="preserve"> </w:t>
            </w:r>
            <w:r w:rsidRPr="009316B2">
              <w:rPr>
                <w:rFonts w:eastAsia="Calibri" w:cs="Calibri"/>
                <w:color w:val="00B050"/>
              </w:rPr>
              <w:t xml:space="preserve">ohjata oppilasta </w:t>
            </w:r>
            <w:r w:rsidRPr="009316B2">
              <w:rPr>
                <w:rFonts w:eastAsia="Calibri" w:cs="Calibri"/>
                <w:color w:val="FF0000"/>
              </w:rPr>
              <w:t>havaits</w:t>
            </w:r>
            <w:r w:rsidRPr="009316B2">
              <w:rPr>
                <w:rFonts w:eastAsia="Calibri" w:cs="Calibri"/>
                <w:color w:val="FF0000"/>
              </w:rPr>
              <w:t>e</w:t>
            </w:r>
            <w:r w:rsidRPr="009316B2">
              <w:rPr>
                <w:rFonts w:eastAsia="Calibri" w:cs="Calibri"/>
                <w:color w:val="FF0000"/>
              </w:rPr>
              <w:t>maan</w:t>
            </w:r>
            <w:r w:rsidRPr="00134FD2">
              <w:rPr>
                <w:rFonts w:eastAsia="Calibri" w:cs="Calibri"/>
                <w:color w:val="000000"/>
              </w:rPr>
              <w:t xml:space="preserve"> </w:t>
            </w:r>
            <w:r w:rsidRPr="009316B2">
              <w:rPr>
                <w:rFonts w:eastAsia="Calibri" w:cs="Calibri"/>
                <w:color w:val="0070C0"/>
              </w:rPr>
              <w:t>historiatiedon tulkinnall</w:t>
            </w:r>
            <w:r w:rsidRPr="009316B2">
              <w:rPr>
                <w:rFonts w:eastAsia="Calibri" w:cs="Calibri"/>
                <w:color w:val="0070C0"/>
              </w:rPr>
              <w:t>i</w:t>
            </w:r>
            <w:r w:rsidRPr="009316B2">
              <w:rPr>
                <w:rFonts w:eastAsia="Calibri" w:cs="Calibri"/>
                <w:color w:val="0070C0"/>
              </w:rPr>
              <w:t>suuden</w:t>
            </w:r>
            <w:proofErr w:type="gramEnd"/>
          </w:p>
        </w:tc>
        <w:tc>
          <w:tcPr>
            <w:tcW w:w="3126" w:type="dxa"/>
            <w:tcBorders>
              <w:top w:val="single" w:sz="18" w:space="0" w:color="auto"/>
              <w:bottom w:val="single" w:sz="6" w:space="0" w:color="auto"/>
            </w:tcBorders>
          </w:tcPr>
          <w:p w:rsidR="0040447A" w:rsidRDefault="0040447A" w:rsidP="0040447A">
            <w:r>
              <w:t>S1 Esihistoriallinen aika ja sivil</w:t>
            </w:r>
            <w:r>
              <w:t>i</w:t>
            </w:r>
            <w:r>
              <w:t>saation synty</w:t>
            </w:r>
          </w:p>
          <w:p w:rsidR="00630CF0" w:rsidRDefault="00630CF0" w:rsidP="00630CF0">
            <w:r>
              <w:t>S2 Vanha aika ja antiikin peri</w:t>
            </w:r>
            <w:r>
              <w:t>n</w:t>
            </w:r>
            <w:r>
              <w:t>tö: Kivi-</w:t>
            </w:r>
            <w:r w:rsidR="00E4483C">
              <w:t>,</w:t>
            </w:r>
            <w:r>
              <w:t xml:space="preserve"> pronssi- ja rautakausi Pohjolassa</w:t>
            </w:r>
          </w:p>
          <w:p w:rsidR="005908AB" w:rsidRDefault="00C669C2" w:rsidP="00C669C2">
            <w:pPr>
              <w:pStyle w:val="Luettelokappale"/>
              <w:numPr>
                <w:ilvl w:val="0"/>
                <w:numId w:val="3"/>
              </w:numPr>
              <w:ind w:left="360"/>
            </w:pPr>
            <w:r>
              <w:t>H</w:t>
            </w:r>
            <w:r w:rsidR="00E4483C">
              <w:t xml:space="preserve">avaitaan </w:t>
            </w:r>
            <w:r w:rsidR="005908AB">
              <w:t>oppilaan oman, suvun ja lähiyhteisön mui</w:t>
            </w:r>
            <w:r w:rsidR="005908AB">
              <w:t>s</w:t>
            </w:r>
            <w:r w:rsidR="005908AB">
              <w:t>tojen tulkinnallisuus</w:t>
            </w:r>
            <w:r>
              <w:t>.</w:t>
            </w:r>
          </w:p>
        </w:tc>
        <w:tc>
          <w:tcPr>
            <w:tcW w:w="3260" w:type="dxa"/>
            <w:tcBorders>
              <w:top w:val="single" w:sz="18" w:space="0" w:color="auto"/>
              <w:bottom w:val="single" w:sz="6" w:space="0" w:color="auto"/>
            </w:tcBorders>
          </w:tcPr>
          <w:p w:rsidR="005908AB" w:rsidRDefault="00C669C2" w:rsidP="00C669C2">
            <w:pPr>
              <w:pStyle w:val="Luettelokappale"/>
              <w:numPr>
                <w:ilvl w:val="0"/>
                <w:numId w:val="3"/>
              </w:numPr>
              <w:ind w:left="360"/>
            </w:pPr>
            <w:r>
              <w:t>K</w:t>
            </w:r>
            <w:r w:rsidR="005908AB">
              <w:t>alliomaalausten monet tu</w:t>
            </w:r>
            <w:r w:rsidR="005908AB">
              <w:t>l</w:t>
            </w:r>
            <w:r w:rsidR="005908AB">
              <w:t>kinnat</w:t>
            </w:r>
          </w:p>
          <w:p w:rsidR="00E448C7" w:rsidRDefault="00C669C2" w:rsidP="00C669C2">
            <w:pPr>
              <w:pStyle w:val="Luettelokappale"/>
              <w:numPr>
                <w:ilvl w:val="0"/>
                <w:numId w:val="3"/>
              </w:numPr>
              <w:ind w:left="360"/>
            </w:pPr>
            <w:r>
              <w:t>V</w:t>
            </w:r>
            <w:r w:rsidR="002672C2">
              <w:t>anhoihin esineisiin liittyvät kertomukset</w:t>
            </w:r>
          </w:p>
          <w:p w:rsidR="002672C2" w:rsidRDefault="00C669C2" w:rsidP="00C669C2">
            <w:pPr>
              <w:pStyle w:val="Luettelokappale"/>
              <w:numPr>
                <w:ilvl w:val="0"/>
                <w:numId w:val="3"/>
              </w:numPr>
              <w:ind w:left="360"/>
            </w:pPr>
            <w:r>
              <w:t>O</w:t>
            </w:r>
            <w:r w:rsidR="005908AB">
              <w:t xml:space="preserve">ppilaiden erilaiset </w:t>
            </w:r>
            <w:r w:rsidR="00DD1DD1">
              <w:t>muistot samasta tapahtumasta</w:t>
            </w:r>
          </w:p>
        </w:tc>
        <w:tc>
          <w:tcPr>
            <w:tcW w:w="5103" w:type="dxa"/>
            <w:tcBorders>
              <w:top w:val="single" w:sz="18" w:space="0" w:color="auto"/>
              <w:bottom w:val="single" w:sz="6" w:space="0" w:color="auto"/>
            </w:tcBorders>
          </w:tcPr>
          <w:p w:rsidR="00E448C7" w:rsidRDefault="00E448C7" w:rsidP="006F4DC4">
            <w:proofErr w:type="gramStart"/>
            <w:r>
              <w:t>Ajattelu ja oppimaan oppiminen (L1)</w:t>
            </w:r>
            <w:proofErr w:type="gramEnd"/>
          </w:p>
          <w:p w:rsidR="00001DF3" w:rsidRDefault="00C669C2" w:rsidP="00C669C2">
            <w:pPr>
              <w:pStyle w:val="Luettelokappale"/>
              <w:numPr>
                <w:ilvl w:val="0"/>
                <w:numId w:val="4"/>
              </w:numPr>
            </w:pPr>
            <w:r>
              <w:t>E</w:t>
            </w:r>
            <w:r w:rsidR="00001DF3">
              <w:t>rilaisten näkökulmien tunnistaminen, asio</w:t>
            </w:r>
            <w:r w:rsidR="00001DF3">
              <w:t>i</w:t>
            </w:r>
            <w:r w:rsidR="00001DF3">
              <w:t>den kriittinen tarkastelu</w:t>
            </w:r>
          </w:p>
          <w:p w:rsidR="00E448C7" w:rsidRDefault="00E448C7" w:rsidP="00C669C2">
            <w:r>
              <w:t>Kulttuurinen osaaminen, vuorovaikutus ja ilmaisu (L2)</w:t>
            </w:r>
          </w:p>
          <w:p w:rsidR="00A0295E" w:rsidRDefault="00C669C2" w:rsidP="00C669C2">
            <w:pPr>
              <w:pStyle w:val="Luettelokappale"/>
              <w:numPr>
                <w:ilvl w:val="0"/>
                <w:numId w:val="4"/>
              </w:numPr>
            </w:pPr>
            <w:r>
              <w:t>T</w:t>
            </w:r>
            <w:r w:rsidR="00A0295E">
              <w:t>oisen asemaan asettuminen ja asioiden ta</w:t>
            </w:r>
            <w:r w:rsidR="00A0295E">
              <w:t>r</w:t>
            </w:r>
            <w:r w:rsidR="00A0295E">
              <w:t>kastelu eri näkökulmista</w:t>
            </w:r>
          </w:p>
          <w:p w:rsidR="00E448C7" w:rsidRDefault="00E448C7" w:rsidP="00C669C2">
            <w:r>
              <w:t xml:space="preserve">Monilukutaito (L4) </w:t>
            </w:r>
          </w:p>
          <w:p w:rsidR="00D86BDA" w:rsidRDefault="00C669C2" w:rsidP="00C669C2">
            <w:pPr>
              <w:pStyle w:val="Luettelokappale"/>
              <w:numPr>
                <w:ilvl w:val="0"/>
                <w:numId w:val="4"/>
              </w:numPr>
            </w:pPr>
            <w:r>
              <w:t>K</w:t>
            </w:r>
            <w:r w:rsidR="00D86BDA">
              <w:t>riittinen lukutaito, fiktion, faktan ja mielip</w:t>
            </w:r>
            <w:r w:rsidR="00D86BDA">
              <w:t>i</w:t>
            </w:r>
            <w:r w:rsidR="00D86BDA">
              <w:t>teen erottaminen</w:t>
            </w:r>
          </w:p>
          <w:p w:rsidR="00D86BDA" w:rsidRDefault="00C669C2" w:rsidP="00C669C2">
            <w:pPr>
              <w:pStyle w:val="Luettelokappale"/>
              <w:numPr>
                <w:ilvl w:val="0"/>
                <w:numId w:val="4"/>
              </w:numPr>
            </w:pPr>
            <w:r>
              <w:t>M</w:t>
            </w:r>
            <w:r w:rsidR="00D86BDA">
              <w:t>onipuoliset tiedonlähteet, tiedon sovelt</w:t>
            </w:r>
            <w:r w:rsidR="00D86BDA">
              <w:t>u</w:t>
            </w:r>
            <w:r w:rsidR="00D86BDA">
              <w:t>vuuden arvioiminen</w:t>
            </w:r>
          </w:p>
          <w:p w:rsidR="00D86BDA" w:rsidRDefault="00C669C2" w:rsidP="00C669C2">
            <w:pPr>
              <w:pStyle w:val="Luettelokappale"/>
              <w:numPr>
                <w:ilvl w:val="0"/>
                <w:numId w:val="4"/>
              </w:numPr>
            </w:pPr>
            <w:r>
              <w:t>O</w:t>
            </w:r>
            <w:r w:rsidR="00DD1DD1">
              <w:t>hjataan huomaamaan, että teksteillä on er</w:t>
            </w:r>
            <w:r w:rsidR="00DD1DD1">
              <w:t>i</w:t>
            </w:r>
            <w:r w:rsidR="00DD1DD1">
              <w:t>laisia tavoitteita ja että tavoitteet vaikuttavat siihen, millaisia keinoja teksteissä käytetään</w:t>
            </w:r>
          </w:p>
          <w:p w:rsidR="00E448C7" w:rsidRDefault="00E448C7" w:rsidP="00C669C2">
            <w:r>
              <w:t>Tieto- ja viestintäteknologinen osaaminen (L5)</w:t>
            </w:r>
          </w:p>
          <w:p w:rsidR="00E448C7" w:rsidRDefault="00C669C2" w:rsidP="00C669C2">
            <w:pPr>
              <w:pStyle w:val="Luettelokappale"/>
              <w:numPr>
                <w:ilvl w:val="0"/>
                <w:numId w:val="4"/>
              </w:numPr>
            </w:pPr>
            <w:r>
              <w:t>H</w:t>
            </w:r>
            <w:r w:rsidR="00224B42">
              <w:t>arjoitellaan tiedonhakua, lähteiden arvio</w:t>
            </w:r>
            <w:r w:rsidR="00224B42">
              <w:t>i</w:t>
            </w:r>
            <w:r w:rsidR="00224B42">
              <w:t xml:space="preserve">mista </w:t>
            </w:r>
          </w:p>
        </w:tc>
      </w:tr>
      <w:tr w:rsidR="00E448C7" w:rsidTr="00C669C2">
        <w:tc>
          <w:tcPr>
            <w:tcW w:w="746" w:type="dxa"/>
            <w:vMerge w:val="restart"/>
            <w:textDirection w:val="btLr"/>
          </w:tcPr>
          <w:p w:rsidR="00E448C7" w:rsidRPr="00625BA6" w:rsidRDefault="00E448C7" w:rsidP="006F4DC4">
            <w:pPr>
              <w:ind w:left="113" w:right="113"/>
              <w:jc w:val="center"/>
              <w:rPr>
                <w:b/>
                <w:sz w:val="24"/>
                <w:szCs w:val="24"/>
              </w:rPr>
            </w:pPr>
            <w:r>
              <w:rPr>
                <w:b/>
                <w:sz w:val="24"/>
                <w:szCs w:val="24"/>
              </w:rPr>
              <w:t>Historian ilmiöiden ymmärtäminen</w:t>
            </w:r>
          </w:p>
          <w:p w:rsidR="00E448C7" w:rsidRPr="00625BA6" w:rsidRDefault="00E448C7" w:rsidP="006F4DC4">
            <w:pPr>
              <w:ind w:left="113" w:right="113"/>
              <w:jc w:val="center"/>
              <w:rPr>
                <w:b/>
                <w:sz w:val="24"/>
                <w:szCs w:val="24"/>
              </w:rPr>
            </w:pPr>
          </w:p>
        </w:tc>
        <w:tc>
          <w:tcPr>
            <w:tcW w:w="3069" w:type="dxa"/>
            <w:tcBorders>
              <w:top w:val="single" w:sz="18" w:space="0" w:color="auto"/>
              <w:bottom w:val="single" w:sz="6" w:space="0" w:color="auto"/>
            </w:tcBorders>
          </w:tcPr>
          <w:p w:rsidR="00E448C7" w:rsidRDefault="00E448C7" w:rsidP="006F4DC4">
            <w:r>
              <w:rPr>
                <w:b/>
              </w:rPr>
              <w:t>T4</w:t>
            </w:r>
            <w:r>
              <w:t xml:space="preserve"> </w:t>
            </w:r>
            <w:r w:rsidRPr="009316B2">
              <w:rPr>
                <w:rFonts w:eastAsia="Calibri" w:cs="Calibri"/>
                <w:color w:val="00B050"/>
              </w:rPr>
              <w:t xml:space="preserve">auttaa oppilasta </w:t>
            </w:r>
            <w:r w:rsidRPr="009316B2">
              <w:rPr>
                <w:rFonts w:eastAsia="Calibri" w:cs="Calibri"/>
                <w:color w:val="FF0000"/>
              </w:rPr>
              <w:t>ymmärt</w:t>
            </w:r>
            <w:r w:rsidRPr="009316B2">
              <w:rPr>
                <w:rFonts w:eastAsia="Calibri" w:cs="Calibri"/>
                <w:color w:val="FF0000"/>
              </w:rPr>
              <w:t>ä</w:t>
            </w:r>
            <w:r w:rsidRPr="009316B2">
              <w:rPr>
                <w:rFonts w:eastAsia="Calibri" w:cs="Calibri"/>
                <w:color w:val="FF0000"/>
              </w:rPr>
              <w:t>mään</w:t>
            </w:r>
            <w:r w:rsidRPr="00134FD2">
              <w:rPr>
                <w:rFonts w:eastAsia="Calibri" w:cs="Calibri"/>
                <w:color w:val="000000"/>
              </w:rPr>
              <w:t xml:space="preserve"> </w:t>
            </w:r>
            <w:r w:rsidRPr="009316B2">
              <w:rPr>
                <w:rFonts w:eastAsia="Calibri" w:cs="Calibri"/>
                <w:color w:val="0070C0"/>
              </w:rPr>
              <w:t>erilaisia tapoja jakaa hi</w:t>
            </w:r>
            <w:r w:rsidRPr="009316B2">
              <w:rPr>
                <w:rFonts w:eastAsia="Calibri" w:cs="Calibri"/>
                <w:color w:val="0070C0"/>
              </w:rPr>
              <w:t>s</w:t>
            </w:r>
            <w:r w:rsidRPr="009316B2">
              <w:rPr>
                <w:rFonts w:eastAsia="Calibri" w:cs="Calibri"/>
                <w:color w:val="0070C0"/>
              </w:rPr>
              <w:t xml:space="preserve">toria aikakausiin </w:t>
            </w:r>
            <w:r w:rsidRPr="009316B2">
              <w:rPr>
                <w:rFonts w:eastAsia="Calibri" w:cs="Calibri"/>
                <w:color w:val="FF0000"/>
              </w:rPr>
              <w:t>sekä käytt</w:t>
            </w:r>
            <w:r w:rsidRPr="009316B2">
              <w:rPr>
                <w:rFonts w:eastAsia="Calibri" w:cs="Calibri"/>
                <w:color w:val="FF0000"/>
              </w:rPr>
              <w:t>ä</w:t>
            </w:r>
            <w:r w:rsidRPr="009316B2">
              <w:rPr>
                <w:rFonts w:eastAsia="Calibri" w:cs="Calibri"/>
                <w:color w:val="FF0000"/>
              </w:rPr>
              <w:t>mään</w:t>
            </w:r>
            <w:r w:rsidRPr="00134FD2">
              <w:rPr>
                <w:rFonts w:eastAsia="Calibri" w:cs="Calibri"/>
                <w:color w:val="000000"/>
              </w:rPr>
              <w:t xml:space="preserve"> </w:t>
            </w:r>
            <w:r w:rsidRPr="009316B2">
              <w:rPr>
                <w:rFonts w:eastAsia="Calibri" w:cs="Calibri"/>
                <w:color w:val="0070C0"/>
              </w:rPr>
              <w:t>niihin liittyviä historiall</w:t>
            </w:r>
            <w:r w:rsidRPr="009316B2">
              <w:rPr>
                <w:rFonts w:eastAsia="Calibri" w:cs="Calibri"/>
                <w:color w:val="0070C0"/>
              </w:rPr>
              <w:t>i</w:t>
            </w:r>
            <w:r w:rsidRPr="009316B2">
              <w:rPr>
                <w:rFonts w:eastAsia="Calibri" w:cs="Calibri"/>
                <w:color w:val="0070C0"/>
              </w:rPr>
              <w:t>sia käsitteitä</w:t>
            </w:r>
          </w:p>
        </w:tc>
        <w:tc>
          <w:tcPr>
            <w:tcW w:w="3126" w:type="dxa"/>
            <w:tcBorders>
              <w:top w:val="single" w:sz="18" w:space="0" w:color="auto"/>
              <w:bottom w:val="single" w:sz="6" w:space="0" w:color="auto"/>
            </w:tcBorders>
          </w:tcPr>
          <w:p w:rsidR="0040447A" w:rsidRDefault="0040447A" w:rsidP="0040447A">
            <w:r>
              <w:t>S1 Esihistoriallinen aika ja sivil</w:t>
            </w:r>
            <w:r>
              <w:t>i</w:t>
            </w:r>
            <w:r>
              <w:t>saation synty</w:t>
            </w:r>
          </w:p>
          <w:p w:rsidR="00224B42" w:rsidRDefault="00C669C2" w:rsidP="00C669C2">
            <w:pPr>
              <w:pStyle w:val="Luettelokappale"/>
              <w:numPr>
                <w:ilvl w:val="0"/>
                <w:numId w:val="4"/>
              </w:numPr>
              <w:ind w:left="360"/>
            </w:pPr>
            <w:r>
              <w:t>T</w:t>
            </w:r>
            <w:r w:rsidR="00224B42">
              <w:t>utustutaan aikaan ennen ihmistä</w:t>
            </w:r>
            <w:r>
              <w:t>.</w:t>
            </w:r>
          </w:p>
          <w:p w:rsidR="00630CF0" w:rsidRDefault="00630CF0" w:rsidP="00630CF0">
            <w:r>
              <w:t>S2 Vanha aika ja antiikin perintö</w:t>
            </w:r>
          </w:p>
          <w:p w:rsidR="00E448C7" w:rsidRDefault="00C669C2" w:rsidP="00C669C2">
            <w:pPr>
              <w:pStyle w:val="Luettelokappale"/>
              <w:numPr>
                <w:ilvl w:val="0"/>
                <w:numId w:val="4"/>
              </w:numPr>
              <w:ind w:left="360"/>
            </w:pPr>
            <w:r>
              <w:t>P</w:t>
            </w:r>
            <w:r w:rsidR="00224B42">
              <w:t>erehdytään kivi-, pronssi- ja rautakausiin Pohjolassa</w:t>
            </w:r>
            <w:r>
              <w:t>.</w:t>
            </w:r>
          </w:p>
          <w:p w:rsidR="008E7528" w:rsidRDefault="00C669C2" w:rsidP="00C669C2">
            <w:pPr>
              <w:pStyle w:val="Luettelokappale"/>
              <w:numPr>
                <w:ilvl w:val="0"/>
                <w:numId w:val="4"/>
              </w:numPr>
              <w:ind w:left="360"/>
            </w:pPr>
            <w:r>
              <w:t>J</w:t>
            </w:r>
            <w:r w:rsidR="00224B42">
              <w:t xml:space="preserve">aotellaan </w:t>
            </w:r>
            <w:r w:rsidR="008E7528">
              <w:t xml:space="preserve">oppilaan oman suvun ja </w:t>
            </w:r>
            <w:r w:rsidR="00224B42">
              <w:t>lähiyhteisön hist</w:t>
            </w:r>
            <w:r w:rsidR="00224B42">
              <w:t>o</w:t>
            </w:r>
            <w:r w:rsidR="00224B42">
              <w:t>riaa</w:t>
            </w:r>
            <w:r w:rsidR="008E7528">
              <w:t xml:space="preserve"> eri tavoin aikakausiin</w:t>
            </w:r>
            <w:r>
              <w:t>.</w:t>
            </w:r>
          </w:p>
        </w:tc>
        <w:tc>
          <w:tcPr>
            <w:tcW w:w="3260" w:type="dxa"/>
            <w:tcBorders>
              <w:top w:val="single" w:sz="18" w:space="0" w:color="auto"/>
              <w:bottom w:val="single" w:sz="6" w:space="0" w:color="auto"/>
            </w:tcBorders>
          </w:tcPr>
          <w:p w:rsidR="008E7528" w:rsidRDefault="00C669C2" w:rsidP="00C669C2">
            <w:pPr>
              <w:pStyle w:val="Luettelokappale"/>
              <w:numPr>
                <w:ilvl w:val="0"/>
                <w:numId w:val="4"/>
              </w:numPr>
              <w:ind w:left="360"/>
            </w:pPr>
            <w:r>
              <w:t>A</w:t>
            </w:r>
            <w:r w:rsidR="008E7528">
              <w:t>ika ennen ihmistä</w:t>
            </w:r>
          </w:p>
          <w:p w:rsidR="00224B42" w:rsidRDefault="00C669C2" w:rsidP="00C669C2">
            <w:pPr>
              <w:pStyle w:val="Luettelokappale"/>
              <w:numPr>
                <w:ilvl w:val="0"/>
                <w:numId w:val="4"/>
              </w:numPr>
              <w:ind w:left="360"/>
            </w:pPr>
            <w:r>
              <w:t>J</w:t>
            </w:r>
            <w:r w:rsidR="005908AB">
              <w:t>aottelu kivikausi, pronssika</w:t>
            </w:r>
            <w:r w:rsidR="005908AB">
              <w:t>u</w:t>
            </w:r>
            <w:r w:rsidR="005908AB">
              <w:t>si, rautakausi</w:t>
            </w:r>
            <w:r w:rsidR="00224B42">
              <w:t>, mitä se tarkoi</w:t>
            </w:r>
            <w:r w:rsidR="00224B42">
              <w:t>t</w:t>
            </w:r>
            <w:r w:rsidR="00224B42">
              <w:t>taa?</w:t>
            </w:r>
          </w:p>
          <w:p w:rsidR="00685422" w:rsidRDefault="00C669C2" w:rsidP="00C669C2">
            <w:pPr>
              <w:pStyle w:val="Luettelokappale"/>
              <w:numPr>
                <w:ilvl w:val="0"/>
                <w:numId w:val="4"/>
              </w:numPr>
              <w:ind w:left="360"/>
            </w:pPr>
            <w:r>
              <w:t>P</w:t>
            </w:r>
            <w:r w:rsidR="00224B42">
              <w:t>ienet populaatiot</w:t>
            </w:r>
          </w:p>
          <w:p w:rsidR="005908AB" w:rsidRDefault="00C669C2" w:rsidP="00C669C2">
            <w:pPr>
              <w:pStyle w:val="Luettelokappale"/>
              <w:numPr>
                <w:ilvl w:val="0"/>
                <w:numId w:val="4"/>
              </w:numPr>
              <w:ind w:left="360"/>
            </w:pPr>
            <w:r>
              <w:t>S</w:t>
            </w:r>
            <w:r w:rsidR="008E7528">
              <w:t>ukupolvet, aika ennen sä</w:t>
            </w:r>
            <w:r w:rsidR="008E7528">
              <w:t>h</w:t>
            </w:r>
            <w:r w:rsidR="008E7528">
              <w:t>köä, nettiä, kännykkää</w:t>
            </w:r>
          </w:p>
        </w:tc>
        <w:tc>
          <w:tcPr>
            <w:tcW w:w="5103" w:type="dxa"/>
            <w:tcBorders>
              <w:top w:val="single" w:sz="18" w:space="0" w:color="auto"/>
              <w:bottom w:val="single" w:sz="6" w:space="0" w:color="auto"/>
            </w:tcBorders>
          </w:tcPr>
          <w:p w:rsidR="00E448C7" w:rsidRDefault="00E448C7" w:rsidP="006F4DC4">
            <w:proofErr w:type="gramStart"/>
            <w:r>
              <w:t>Ajattelu ja oppimaan oppiminen (L1)</w:t>
            </w:r>
            <w:proofErr w:type="gramEnd"/>
          </w:p>
          <w:p w:rsidR="00C669C2" w:rsidRDefault="00C669C2" w:rsidP="00C669C2">
            <w:pPr>
              <w:pStyle w:val="Luettelokappale"/>
              <w:numPr>
                <w:ilvl w:val="0"/>
                <w:numId w:val="5"/>
              </w:numPr>
              <w:ind w:left="360"/>
            </w:pPr>
            <w:r>
              <w:t>K</w:t>
            </w:r>
            <w:r w:rsidR="005338F9">
              <w:t>ysymyksenasettelun taidot</w:t>
            </w:r>
          </w:p>
          <w:p w:rsidR="005338F9" w:rsidRDefault="00C669C2" w:rsidP="00C669C2">
            <w:pPr>
              <w:pStyle w:val="Luettelokappale"/>
              <w:numPr>
                <w:ilvl w:val="0"/>
                <w:numId w:val="5"/>
              </w:numPr>
              <w:ind w:left="360"/>
            </w:pPr>
            <w:r>
              <w:t>E</w:t>
            </w:r>
            <w:r w:rsidR="005338F9">
              <w:t>rilaiset tiedonlähteet</w:t>
            </w:r>
          </w:p>
          <w:p w:rsidR="00E448C7" w:rsidRDefault="00E448C7" w:rsidP="00C669C2">
            <w:r>
              <w:t>Kulttuurinen osaaminen, vuorovaikutus ja ilmaisu (L2)</w:t>
            </w:r>
          </w:p>
          <w:p w:rsidR="005338F9" w:rsidRDefault="00C669C2" w:rsidP="00C669C2">
            <w:pPr>
              <w:pStyle w:val="Luettelokappale"/>
              <w:numPr>
                <w:ilvl w:val="0"/>
                <w:numId w:val="5"/>
              </w:numPr>
              <w:ind w:left="360"/>
            </w:pPr>
            <w:r>
              <w:t>O</w:t>
            </w:r>
            <w:r w:rsidR="005338F9">
              <w:t>man taustan merkitys ja paikka sukupolvien ke</w:t>
            </w:r>
            <w:r w:rsidR="005338F9">
              <w:t>t</w:t>
            </w:r>
            <w:r w:rsidR="005338F9">
              <w:t>jussa</w:t>
            </w:r>
          </w:p>
          <w:p w:rsidR="002D74A6" w:rsidRDefault="002D74A6" w:rsidP="00C669C2">
            <w:pPr>
              <w:pStyle w:val="Luettelokappale"/>
              <w:numPr>
                <w:ilvl w:val="0"/>
                <w:numId w:val="5"/>
              </w:numPr>
              <w:ind w:left="360"/>
            </w:pPr>
            <w:r>
              <w:t>Kulttuuriperinnön tunteminen ja arvostaminen</w:t>
            </w:r>
          </w:p>
          <w:p w:rsidR="00E448C7" w:rsidRDefault="00E448C7" w:rsidP="00AB2AC9">
            <w:r>
              <w:t>Itsestä huolehtiminen ja arjen taidot (L3)</w:t>
            </w:r>
          </w:p>
          <w:p w:rsidR="005338F9" w:rsidRDefault="00C669C2" w:rsidP="00C669C2">
            <w:pPr>
              <w:pStyle w:val="Luettelokappale"/>
              <w:numPr>
                <w:ilvl w:val="0"/>
                <w:numId w:val="5"/>
              </w:numPr>
              <w:ind w:left="360"/>
            </w:pPr>
            <w:r>
              <w:t>T</w:t>
            </w:r>
            <w:r w:rsidR="005338F9">
              <w:t>eknologian kehitys ja vaikutukset eri elämänal</w:t>
            </w:r>
            <w:r w:rsidR="005338F9">
              <w:t>u</w:t>
            </w:r>
            <w:r w:rsidR="005338F9">
              <w:t>eilla</w:t>
            </w:r>
          </w:p>
        </w:tc>
      </w:tr>
      <w:tr w:rsidR="00E448C7" w:rsidTr="00C669C2">
        <w:tc>
          <w:tcPr>
            <w:tcW w:w="746" w:type="dxa"/>
            <w:vMerge/>
            <w:textDirection w:val="btLr"/>
          </w:tcPr>
          <w:p w:rsidR="00E448C7" w:rsidRDefault="00E448C7" w:rsidP="006F4DC4">
            <w:pPr>
              <w:ind w:left="113" w:right="113"/>
              <w:jc w:val="center"/>
            </w:pPr>
          </w:p>
        </w:tc>
        <w:tc>
          <w:tcPr>
            <w:tcW w:w="3069" w:type="dxa"/>
            <w:tcBorders>
              <w:top w:val="single" w:sz="18" w:space="0" w:color="auto"/>
              <w:bottom w:val="single" w:sz="6" w:space="0" w:color="auto"/>
            </w:tcBorders>
          </w:tcPr>
          <w:p w:rsidR="00E448C7" w:rsidRDefault="00E448C7" w:rsidP="006F4DC4">
            <w:r>
              <w:rPr>
                <w:b/>
              </w:rPr>
              <w:t>T6</w:t>
            </w:r>
            <w:r>
              <w:t xml:space="preserve"> </w:t>
            </w:r>
            <w:r w:rsidRPr="002E2B81">
              <w:rPr>
                <w:rFonts w:eastAsia="Calibri" w:cs="Calibri"/>
                <w:color w:val="00B050"/>
              </w:rPr>
              <w:t xml:space="preserve">johdattaa oppilasta </w:t>
            </w:r>
            <w:r w:rsidRPr="002E2B81">
              <w:rPr>
                <w:rFonts w:eastAsia="Calibri" w:cs="Calibri"/>
                <w:color w:val="FF0000"/>
              </w:rPr>
              <w:t>hahmo</w:t>
            </w:r>
            <w:r w:rsidRPr="002E2B81">
              <w:rPr>
                <w:rFonts w:eastAsia="Calibri" w:cs="Calibri"/>
                <w:color w:val="FF0000"/>
              </w:rPr>
              <w:t>t</w:t>
            </w:r>
            <w:r w:rsidRPr="002E2B81">
              <w:rPr>
                <w:rFonts w:eastAsia="Calibri" w:cs="Calibri"/>
                <w:color w:val="FF0000"/>
              </w:rPr>
              <w:t>tamaan</w:t>
            </w:r>
            <w:r w:rsidRPr="00134FD2">
              <w:rPr>
                <w:rFonts w:eastAsia="Calibri" w:cs="Calibri"/>
                <w:color w:val="000000"/>
              </w:rPr>
              <w:t xml:space="preserve"> </w:t>
            </w:r>
            <w:r w:rsidRPr="002E2B81">
              <w:rPr>
                <w:rFonts w:eastAsia="Calibri" w:cs="Calibri"/>
                <w:color w:val="0070C0"/>
              </w:rPr>
              <w:t>erilaisia syitä ja seur</w:t>
            </w:r>
            <w:r w:rsidRPr="002E2B81">
              <w:rPr>
                <w:rFonts w:eastAsia="Calibri" w:cs="Calibri"/>
                <w:color w:val="0070C0"/>
              </w:rPr>
              <w:t>a</w:t>
            </w:r>
            <w:r w:rsidRPr="002E2B81">
              <w:rPr>
                <w:rFonts w:eastAsia="Calibri" w:cs="Calibri"/>
                <w:color w:val="0070C0"/>
              </w:rPr>
              <w:t>uksia historian tapahtumille ja ilmiöille</w:t>
            </w:r>
          </w:p>
        </w:tc>
        <w:tc>
          <w:tcPr>
            <w:tcW w:w="3126" w:type="dxa"/>
            <w:tcBorders>
              <w:top w:val="single" w:sz="18" w:space="0" w:color="auto"/>
              <w:bottom w:val="single" w:sz="6" w:space="0" w:color="auto"/>
            </w:tcBorders>
          </w:tcPr>
          <w:p w:rsidR="0040447A" w:rsidRDefault="0040447A" w:rsidP="0040447A">
            <w:r>
              <w:t>S1 Esihistoriallinen aika ja sivil</w:t>
            </w:r>
            <w:r>
              <w:t>i</w:t>
            </w:r>
            <w:r>
              <w:t>saation synty</w:t>
            </w:r>
          </w:p>
          <w:p w:rsidR="00630CF0" w:rsidRDefault="00630CF0" w:rsidP="0040447A">
            <w:r>
              <w:t>S2 Vanha aika ja antiikin peri</w:t>
            </w:r>
            <w:r>
              <w:t>n</w:t>
            </w:r>
            <w:r>
              <w:t>tö: Kivi- pronssi- ja rautakausi Pohjolassa</w:t>
            </w:r>
          </w:p>
          <w:p w:rsidR="00685422" w:rsidRDefault="00AB2AC9" w:rsidP="00AB2AC9">
            <w:pPr>
              <w:pStyle w:val="Luettelokappale"/>
              <w:numPr>
                <w:ilvl w:val="0"/>
                <w:numId w:val="5"/>
              </w:numPr>
              <w:ind w:left="360"/>
            </w:pPr>
            <w:r>
              <w:t>P</w:t>
            </w:r>
            <w:r w:rsidR="005338F9">
              <w:t>ohditaan syitä kulttuurien muutokselle</w:t>
            </w:r>
            <w:r>
              <w:t>.</w:t>
            </w:r>
          </w:p>
          <w:p w:rsidR="005338F9" w:rsidRDefault="00AB2AC9" w:rsidP="00AB2AC9">
            <w:pPr>
              <w:pStyle w:val="Luettelokappale"/>
              <w:numPr>
                <w:ilvl w:val="0"/>
                <w:numId w:val="5"/>
              </w:numPr>
              <w:ind w:left="360"/>
            </w:pPr>
            <w:r>
              <w:t>T</w:t>
            </w:r>
            <w:r w:rsidR="005338F9">
              <w:t>arkastellaan teknologian kehityksen ja keksintöjen vaikutuksia historiassa</w:t>
            </w:r>
            <w:r>
              <w:t>.</w:t>
            </w:r>
          </w:p>
          <w:p w:rsidR="00C01C93" w:rsidRDefault="00C01C93" w:rsidP="00C01C93">
            <w:pPr>
              <w:pStyle w:val="Luettelokappale"/>
              <w:ind w:left="360"/>
            </w:pPr>
          </w:p>
        </w:tc>
        <w:tc>
          <w:tcPr>
            <w:tcW w:w="3260" w:type="dxa"/>
            <w:tcBorders>
              <w:top w:val="single" w:sz="18" w:space="0" w:color="auto"/>
              <w:bottom w:val="single" w:sz="6" w:space="0" w:color="auto"/>
            </w:tcBorders>
          </w:tcPr>
          <w:p w:rsidR="00E448C7" w:rsidRDefault="00AB2AC9" w:rsidP="00AB2AC9">
            <w:pPr>
              <w:pStyle w:val="Luettelokappale"/>
              <w:numPr>
                <w:ilvl w:val="0"/>
                <w:numId w:val="5"/>
              </w:numPr>
              <w:ind w:left="360"/>
            </w:pPr>
            <w:r>
              <w:t>U</w:t>
            </w:r>
            <w:r w:rsidR="00841943">
              <w:t>udet keksinnöt (kivikaudelta rautakauteen)</w:t>
            </w:r>
          </w:p>
          <w:p w:rsidR="00841943" w:rsidRDefault="00AB2AC9" w:rsidP="00AB2AC9">
            <w:pPr>
              <w:pStyle w:val="Luettelokappale"/>
              <w:numPr>
                <w:ilvl w:val="0"/>
                <w:numId w:val="5"/>
              </w:numPr>
              <w:ind w:left="360"/>
            </w:pPr>
            <w:r>
              <w:t>M</w:t>
            </w:r>
            <w:r w:rsidR="00841943">
              <w:t>etsästyskulttuurista maa</w:t>
            </w:r>
            <w:r w:rsidR="00841943">
              <w:t>n</w:t>
            </w:r>
            <w:r w:rsidR="00841943">
              <w:t>viljelyskulttuuriin</w:t>
            </w:r>
          </w:p>
          <w:p w:rsidR="00685422" w:rsidRDefault="00685422" w:rsidP="006F4DC4"/>
          <w:p w:rsidR="00685422" w:rsidRDefault="00685422" w:rsidP="00D21388"/>
        </w:tc>
        <w:tc>
          <w:tcPr>
            <w:tcW w:w="5103" w:type="dxa"/>
            <w:tcBorders>
              <w:top w:val="single" w:sz="18" w:space="0" w:color="auto"/>
              <w:bottom w:val="single" w:sz="6" w:space="0" w:color="auto"/>
            </w:tcBorders>
          </w:tcPr>
          <w:p w:rsidR="00E448C7" w:rsidRDefault="00E448C7" w:rsidP="00AB2AC9">
            <w:pPr>
              <w:pStyle w:val="Luettelokappale"/>
              <w:numPr>
                <w:ilvl w:val="0"/>
                <w:numId w:val="5"/>
              </w:numPr>
              <w:ind w:left="360"/>
            </w:pPr>
            <w:r>
              <w:t>Kulttuurinen osaaminen, vuorovaikutus ja ilmaisu (L2)</w:t>
            </w:r>
          </w:p>
          <w:p w:rsidR="005338F9" w:rsidRDefault="00AB2AC9" w:rsidP="00AB2AC9">
            <w:pPr>
              <w:pStyle w:val="Luettelokappale"/>
              <w:numPr>
                <w:ilvl w:val="0"/>
                <w:numId w:val="5"/>
              </w:numPr>
              <w:ind w:left="360"/>
            </w:pPr>
            <w:r>
              <w:t>K</w:t>
            </w:r>
            <w:r w:rsidR="0045030C">
              <w:t>ulttuuriperinnön tunteminen ja arvostaminen</w:t>
            </w:r>
          </w:p>
          <w:p w:rsidR="00E448C7" w:rsidRDefault="00E448C7" w:rsidP="00AB2AC9">
            <w:r>
              <w:t xml:space="preserve">Monilukutaito (L4) </w:t>
            </w:r>
          </w:p>
          <w:p w:rsidR="00E448C7" w:rsidRDefault="00AB2AC9" w:rsidP="00AB2AC9">
            <w:pPr>
              <w:pStyle w:val="Luettelokappale"/>
              <w:numPr>
                <w:ilvl w:val="0"/>
                <w:numId w:val="5"/>
              </w:numPr>
              <w:ind w:left="360"/>
            </w:pPr>
            <w:r>
              <w:t>M</w:t>
            </w:r>
            <w:r w:rsidR="0045030C">
              <w:t xml:space="preserve">onipuoliset tiedonlähteet </w:t>
            </w:r>
          </w:p>
        </w:tc>
      </w:tr>
      <w:tr w:rsidR="00E448C7" w:rsidTr="00C669C2">
        <w:tc>
          <w:tcPr>
            <w:tcW w:w="746" w:type="dxa"/>
            <w:vMerge/>
            <w:textDirection w:val="btLr"/>
          </w:tcPr>
          <w:p w:rsidR="00E448C7" w:rsidRDefault="00E448C7" w:rsidP="006F4DC4">
            <w:pPr>
              <w:ind w:left="113" w:right="113"/>
              <w:jc w:val="center"/>
            </w:pPr>
          </w:p>
        </w:tc>
        <w:tc>
          <w:tcPr>
            <w:tcW w:w="3069" w:type="dxa"/>
            <w:tcBorders>
              <w:top w:val="single" w:sz="18" w:space="0" w:color="auto"/>
            </w:tcBorders>
          </w:tcPr>
          <w:p w:rsidR="00E448C7" w:rsidRDefault="00E448C7" w:rsidP="006F4DC4">
            <w:pPr>
              <w:rPr>
                <w:b/>
              </w:rPr>
            </w:pPr>
            <w:r>
              <w:rPr>
                <w:b/>
              </w:rPr>
              <w:t xml:space="preserve">T7 </w:t>
            </w:r>
            <w:r w:rsidRPr="002E2B81">
              <w:rPr>
                <w:rFonts w:eastAsia="Calibri" w:cs="Calibri"/>
                <w:color w:val="00B050"/>
              </w:rPr>
              <w:t xml:space="preserve">auttaa oppilasta </w:t>
            </w:r>
            <w:r w:rsidRPr="002E2B81">
              <w:rPr>
                <w:rFonts w:eastAsia="Calibri" w:cs="Calibri"/>
                <w:color w:val="FF0000"/>
              </w:rPr>
              <w:t>tunnist</w:t>
            </w:r>
            <w:r w:rsidRPr="002E2B81">
              <w:rPr>
                <w:rFonts w:eastAsia="Calibri" w:cs="Calibri"/>
                <w:color w:val="FF0000"/>
              </w:rPr>
              <w:t>a</w:t>
            </w:r>
            <w:r w:rsidRPr="002E2B81">
              <w:rPr>
                <w:rFonts w:eastAsia="Calibri" w:cs="Calibri"/>
                <w:color w:val="FF0000"/>
              </w:rPr>
              <w:t>maan</w:t>
            </w:r>
            <w:r w:rsidRPr="00134FD2">
              <w:rPr>
                <w:rFonts w:eastAsia="Calibri" w:cs="Calibri"/>
                <w:color w:val="000000"/>
              </w:rPr>
              <w:t xml:space="preserve"> </w:t>
            </w:r>
            <w:r w:rsidRPr="002E2B81">
              <w:rPr>
                <w:rFonts w:eastAsia="Calibri" w:cs="Calibri"/>
                <w:color w:val="0070C0"/>
              </w:rPr>
              <w:t>muutoksia oman pe</w:t>
            </w:r>
            <w:r w:rsidRPr="002E2B81">
              <w:rPr>
                <w:rFonts w:eastAsia="Calibri" w:cs="Calibri"/>
                <w:color w:val="0070C0"/>
              </w:rPr>
              <w:t>r</w:t>
            </w:r>
            <w:r w:rsidRPr="002E2B81">
              <w:rPr>
                <w:rFonts w:eastAsia="Calibri" w:cs="Calibri"/>
                <w:color w:val="0070C0"/>
              </w:rPr>
              <w:t xml:space="preserve">heen tai yhteisön historiassa </w:t>
            </w:r>
            <w:r w:rsidRPr="002E2B81">
              <w:rPr>
                <w:rFonts w:eastAsia="Calibri" w:cs="Calibri"/>
                <w:color w:val="FF0000"/>
              </w:rPr>
              <w:t xml:space="preserve">sekä ymmärtämään, </w:t>
            </w:r>
            <w:r w:rsidRPr="002E2B81">
              <w:rPr>
                <w:rFonts w:eastAsia="Calibri" w:cs="Calibri"/>
                <w:color w:val="0070C0"/>
              </w:rPr>
              <w:t>miten samat muutokset ovat voineet tarkoittaa eri asioita eri ihmisi</w:t>
            </w:r>
            <w:r w:rsidRPr="002E2B81">
              <w:rPr>
                <w:rFonts w:eastAsia="Calibri" w:cs="Calibri"/>
                <w:color w:val="0070C0"/>
              </w:rPr>
              <w:t>l</w:t>
            </w:r>
            <w:r w:rsidRPr="002E2B81">
              <w:rPr>
                <w:rFonts w:eastAsia="Calibri" w:cs="Calibri"/>
                <w:color w:val="0070C0"/>
              </w:rPr>
              <w:t>le</w:t>
            </w:r>
          </w:p>
        </w:tc>
        <w:tc>
          <w:tcPr>
            <w:tcW w:w="3126" w:type="dxa"/>
            <w:tcBorders>
              <w:top w:val="single" w:sz="18" w:space="0" w:color="auto"/>
            </w:tcBorders>
          </w:tcPr>
          <w:p w:rsidR="00E448C7" w:rsidRDefault="00AB2AC9" w:rsidP="00AB2AC9">
            <w:pPr>
              <w:pStyle w:val="Luettelokappale"/>
              <w:numPr>
                <w:ilvl w:val="0"/>
                <w:numId w:val="5"/>
              </w:numPr>
              <w:ind w:left="360"/>
            </w:pPr>
            <w:r>
              <w:t>T</w:t>
            </w:r>
            <w:r w:rsidR="00224B42">
              <w:t>arkastellaan oppilaan omia elämänvaiheita ja suvun hi</w:t>
            </w:r>
            <w:r w:rsidR="00224B42">
              <w:t>s</w:t>
            </w:r>
            <w:r w:rsidR="00224B42">
              <w:t>torian tapahtumia</w:t>
            </w:r>
          </w:p>
          <w:p w:rsidR="0045030C" w:rsidRPr="00AB2AC9" w:rsidRDefault="00AB2AC9" w:rsidP="00AB2AC9">
            <w:pPr>
              <w:pStyle w:val="Luettelokappale"/>
              <w:numPr>
                <w:ilvl w:val="0"/>
                <w:numId w:val="5"/>
              </w:numPr>
              <w:ind w:left="360"/>
              <w:rPr>
                <w:b/>
              </w:rPr>
            </w:pPr>
            <w:r>
              <w:t>T</w:t>
            </w:r>
            <w:r w:rsidR="0045030C">
              <w:t>arkastellaan oman koulun historiaa</w:t>
            </w:r>
            <w:r>
              <w:t>.</w:t>
            </w:r>
          </w:p>
        </w:tc>
        <w:tc>
          <w:tcPr>
            <w:tcW w:w="3260" w:type="dxa"/>
            <w:tcBorders>
              <w:top w:val="single" w:sz="18" w:space="0" w:color="auto"/>
            </w:tcBorders>
          </w:tcPr>
          <w:p w:rsidR="00D21388" w:rsidRDefault="00AB2AC9" w:rsidP="00AB2AC9">
            <w:pPr>
              <w:pStyle w:val="Luettelokappale"/>
              <w:numPr>
                <w:ilvl w:val="0"/>
                <w:numId w:val="5"/>
              </w:numPr>
              <w:ind w:left="360"/>
            </w:pPr>
            <w:r>
              <w:t>O</w:t>
            </w:r>
            <w:r w:rsidR="00D21388">
              <w:t>man suvun</w:t>
            </w:r>
            <w:r w:rsidR="0045030C">
              <w:t>, koulun</w:t>
            </w:r>
            <w:r w:rsidR="00D21388">
              <w:t xml:space="preserve"> ja oman elämän tapahtumien vaik</w:t>
            </w:r>
            <w:r w:rsidR="00D21388">
              <w:t>u</w:t>
            </w:r>
            <w:r w:rsidR="00D21388">
              <w:t>tukset, syyt ja seuraukset omaan elämään (esim. muu</w:t>
            </w:r>
            <w:r w:rsidR="00D21388">
              <w:t>t</w:t>
            </w:r>
            <w:r w:rsidR="00D21388">
              <w:t>to toiselle paikkakunnalle, elinkeinojen ja ammattien muutokset…)</w:t>
            </w:r>
          </w:p>
          <w:p w:rsidR="00D21388" w:rsidRDefault="00D21388" w:rsidP="00D21388"/>
          <w:p w:rsidR="00D21388" w:rsidRDefault="00D21388" w:rsidP="00D21388"/>
          <w:p w:rsidR="00E448C7" w:rsidRPr="00D21388" w:rsidRDefault="00E448C7" w:rsidP="006F4DC4"/>
        </w:tc>
        <w:tc>
          <w:tcPr>
            <w:tcW w:w="5103" w:type="dxa"/>
            <w:tcBorders>
              <w:top w:val="single" w:sz="18" w:space="0" w:color="auto"/>
            </w:tcBorders>
          </w:tcPr>
          <w:p w:rsidR="00E448C7" w:rsidRDefault="00E448C7" w:rsidP="006F4DC4">
            <w:proofErr w:type="gramStart"/>
            <w:r>
              <w:t>Ajattelu ja oppimaan oppiminen (L1)</w:t>
            </w:r>
            <w:proofErr w:type="gramEnd"/>
          </w:p>
          <w:p w:rsidR="00D25AEF" w:rsidRDefault="00AB2AC9" w:rsidP="00AB2AC9">
            <w:pPr>
              <w:pStyle w:val="Luettelokappale"/>
              <w:numPr>
                <w:ilvl w:val="0"/>
                <w:numId w:val="6"/>
              </w:numPr>
              <w:ind w:left="360"/>
            </w:pPr>
            <w:r>
              <w:t>K</w:t>
            </w:r>
            <w:r w:rsidR="00D25AEF">
              <w:t>ysymyksen asettelutaidot ja vastausten etsim</w:t>
            </w:r>
            <w:r w:rsidR="00D25AEF">
              <w:t>i</w:t>
            </w:r>
            <w:r w:rsidR="00D25AEF">
              <w:t>nen, asioiden kriittinen tarkastelu, vuorovaikutu</w:t>
            </w:r>
            <w:r w:rsidR="00D25AEF">
              <w:t>s</w:t>
            </w:r>
            <w:r w:rsidR="00D25AEF">
              <w:t>suhteet ja keskinäiset yhteydet asioiden välillä</w:t>
            </w:r>
          </w:p>
          <w:p w:rsidR="00E448C7" w:rsidRDefault="00E448C7" w:rsidP="00AB2AC9">
            <w:r>
              <w:t>Kulttuurinen osaaminen, vuorovaikutus ja ilmaisu (L2)</w:t>
            </w:r>
          </w:p>
          <w:p w:rsidR="00D25AEF" w:rsidRDefault="00AB2AC9" w:rsidP="00AB2AC9">
            <w:pPr>
              <w:pStyle w:val="Luettelokappale"/>
              <w:numPr>
                <w:ilvl w:val="0"/>
                <w:numId w:val="6"/>
              </w:numPr>
              <w:ind w:left="360"/>
            </w:pPr>
            <w:r>
              <w:t>O</w:t>
            </w:r>
            <w:r w:rsidR="00D25AEF">
              <w:t>mat juuret, oma tausta ja paikka sukupolvien ketjussa</w:t>
            </w:r>
          </w:p>
          <w:p w:rsidR="00E448C7" w:rsidRDefault="00E448C7" w:rsidP="00AB2AC9">
            <w:r>
              <w:t>Itsestä huolehtiminen ja arjen taidot (L3)</w:t>
            </w:r>
          </w:p>
          <w:p w:rsidR="00D25AEF" w:rsidRDefault="00AB2AC9" w:rsidP="00AB2AC9">
            <w:pPr>
              <w:pStyle w:val="Luettelokappale"/>
              <w:numPr>
                <w:ilvl w:val="0"/>
                <w:numId w:val="6"/>
              </w:numPr>
              <w:ind w:left="360"/>
            </w:pPr>
            <w:r>
              <w:t>O</w:t>
            </w:r>
            <w:r w:rsidR="00D25AEF">
              <w:t>mat valinnat kestävän tulevaisuuden kannalta</w:t>
            </w:r>
          </w:p>
          <w:p w:rsidR="00E448C7" w:rsidRDefault="00E448C7" w:rsidP="00AB2AC9">
            <w:r>
              <w:t xml:space="preserve">Monilukutaito (L4) </w:t>
            </w:r>
          </w:p>
          <w:p w:rsidR="0045030C" w:rsidRDefault="00AB2AC9" w:rsidP="00AB2AC9">
            <w:pPr>
              <w:pStyle w:val="Luettelokappale"/>
              <w:numPr>
                <w:ilvl w:val="0"/>
                <w:numId w:val="6"/>
              </w:numPr>
              <w:ind w:left="360"/>
            </w:pPr>
            <w:r>
              <w:softHyphen/>
              <w:t>K</w:t>
            </w:r>
            <w:r w:rsidR="0045030C">
              <w:t>riittinen lukutaito, fiktion, faktan ja mielipiteen erottaminen</w:t>
            </w:r>
          </w:p>
          <w:p w:rsidR="0045030C" w:rsidRDefault="00AB2AC9" w:rsidP="00AB2AC9">
            <w:pPr>
              <w:pStyle w:val="Luettelokappale"/>
              <w:numPr>
                <w:ilvl w:val="0"/>
                <w:numId w:val="6"/>
              </w:numPr>
              <w:ind w:left="360"/>
            </w:pPr>
            <w:r>
              <w:t>M</w:t>
            </w:r>
            <w:r w:rsidR="0045030C">
              <w:t>onipuoliset tiedonlähteet, tiedon soveltuvuuden arvioiminen</w:t>
            </w:r>
          </w:p>
          <w:p w:rsidR="00E448C7" w:rsidRDefault="00E448C7" w:rsidP="00AB2AC9">
            <w:r>
              <w:t>Tieto- ja viestintäteknologinen osaaminen (L5)</w:t>
            </w:r>
          </w:p>
          <w:p w:rsidR="0049153A" w:rsidRDefault="00AB2AC9" w:rsidP="00AB2AC9">
            <w:pPr>
              <w:pStyle w:val="Luettelokappale"/>
              <w:numPr>
                <w:ilvl w:val="0"/>
                <w:numId w:val="6"/>
              </w:numPr>
              <w:ind w:left="360"/>
            </w:pPr>
            <w:r>
              <w:t>T</w:t>
            </w:r>
            <w:r w:rsidR="00D25AEF">
              <w:t xml:space="preserve">utkitaan </w:t>
            </w:r>
            <w:proofErr w:type="spellStart"/>
            <w:r w:rsidR="00D25AEF">
              <w:t>tvt:n</w:t>
            </w:r>
            <w:proofErr w:type="spellEnd"/>
            <w:r w:rsidR="00D25AEF">
              <w:t xml:space="preserve"> vaikutusta arkeen</w:t>
            </w:r>
          </w:p>
          <w:p w:rsidR="00E448C7" w:rsidRDefault="00E448C7" w:rsidP="00AB2AC9">
            <w:r>
              <w:t>Työelämätaidot ja yrittäjyys (L6)</w:t>
            </w:r>
          </w:p>
          <w:p w:rsidR="0049153A" w:rsidRDefault="00AB2AC9" w:rsidP="00AB2AC9">
            <w:pPr>
              <w:pStyle w:val="Luettelokappale"/>
              <w:numPr>
                <w:ilvl w:val="0"/>
                <w:numId w:val="6"/>
              </w:numPr>
              <w:ind w:left="360"/>
            </w:pPr>
            <w:r>
              <w:t>T</w:t>
            </w:r>
            <w:r w:rsidR="0049153A">
              <w:t>yön ja yrittäjyyden merkitys elämässä ja yhtei</w:t>
            </w:r>
            <w:r w:rsidR="0049153A">
              <w:t>s</w:t>
            </w:r>
            <w:r w:rsidR="0049153A">
              <w:t>kunnassa</w:t>
            </w:r>
          </w:p>
          <w:p w:rsidR="00E448C7" w:rsidRDefault="00E448C7" w:rsidP="00AB2AC9">
            <w:r>
              <w:t>Osallistuminen, vaikuttaminen ja kestävän tulevaisu</w:t>
            </w:r>
            <w:r>
              <w:t>u</w:t>
            </w:r>
            <w:r>
              <w:t>den rakentaminen (L7)</w:t>
            </w:r>
          </w:p>
          <w:p w:rsidR="0049153A" w:rsidRPr="00AB2AC9" w:rsidRDefault="00AB2AC9" w:rsidP="00AB2AC9">
            <w:pPr>
              <w:pStyle w:val="Luettelokappale"/>
              <w:numPr>
                <w:ilvl w:val="0"/>
                <w:numId w:val="6"/>
              </w:numPr>
              <w:ind w:left="360"/>
              <w:rPr>
                <w:b/>
              </w:rPr>
            </w:pPr>
            <w:r>
              <w:t>M</w:t>
            </w:r>
            <w:r w:rsidR="0049153A">
              <w:t>ietitään käytännön tekoja, joilla voi itse vaiku</w:t>
            </w:r>
            <w:r w:rsidR="0049153A">
              <w:t>t</w:t>
            </w:r>
            <w:r w:rsidR="0049153A">
              <w:t>taa myönteisten muutosten puolesta</w:t>
            </w:r>
          </w:p>
        </w:tc>
      </w:tr>
      <w:tr w:rsidR="006F4DC4" w:rsidTr="006F4DC4">
        <w:tc>
          <w:tcPr>
            <w:tcW w:w="746" w:type="dxa"/>
            <w:vMerge w:val="restart"/>
            <w:textDirection w:val="btLr"/>
          </w:tcPr>
          <w:p w:rsidR="006F4DC4" w:rsidRPr="007A5BBA" w:rsidRDefault="006F4DC4" w:rsidP="006F4DC4">
            <w:pPr>
              <w:ind w:left="113" w:right="113"/>
              <w:jc w:val="center"/>
              <w:rPr>
                <w:b/>
                <w:sz w:val="24"/>
                <w:szCs w:val="24"/>
              </w:rPr>
            </w:pPr>
            <w:r>
              <w:rPr>
                <w:b/>
                <w:sz w:val="24"/>
                <w:szCs w:val="24"/>
              </w:rPr>
              <w:t>Historiallisen tiedon käyttäminen</w:t>
            </w:r>
          </w:p>
        </w:tc>
        <w:tc>
          <w:tcPr>
            <w:tcW w:w="3069" w:type="dxa"/>
            <w:tcBorders>
              <w:top w:val="single" w:sz="18" w:space="0" w:color="auto"/>
              <w:bottom w:val="single" w:sz="4" w:space="0" w:color="auto"/>
            </w:tcBorders>
          </w:tcPr>
          <w:p w:rsidR="006F4DC4" w:rsidRDefault="006F4DC4" w:rsidP="006F4DC4">
            <w:proofErr w:type="gramStart"/>
            <w:r>
              <w:rPr>
                <w:b/>
                <w:color w:val="000000" w:themeColor="text1"/>
              </w:rPr>
              <w:t>T9</w:t>
            </w:r>
            <w:r>
              <w:rPr>
                <w:color w:val="000000" w:themeColor="text1"/>
              </w:rPr>
              <w:t xml:space="preserve"> </w:t>
            </w:r>
            <w:r w:rsidRPr="002E2B81">
              <w:rPr>
                <w:rFonts w:eastAsia="Calibri" w:cs="Calibri"/>
                <w:color w:val="00B050"/>
              </w:rPr>
              <w:t xml:space="preserve">ohjata oppilasta </w:t>
            </w:r>
            <w:r>
              <w:rPr>
                <w:rFonts w:eastAsia="Calibri" w:cs="Calibri"/>
                <w:color w:val="FF0000"/>
              </w:rPr>
              <w:t>esittä</w:t>
            </w:r>
            <w:r w:rsidRPr="002E2B81">
              <w:rPr>
                <w:rFonts w:eastAsia="Calibri" w:cs="Calibri"/>
                <w:color w:val="FF0000"/>
              </w:rPr>
              <w:t>mään</w:t>
            </w:r>
            <w:r w:rsidRPr="00134FD2">
              <w:rPr>
                <w:rFonts w:eastAsia="Calibri" w:cs="Calibri"/>
                <w:color w:val="000000"/>
              </w:rPr>
              <w:t xml:space="preserve"> </w:t>
            </w:r>
            <w:r w:rsidRPr="002E2B81">
              <w:rPr>
                <w:rFonts w:eastAsia="Calibri" w:cs="Calibri"/>
                <w:color w:val="0070C0"/>
              </w:rPr>
              <w:t>muutoksille syitä</w:t>
            </w:r>
            <w:proofErr w:type="gramEnd"/>
          </w:p>
        </w:tc>
        <w:tc>
          <w:tcPr>
            <w:tcW w:w="3126" w:type="dxa"/>
            <w:tcBorders>
              <w:top w:val="single" w:sz="18" w:space="0" w:color="auto"/>
              <w:bottom w:val="single" w:sz="4" w:space="0" w:color="auto"/>
            </w:tcBorders>
          </w:tcPr>
          <w:p w:rsidR="006F4DC4" w:rsidRDefault="000474C4" w:rsidP="006F4DC4">
            <w:r>
              <w:t>-</w:t>
            </w:r>
          </w:p>
        </w:tc>
        <w:tc>
          <w:tcPr>
            <w:tcW w:w="3260" w:type="dxa"/>
            <w:tcBorders>
              <w:top w:val="single" w:sz="18" w:space="0" w:color="auto"/>
              <w:bottom w:val="single" w:sz="4" w:space="0" w:color="auto"/>
            </w:tcBorders>
          </w:tcPr>
          <w:p w:rsidR="006F4DC4" w:rsidRDefault="000474C4" w:rsidP="006F4DC4">
            <w:r>
              <w:t>-</w:t>
            </w:r>
          </w:p>
        </w:tc>
        <w:tc>
          <w:tcPr>
            <w:tcW w:w="5103" w:type="dxa"/>
            <w:tcBorders>
              <w:top w:val="single" w:sz="18" w:space="0" w:color="auto"/>
              <w:bottom w:val="single" w:sz="4" w:space="0" w:color="auto"/>
            </w:tcBorders>
          </w:tcPr>
          <w:p w:rsidR="000474C4" w:rsidRDefault="000474C4" w:rsidP="000474C4">
            <w:proofErr w:type="gramStart"/>
            <w:r>
              <w:t>Ajattelu ja oppimaan oppiminen (L1)</w:t>
            </w:r>
            <w:proofErr w:type="gramEnd"/>
          </w:p>
          <w:p w:rsidR="000474C4" w:rsidRDefault="000474C4" w:rsidP="000474C4">
            <w:r>
              <w:t>Kulttuurinen osaaminen, vuorovaikutus ja ilmaisu (L2)</w:t>
            </w:r>
          </w:p>
          <w:p w:rsidR="000474C4" w:rsidRDefault="000474C4" w:rsidP="000474C4">
            <w:r>
              <w:t>Itsestä huolehtiminen ja arjen taidot (L3)</w:t>
            </w:r>
          </w:p>
          <w:p w:rsidR="006F4DC4" w:rsidRDefault="000474C4" w:rsidP="006F4DC4">
            <w:r>
              <w:t xml:space="preserve">Monilukutaito (L4) </w:t>
            </w:r>
          </w:p>
        </w:tc>
      </w:tr>
      <w:tr w:rsidR="006F4DC4" w:rsidTr="006F4DC4">
        <w:tc>
          <w:tcPr>
            <w:tcW w:w="746" w:type="dxa"/>
            <w:vMerge/>
            <w:textDirection w:val="btLr"/>
          </w:tcPr>
          <w:p w:rsidR="006F4DC4" w:rsidRPr="001B6FD1" w:rsidRDefault="006F4DC4" w:rsidP="006F4DC4">
            <w:pPr>
              <w:ind w:left="113" w:right="113"/>
              <w:jc w:val="center"/>
              <w:rPr>
                <w:b/>
                <w:sz w:val="24"/>
                <w:szCs w:val="24"/>
              </w:rPr>
            </w:pPr>
          </w:p>
        </w:tc>
        <w:tc>
          <w:tcPr>
            <w:tcW w:w="3069" w:type="dxa"/>
            <w:tcBorders>
              <w:top w:val="single" w:sz="18" w:space="0" w:color="auto"/>
              <w:bottom w:val="single" w:sz="18" w:space="0" w:color="auto"/>
            </w:tcBorders>
          </w:tcPr>
          <w:p w:rsidR="006F4DC4" w:rsidRDefault="006F4DC4" w:rsidP="006F4DC4">
            <w:pPr>
              <w:rPr>
                <w:b/>
              </w:rPr>
            </w:pPr>
            <w:r>
              <w:rPr>
                <w:b/>
              </w:rPr>
              <w:t xml:space="preserve">T10 </w:t>
            </w:r>
            <w:r w:rsidRPr="00236DA8">
              <w:rPr>
                <w:rFonts w:eastAsia="Calibri" w:cs="Calibri"/>
                <w:color w:val="00B050"/>
              </w:rPr>
              <w:t xml:space="preserve">ohjata oppilasta </w:t>
            </w:r>
            <w:r w:rsidRPr="00236DA8">
              <w:rPr>
                <w:rFonts w:eastAsia="Calibri" w:cs="Calibri"/>
                <w:color w:val="FF0000"/>
              </w:rPr>
              <w:t>selitt</w:t>
            </w:r>
            <w:r w:rsidRPr="00236DA8">
              <w:rPr>
                <w:rFonts w:eastAsia="Calibri" w:cs="Calibri"/>
                <w:color w:val="FF0000"/>
              </w:rPr>
              <w:t>ä</w:t>
            </w:r>
            <w:r w:rsidRPr="00236DA8">
              <w:rPr>
                <w:rFonts w:eastAsia="Calibri" w:cs="Calibri"/>
                <w:color w:val="FF0000"/>
              </w:rPr>
              <w:t>mään,</w:t>
            </w:r>
            <w:r w:rsidRPr="00134FD2">
              <w:rPr>
                <w:rFonts w:eastAsia="Calibri" w:cs="Calibri"/>
                <w:color w:val="000000"/>
              </w:rPr>
              <w:t xml:space="preserve"> </w:t>
            </w:r>
            <w:r w:rsidRPr="00236DA8">
              <w:rPr>
                <w:rFonts w:eastAsia="Calibri" w:cs="Calibri"/>
                <w:color w:val="0070C0"/>
              </w:rPr>
              <w:t>miten tulkinnat saatt</w:t>
            </w:r>
            <w:r w:rsidRPr="00236DA8">
              <w:rPr>
                <w:rFonts w:eastAsia="Calibri" w:cs="Calibri"/>
                <w:color w:val="0070C0"/>
              </w:rPr>
              <w:t>a</w:t>
            </w:r>
            <w:r w:rsidRPr="00236DA8">
              <w:rPr>
                <w:rFonts w:eastAsia="Calibri" w:cs="Calibri"/>
                <w:color w:val="0070C0"/>
              </w:rPr>
              <w:t>vat muuttua uusien lähteiden tai tarkastelutapojen myötä</w:t>
            </w:r>
          </w:p>
        </w:tc>
        <w:tc>
          <w:tcPr>
            <w:tcW w:w="3126" w:type="dxa"/>
            <w:tcBorders>
              <w:top w:val="single" w:sz="18" w:space="0" w:color="auto"/>
              <w:bottom w:val="single" w:sz="18" w:space="0" w:color="auto"/>
            </w:tcBorders>
          </w:tcPr>
          <w:p w:rsidR="006F4DC4" w:rsidRDefault="000474C4" w:rsidP="006F4DC4">
            <w:r>
              <w:t>-</w:t>
            </w:r>
          </w:p>
        </w:tc>
        <w:tc>
          <w:tcPr>
            <w:tcW w:w="3260" w:type="dxa"/>
            <w:tcBorders>
              <w:top w:val="single" w:sz="18" w:space="0" w:color="auto"/>
              <w:bottom w:val="single" w:sz="18" w:space="0" w:color="auto"/>
            </w:tcBorders>
          </w:tcPr>
          <w:p w:rsidR="006F4DC4" w:rsidRDefault="000474C4" w:rsidP="000474C4">
            <w:r>
              <w:t>-</w:t>
            </w:r>
          </w:p>
        </w:tc>
        <w:tc>
          <w:tcPr>
            <w:tcW w:w="5103" w:type="dxa"/>
            <w:tcBorders>
              <w:top w:val="single" w:sz="18" w:space="0" w:color="auto"/>
              <w:bottom w:val="single" w:sz="18" w:space="0" w:color="auto"/>
            </w:tcBorders>
          </w:tcPr>
          <w:p w:rsidR="000474C4" w:rsidRDefault="000474C4" w:rsidP="000474C4">
            <w:proofErr w:type="gramStart"/>
            <w:r>
              <w:t>Ajattelu ja oppimaan oppiminen (L1)</w:t>
            </w:r>
            <w:proofErr w:type="gramEnd"/>
          </w:p>
          <w:p w:rsidR="000474C4" w:rsidRDefault="000474C4" w:rsidP="000474C4">
            <w:r>
              <w:t>Kulttuurinen osaaminen, vuorovaikutus ja ilmaisu (L2)</w:t>
            </w:r>
          </w:p>
          <w:p w:rsidR="000474C4" w:rsidRDefault="000474C4" w:rsidP="000474C4">
            <w:r>
              <w:t>Itsestä huolehtiminen ja arjen taidot (L3)</w:t>
            </w:r>
          </w:p>
          <w:p w:rsidR="000474C4" w:rsidRDefault="000474C4" w:rsidP="000474C4">
            <w:r>
              <w:t xml:space="preserve">Monilukutaito (L4) </w:t>
            </w:r>
          </w:p>
          <w:p w:rsidR="000474C4" w:rsidRDefault="000474C4" w:rsidP="000474C4">
            <w:r>
              <w:t>Tieto- ja viestintäteknologinen osaaminen (L5)</w:t>
            </w:r>
          </w:p>
          <w:p w:rsidR="000474C4" w:rsidRDefault="000474C4" w:rsidP="000474C4">
            <w:r>
              <w:t>Työelämätaidot ja yrittäjyys (L6)</w:t>
            </w:r>
          </w:p>
          <w:p w:rsidR="006F4DC4" w:rsidRDefault="000474C4" w:rsidP="000474C4">
            <w:r>
              <w:t>Osallistuminen, vaikuttaminen ja kestävän tulevaisu</w:t>
            </w:r>
            <w:r>
              <w:t>u</w:t>
            </w:r>
            <w:r>
              <w:t>den rakentaminen (L7)</w:t>
            </w:r>
          </w:p>
        </w:tc>
      </w:tr>
      <w:tr w:rsidR="006F4DC4" w:rsidRPr="006F4DC4" w:rsidTr="006F4DC4">
        <w:trPr>
          <w:trHeight w:val="292"/>
        </w:trPr>
        <w:tc>
          <w:tcPr>
            <w:tcW w:w="746" w:type="dxa"/>
            <w:vMerge/>
            <w:textDirection w:val="btLr"/>
          </w:tcPr>
          <w:p w:rsidR="006F4DC4" w:rsidRDefault="006F4DC4" w:rsidP="006F4DC4">
            <w:pPr>
              <w:ind w:left="113" w:right="113"/>
              <w:jc w:val="center"/>
              <w:rPr>
                <w:b/>
                <w:sz w:val="24"/>
                <w:szCs w:val="24"/>
              </w:rPr>
            </w:pPr>
          </w:p>
        </w:tc>
        <w:tc>
          <w:tcPr>
            <w:tcW w:w="3069" w:type="dxa"/>
            <w:tcBorders>
              <w:top w:val="single" w:sz="18" w:space="0" w:color="auto"/>
              <w:bottom w:val="single" w:sz="18" w:space="0" w:color="auto"/>
            </w:tcBorders>
          </w:tcPr>
          <w:p w:rsidR="006F4DC4" w:rsidRDefault="006F4DC4" w:rsidP="006F4DC4">
            <w:pPr>
              <w:rPr>
                <w:b/>
              </w:rPr>
            </w:pPr>
            <w:proofErr w:type="gramStart"/>
            <w:r>
              <w:rPr>
                <w:b/>
              </w:rPr>
              <w:t xml:space="preserve">T11 </w:t>
            </w:r>
            <w:r w:rsidRPr="00236DA8">
              <w:rPr>
                <w:color w:val="00B050"/>
              </w:rPr>
              <w:t xml:space="preserve">ohjata oppilasta </w:t>
            </w:r>
            <w:r w:rsidRPr="00236DA8">
              <w:rPr>
                <w:color w:val="FF0000"/>
              </w:rPr>
              <w:t>selitt</w:t>
            </w:r>
            <w:r w:rsidRPr="00236DA8">
              <w:rPr>
                <w:color w:val="FF0000"/>
              </w:rPr>
              <w:t>ä</w:t>
            </w:r>
            <w:r w:rsidRPr="00236DA8">
              <w:rPr>
                <w:color w:val="FF0000"/>
              </w:rPr>
              <w:t>mään</w:t>
            </w:r>
            <w:r w:rsidRPr="00134FD2">
              <w:t xml:space="preserve"> </w:t>
            </w:r>
            <w:r w:rsidRPr="00236DA8">
              <w:rPr>
                <w:color w:val="0070C0"/>
              </w:rPr>
              <w:t>ihmisen toimintaa</w:t>
            </w:r>
            <w:proofErr w:type="gramEnd"/>
          </w:p>
        </w:tc>
        <w:tc>
          <w:tcPr>
            <w:tcW w:w="3126" w:type="dxa"/>
            <w:tcBorders>
              <w:top w:val="single" w:sz="18" w:space="0" w:color="auto"/>
              <w:bottom w:val="single" w:sz="18" w:space="0" w:color="auto"/>
            </w:tcBorders>
          </w:tcPr>
          <w:p w:rsidR="006F4DC4" w:rsidRPr="006F4DC4" w:rsidRDefault="000474C4" w:rsidP="006F4DC4">
            <w:pPr>
              <w:rPr>
                <w:b/>
              </w:rPr>
            </w:pPr>
            <w:r>
              <w:rPr>
                <w:b/>
              </w:rPr>
              <w:t>-</w:t>
            </w:r>
          </w:p>
        </w:tc>
        <w:tc>
          <w:tcPr>
            <w:tcW w:w="3260" w:type="dxa"/>
            <w:tcBorders>
              <w:top w:val="single" w:sz="18" w:space="0" w:color="auto"/>
              <w:bottom w:val="single" w:sz="18" w:space="0" w:color="auto"/>
            </w:tcBorders>
          </w:tcPr>
          <w:p w:rsidR="006F4DC4" w:rsidRPr="00077E28" w:rsidRDefault="000474C4" w:rsidP="000474C4">
            <w:r>
              <w:t>-</w:t>
            </w:r>
          </w:p>
        </w:tc>
        <w:tc>
          <w:tcPr>
            <w:tcW w:w="5103" w:type="dxa"/>
            <w:tcBorders>
              <w:top w:val="single" w:sz="18" w:space="0" w:color="auto"/>
              <w:bottom w:val="single" w:sz="18" w:space="0" w:color="auto"/>
            </w:tcBorders>
          </w:tcPr>
          <w:p w:rsidR="000474C4" w:rsidRDefault="000474C4" w:rsidP="000474C4">
            <w:r>
              <w:t>Kulttuurinen osaaminen, vuorovaikutus ja ilmaisu (L2)</w:t>
            </w:r>
          </w:p>
          <w:p w:rsidR="000474C4" w:rsidRDefault="000474C4" w:rsidP="000474C4">
            <w:r>
              <w:t>Itsestä huolehtiminen ja arjen taidot (L3)</w:t>
            </w:r>
          </w:p>
          <w:p w:rsidR="000474C4" w:rsidRDefault="000474C4" w:rsidP="000474C4">
            <w:r>
              <w:t xml:space="preserve">Monilukutaito (L4) </w:t>
            </w:r>
          </w:p>
          <w:p w:rsidR="000474C4" w:rsidRDefault="000474C4" w:rsidP="000474C4">
            <w:r>
              <w:lastRenderedPageBreak/>
              <w:t>Työelämätaidot ja yrittäjyys (L6)</w:t>
            </w:r>
          </w:p>
          <w:p w:rsidR="006F4DC4" w:rsidRPr="000474C4" w:rsidRDefault="000474C4" w:rsidP="000474C4">
            <w:r>
              <w:t>Osallistuminen, vaikuttaminen ja kestävän tulevaisu</w:t>
            </w:r>
            <w:r>
              <w:t>u</w:t>
            </w:r>
            <w:r>
              <w:t>den rakentaminen (L7)</w:t>
            </w:r>
          </w:p>
        </w:tc>
      </w:tr>
    </w:tbl>
    <w:p w:rsidR="00E448C7" w:rsidRDefault="00E448C7" w:rsidP="00E448C7"/>
    <w:p w:rsidR="000474C4" w:rsidRDefault="000474C4">
      <w:pPr>
        <w:rPr>
          <w:sz w:val="36"/>
          <w:szCs w:val="36"/>
        </w:rPr>
      </w:pPr>
      <w:r>
        <w:rPr>
          <w:sz w:val="36"/>
          <w:szCs w:val="36"/>
        </w:rPr>
        <w:br w:type="page"/>
      </w:r>
    </w:p>
    <w:p w:rsidR="00AB2AC9" w:rsidRDefault="00AB2AC9" w:rsidP="00AB2AC9">
      <w:pPr>
        <w:rPr>
          <w:sz w:val="36"/>
          <w:szCs w:val="36"/>
        </w:rPr>
      </w:pPr>
      <w:r>
        <w:rPr>
          <w:sz w:val="36"/>
          <w:szCs w:val="36"/>
        </w:rPr>
        <w:lastRenderedPageBreak/>
        <w:t>HISTORIA 5.lk</w:t>
      </w:r>
    </w:p>
    <w:p w:rsidR="00AB2AC9" w:rsidRPr="00712524" w:rsidRDefault="001F277B" w:rsidP="00AB2AC9">
      <w:pPr>
        <w:rPr>
          <w:b/>
        </w:rPr>
      </w:pPr>
      <w:r>
        <w:rPr>
          <w:b/>
        </w:rPr>
        <w:t>Historian</w:t>
      </w:r>
      <w:r w:rsidR="00AB2AC9" w:rsidRPr="00712524">
        <w:rPr>
          <w:b/>
        </w:rPr>
        <w:t xml:space="preserve"> tavoitteet, </w:t>
      </w:r>
      <w:r w:rsidR="00AB2AC9">
        <w:rPr>
          <w:b/>
        </w:rPr>
        <w:t>tavoitetarkennukset</w:t>
      </w:r>
      <w:r w:rsidR="00AB2AC9" w:rsidRPr="00712524">
        <w:rPr>
          <w:b/>
        </w:rPr>
        <w:t xml:space="preserve">, sisältötarkennukset paikallisine painotuksineen ja laaja-alainen osaaminen </w:t>
      </w:r>
    </w:p>
    <w:p w:rsidR="00AB2AC9" w:rsidRPr="00AB2AC9" w:rsidRDefault="00AB2AC9" w:rsidP="00AB2AC9">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304" w:type="dxa"/>
        <w:tblLook w:val="04A0" w:firstRow="1" w:lastRow="0" w:firstColumn="1" w:lastColumn="0" w:noHBand="0" w:noVBand="1"/>
      </w:tblPr>
      <w:tblGrid>
        <w:gridCol w:w="746"/>
        <w:gridCol w:w="3069"/>
        <w:gridCol w:w="3126"/>
        <w:gridCol w:w="3260"/>
        <w:gridCol w:w="5103"/>
      </w:tblGrid>
      <w:tr w:rsidR="00AB2AC9" w:rsidTr="00AB2AC9">
        <w:tc>
          <w:tcPr>
            <w:tcW w:w="3815" w:type="dxa"/>
            <w:gridSpan w:val="2"/>
          </w:tcPr>
          <w:p w:rsidR="00AB2AC9" w:rsidRPr="00BE397C" w:rsidRDefault="00AB2AC9" w:rsidP="006F4DC4">
            <w:pPr>
              <w:rPr>
                <w:b/>
              </w:rPr>
            </w:pPr>
            <w:r w:rsidRPr="00BE397C">
              <w:rPr>
                <w:b/>
              </w:rPr>
              <w:t>Opetuksen tavoitteet</w:t>
            </w:r>
          </w:p>
        </w:tc>
        <w:tc>
          <w:tcPr>
            <w:tcW w:w="3126" w:type="dxa"/>
          </w:tcPr>
          <w:p w:rsidR="00AB2AC9" w:rsidRPr="00BE397C" w:rsidRDefault="00AB2AC9" w:rsidP="006F4DC4">
            <w:pPr>
              <w:rPr>
                <w:b/>
              </w:rPr>
            </w:pPr>
            <w:r>
              <w:rPr>
                <w:b/>
              </w:rPr>
              <w:t>Tavoitetarkennukset</w:t>
            </w:r>
          </w:p>
        </w:tc>
        <w:tc>
          <w:tcPr>
            <w:tcW w:w="3260" w:type="dxa"/>
          </w:tcPr>
          <w:p w:rsidR="00AB2AC9" w:rsidRPr="00BE397C" w:rsidRDefault="00AB2AC9" w:rsidP="006F4DC4">
            <w:pPr>
              <w:rPr>
                <w:b/>
              </w:rPr>
            </w:pPr>
            <w:r>
              <w:rPr>
                <w:b/>
              </w:rPr>
              <w:t>Sisältötarkennukset ja paikalliset painotukset</w:t>
            </w:r>
          </w:p>
        </w:tc>
        <w:tc>
          <w:tcPr>
            <w:tcW w:w="5103" w:type="dxa"/>
          </w:tcPr>
          <w:p w:rsidR="00AB2AC9" w:rsidRPr="00AB2AC9" w:rsidRDefault="00AB2AC9" w:rsidP="006F4DC4">
            <w:pPr>
              <w:rPr>
                <w:b/>
              </w:rPr>
            </w:pPr>
            <w:r w:rsidRPr="00AB2AC9">
              <w:rPr>
                <w:b/>
              </w:rPr>
              <w:t>Laaja-alainen osaaminen</w:t>
            </w:r>
          </w:p>
        </w:tc>
      </w:tr>
      <w:tr w:rsidR="00AB2AC9" w:rsidTr="00AB2AC9">
        <w:trPr>
          <w:cantSplit/>
          <w:trHeight w:val="2912"/>
        </w:trPr>
        <w:tc>
          <w:tcPr>
            <w:tcW w:w="746" w:type="dxa"/>
            <w:tcBorders>
              <w:bottom w:val="single" w:sz="6" w:space="0" w:color="auto"/>
            </w:tcBorders>
            <w:textDirection w:val="btLr"/>
          </w:tcPr>
          <w:p w:rsidR="00AB2AC9" w:rsidRPr="0091235B" w:rsidRDefault="00AB2AC9" w:rsidP="006F4DC4">
            <w:pPr>
              <w:ind w:left="113" w:right="113"/>
              <w:jc w:val="center"/>
              <w:rPr>
                <w:b/>
                <w:sz w:val="24"/>
                <w:szCs w:val="24"/>
              </w:rPr>
            </w:pPr>
            <w:r>
              <w:rPr>
                <w:b/>
                <w:sz w:val="24"/>
                <w:szCs w:val="24"/>
              </w:rPr>
              <w:t>Merkitys, arvot ja asenteet</w:t>
            </w:r>
          </w:p>
        </w:tc>
        <w:tc>
          <w:tcPr>
            <w:tcW w:w="3069" w:type="dxa"/>
          </w:tcPr>
          <w:p w:rsidR="00AB2AC9" w:rsidRPr="00B2458D" w:rsidRDefault="00AB2AC9" w:rsidP="006F4DC4">
            <w:pPr>
              <w:rPr>
                <w:color w:val="0070C0"/>
              </w:rPr>
            </w:pPr>
            <w:proofErr w:type="gramStart"/>
            <w:r w:rsidRPr="00213BA5">
              <w:rPr>
                <w:b/>
              </w:rPr>
              <w:t>T1</w:t>
            </w:r>
            <w:r>
              <w:t xml:space="preserve"> </w:t>
            </w:r>
            <w:r w:rsidRPr="009316B2">
              <w:rPr>
                <w:rFonts w:eastAsia="Calibri" w:cs="Calibri"/>
                <w:color w:val="00B050"/>
              </w:rPr>
              <w:t xml:space="preserve">ohjata oppilasta </w:t>
            </w:r>
            <w:r w:rsidRPr="009316B2">
              <w:rPr>
                <w:rFonts w:eastAsia="Calibri" w:cs="Calibri"/>
                <w:color w:val="FF0000"/>
              </w:rPr>
              <w:t>kiinnost</w:t>
            </w:r>
            <w:r w:rsidRPr="009316B2">
              <w:rPr>
                <w:rFonts w:eastAsia="Calibri" w:cs="Calibri"/>
                <w:color w:val="FF0000"/>
              </w:rPr>
              <w:t>u</w:t>
            </w:r>
            <w:r w:rsidRPr="009316B2">
              <w:rPr>
                <w:rFonts w:eastAsia="Calibri" w:cs="Calibri"/>
                <w:color w:val="FF0000"/>
              </w:rPr>
              <w:t>maan</w:t>
            </w:r>
            <w:r w:rsidRPr="00134FD2">
              <w:rPr>
                <w:rFonts w:eastAsia="Calibri" w:cs="Calibri"/>
                <w:color w:val="000000"/>
              </w:rPr>
              <w:t xml:space="preserve"> </w:t>
            </w:r>
            <w:r w:rsidRPr="009316B2">
              <w:rPr>
                <w:rFonts w:eastAsia="Calibri" w:cs="Calibri"/>
                <w:color w:val="0070C0"/>
              </w:rPr>
              <w:t>historiasta tiedonalana ja identiteettiä rakentavana opp</w:t>
            </w:r>
            <w:r w:rsidRPr="009316B2">
              <w:rPr>
                <w:rFonts w:eastAsia="Calibri" w:cs="Calibri"/>
                <w:color w:val="0070C0"/>
              </w:rPr>
              <w:t>i</w:t>
            </w:r>
            <w:r w:rsidRPr="009316B2">
              <w:rPr>
                <w:rFonts w:eastAsia="Calibri" w:cs="Calibri"/>
                <w:color w:val="0070C0"/>
              </w:rPr>
              <w:t>aineena</w:t>
            </w:r>
            <w:proofErr w:type="gramEnd"/>
          </w:p>
        </w:tc>
        <w:tc>
          <w:tcPr>
            <w:tcW w:w="3126" w:type="dxa"/>
          </w:tcPr>
          <w:p w:rsidR="00AB2AC9" w:rsidRDefault="00AB2AC9" w:rsidP="006F4DC4">
            <w:r>
              <w:t>S1 Esihistoriallinen aika ja sivil</w:t>
            </w:r>
            <w:r>
              <w:t>i</w:t>
            </w:r>
            <w:r>
              <w:t>saation synty</w:t>
            </w:r>
          </w:p>
          <w:p w:rsidR="00AB2AC9" w:rsidRDefault="00AB2AC9" w:rsidP="006F4DC4">
            <w:pPr>
              <w:pStyle w:val="Luettelokappale"/>
              <w:numPr>
                <w:ilvl w:val="0"/>
                <w:numId w:val="6"/>
              </w:numPr>
              <w:ind w:left="360"/>
            </w:pPr>
            <w:r>
              <w:t>Tutustutaan varhaisiin ko</w:t>
            </w:r>
            <w:r>
              <w:t>r</w:t>
            </w:r>
            <w:r>
              <w:t>keakulttuureihin.</w:t>
            </w:r>
          </w:p>
          <w:p w:rsidR="00AB2AC9" w:rsidRDefault="00AB2AC9" w:rsidP="006F4DC4">
            <w:r>
              <w:t>S2 Vanha aika ja antiikin perintö</w:t>
            </w:r>
          </w:p>
          <w:p w:rsidR="00AB2AC9" w:rsidRDefault="00AB2AC9" w:rsidP="00AB2AC9">
            <w:pPr>
              <w:pStyle w:val="Luettelokappale"/>
              <w:numPr>
                <w:ilvl w:val="0"/>
                <w:numId w:val="6"/>
              </w:numPr>
              <w:ind w:left="360"/>
            </w:pPr>
            <w:r>
              <w:t>Tutustutaan vanhaan aikaan ja antiikin perintöön.</w:t>
            </w:r>
          </w:p>
          <w:p w:rsidR="00AB2AC9" w:rsidRDefault="00AB2AC9" w:rsidP="00AB2AC9">
            <w:pPr>
              <w:pStyle w:val="Luettelokappale"/>
              <w:numPr>
                <w:ilvl w:val="0"/>
                <w:numId w:val="6"/>
              </w:numPr>
              <w:ind w:left="360"/>
            </w:pPr>
            <w:r>
              <w:t>Kerrataan Pohjolan asutt</w:t>
            </w:r>
            <w:r>
              <w:t>a</w:t>
            </w:r>
            <w:r>
              <w:t>misen vaiheita.</w:t>
            </w:r>
          </w:p>
        </w:tc>
        <w:tc>
          <w:tcPr>
            <w:tcW w:w="3260" w:type="dxa"/>
          </w:tcPr>
          <w:p w:rsidR="00AB2AC9" w:rsidRDefault="00AB2AC9" w:rsidP="00AB2AC9">
            <w:pPr>
              <w:pStyle w:val="Luettelokappale"/>
              <w:numPr>
                <w:ilvl w:val="0"/>
                <w:numId w:val="6"/>
              </w:numPr>
              <w:ind w:left="360"/>
            </w:pPr>
            <w:proofErr w:type="gramStart"/>
            <w:r>
              <w:t>Pohjolan asuttaminen ja ol</w:t>
            </w:r>
            <w:r>
              <w:t>o</w:t>
            </w:r>
            <w:r>
              <w:t>suhteet verrattuna korke</w:t>
            </w:r>
            <w:r>
              <w:t>a</w:t>
            </w:r>
            <w:r>
              <w:t>kulttuureihin</w:t>
            </w:r>
            <w:proofErr w:type="gramEnd"/>
            <w:r>
              <w:t xml:space="preserve"> </w:t>
            </w:r>
          </w:p>
          <w:p w:rsidR="00AB2AC9" w:rsidRPr="00B46F70" w:rsidRDefault="00AB2AC9" w:rsidP="00AB2AC9">
            <w:pPr>
              <w:pStyle w:val="Luettelokappale"/>
              <w:numPr>
                <w:ilvl w:val="0"/>
                <w:numId w:val="6"/>
              </w:numPr>
              <w:ind w:left="360"/>
            </w:pPr>
            <w:r>
              <w:t>Pohjolan aikakaudet (kivi-, pronssi- ja rautakausi)</w:t>
            </w:r>
          </w:p>
        </w:tc>
        <w:tc>
          <w:tcPr>
            <w:tcW w:w="5103" w:type="dxa"/>
          </w:tcPr>
          <w:p w:rsidR="00AB2AC9" w:rsidRPr="00CC0413" w:rsidRDefault="00AB2AC9" w:rsidP="006F4DC4">
            <w:proofErr w:type="gramStart"/>
            <w:r w:rsidRPr="00CC0413">
              <w:t>Ajattelu ja oppimaan oppiminen (L1)</w:t>
            </w:r>
            <w:proofErr w:type="gramEnd"/>
          </w:p>
          <w:p w:rsidR="00AB2AC9" w:rsidRPr="00CC0413" w:rsidRDefault="00AB2AC9" w:rsidP="00AB2AC9">
            <w:pPr>
              <w:pStyle w:val="Luettelokappale"/>
              <w:numPr>
                <w:ilvl w:val="0"/>
                <w:numId w:val="7"/>
              </w:numPr>
              <w:ind w:left="360"/>
            </w:pPr>
            <w:r>
              <w:t>K</w:t>
            </w:r>
            <w:r w:rsidRPr="00CC0413">
              <w:t>ysymyksen asettelun taidot, havaintojen tekem</w:t>
            </w:r>
            <w:r w:rsidRPr="00CC0413">
              <w:t>i</w:t>
            </w:r>
            <w:r w:rsidRPr="00CC0413">
              <w:t>nen, asioiden väliset yhteydet ja vuorovaikutu</w:t>
            </w:r>
            <w:r w:rsidRPr="00CC0413">
              <w:t>s</w:t>
            </w:r>
            <w:r w:rsidRPr="00CC0413">
              <w:t>suhteet</w:t>
            </w:r>
          </w:p>
          <w:p w:rsidR="00AB2AC9" w:rsidRPr="00CC0413" w:rsidRDefault="00AB2AC9" w:rsidP="00AB2AC9">
            <w:r w:rsidRPr="00CC0413">
              <w:t>Kulttuurinen osaaminen, vuorovaikutus ja ilmaisu (L2)</w:t>
            </w:r>
          </w:p>
          <w:p w:rsidR="00AB2AC9" w:rsidRPr="00CC0413" w:rsidRDefault="00AB2AC9" w:rsidP="00AB2AC9">
            <w:pPr>
              <w:pStyle w:val="Luettelokappale"/>
              <w:numPr>
                <w:ilvl w:val="0"/>
                <w:numId w:val="7"/>
              </w:numPr>
              <w:ind w:left="360"/>
            </w:pPr>
            <w:r>
              <w:t>O</w:t>
            </w:r>
            <w:r w:rsidRPr="00CC0413">
              <w:t>mien juurien tunteminen ja arvostaminen</w:t>
            </w:r>
          </w:p>
          <w:p w:rsidR="00AB2AC9" w:rsidRPr="00CC0413" w:rsidRDefault="00AB2AC9" w:rsidP="00AB2AC9">
            <w:r w:rsidRPr="00CC0413">
              <w:t xml:space="preserve">Monilukutaito (L4) </w:t>
            </w:r>
          </w:p>
          <w:p w:rsidR="00AB2AC9" w:rsidRPr="00CC0413" w:rsidRDefault="00AB2AC9" w:rsidP="00AB2AC9">
            <w:pPr>
              <w:pStyle w:val="Luettelokappale"/>
              <w:numPr>
                <w:ilvl w:val="0"/>
                <w:numId w:val="7"/>
              </w:numPr>
              <w:ind w:left="360"/>
            </w:pPr>
            <w:r>
              <w:t>M</w:t>
            </w:r>
            <w:r w:rsidRPr="00CC0413">
              <w:t>onipuoliset tiedonlähteet ja tiedon esittämisen tavat</w:t>
            </w:r>
          </w:p>
          <w:p w:rsidR="00AB2AC9" w:rsidRPr="00CC0413" w:rsidRDefault="00AB2AC9" w:rsidP="00AB2AC9">
            <w:r w:rsidRPr="00CC0413">
              <w:t>Tieto- ja viestintäteknologinen osaaminen (L5)</w:t>
            </w:r>
          </w:p>
          <w:p w:rsidR="00AB2AC9" w:rsidRPr="00CC0413" w:rsidRDefault="00AB2AC9" w:rsidP="00AB2AC9">
            <w:pPr>
              <w:pStyle w:val="Luettelokappale"/>
              <w:numPr>
                <w:ilvl w:val="0"/>
                <w:numId w:val="7"/>
              </w:numPr>
              <w:ind w:left="360"/>
            </w:pPr>
            <w:proofErr w:type="spellStart"/>
            <w:r>
              <w:t>T</w:t>
            </w:r>
            <w:r w:rsidRPr="00CC0413">
              <w:t>vt:n</w:t>
            </w:r>
            <w:proofErr w:type="spellEnd"/>
            <w:r w:rsidRPr="00CC0413">
              <w:t xml:space="preserve"> käytön harjoittelu työskentelyssä </w:t>
            </w:r>
          </w:p>
          <w:p w:rsidR="00AB2AC9" w:rsidRPr="00CC0413" w:rsidRDefault="00AB2AC9" w:rsidP="00AB2AC9">
            <w:r w:rsidRPr="00CC0413">
              <w:t>Osallistuminen, vaikuttaminen ja kestävän tulevaisu</w:t>
            </w:r>
            <w:r w:rsidRPr="00CC0413">
              <w:t>u</w:t>
            </w:r>
            <w:r w:rsidRPr="00CC0413">
              <w:t>den rakentaminen (L7)</w:t>
            </w:r>
          </w:p>
          <w:p w:rsidR="00AB2AC9" w:rsidRPr="00CC0413" w:rsidRDefault="00AB2AC9" w:rsidP="00AB2AC9">
            <w:pPr>
              <w:pStyle w:val="Luettelokappale"/>
              <w:numPr>
                <w:ilvl w:val="0"/>
                <w:numId w:val="7"/>
              </w:numPr>
              <w:ind w:left="360"/>
            </w:pPr>
            <w:r>
              <w:t>L</w:t>
            </w:r>
            <w:r w:rsidRPr="00CC0413">
              <w:t>uodaan edellytyksiä historiallisesta tiedosta kii</w:t>
            </w:r>
            <w:r w:rsidRPr="00CC0413">
              <w:t>n</w:t>
            </w:r>
            <w:r w:rsidRPr="00CC0413">
              <w:t xml:space="preserve">nostumiselle </w:t>
            </w:r>
          </w:p>
        </w:tc>
      </w:tr>
      <w:tr w:rsidR="00AB2AC9" w:rsidTr="00AB2AC9">
        <w:tc>
          <w:tcPr>
            <w:tcW w:w="746" w:type="dxa"/>
            <w:vMerge w:val="restart"/>
            <w:tcBorders>
              <w:top w:val="single" w:sz="6" w:space="0" w:color="auto"/>
            </w:tcBorders>
            <w:textDirection w:val="btLr"/>
          </w:tcPr>
          <w:p w:rsidR="00AB2AC9" w:rsidRPr="0091235B" w:rsidRDefault="00AB2AC9" w:rsidP="006F4DC4">
            <w:pPr>
              <w:ind w:left="113" w:right="113"/>
              <w:jc w:val="center"/>
              <w:rPr>
                <w:b/>
                <w:sz w:val="24"/>
                <w:szCs w:val="24"/>
              </w:rPr>
            </w:pPr>
            <w:r>
              <w:rPr>
                <w:b/>
                <w:sz w:val="24"/>
                <w:szCs w:val="24"/>
              </w:rPr>
              <w:t>Tiedon hankkiminen menneisyydestä</w:t>
            </w:r>
          </w:p>
        </w:tc>
        <w:tc>
          <w:tcPr>
            <w:tcW w:w="3069" w:type="dxa"/>
            <w:tcBorders>
              <w:top w:val="single" w:sz="18" w:space="0" w:color="auto"/>
              <w:bottom w:val="single" w:sz="6" w:space="0" w:color="auto"/>
            </w:tcBorders>
          </w:tcPr>
          <w:p w:rsidR="00AB2AC9" w:rsidRDefault="00AB2AC9" w:rsidP="006F4DC4">
            <w:r>
              <w:rPr>
                <w:b/>
              </w:rPr>
              <w:t>T2</w:t>
            </w:r>
            <w:r>
              <w:t xml:space="preserve"> </w:t>
            </w:r>
            <w:r w:rsidRPr="009316B2">
              <w:rPr>
                <w:rFonts w:eastAsia="Calibri" w:cs="Calibri"/>
                <w:color w:val="00B050"/>
              </w:rPr>
              <w:t xml:space="preserve">johdattaa oppilasta </w:t>
            </w:r>
            <w:r w:rsidRPr="009316B2">
              <w:rPr>
                <w:rFonts w:eastAsia="Calibri" w:cs="Calibri"/>
                <w:color w:val="FF0000"/>
              </w:rPr>
              <w:t>tunni</w:t>
            </w:r>
            <w:r w:rsidRPr="009316B2">
              <w:rPr>
                <w:rFonts w:eastAsia="Calibri" w:cs="Calibri"/>
                <w:color w:val="FF0000"/>
              </w:rPr>
              <w:t>s</w:t>
            </w:r>
            <w:r w:rsidRPr="009316B2">
              <w:rPr>
                <w:rFonts w:eastAsia="Calibri" w:cs="Calibri"/>
                <w:color w:val="FF0000"/>
              </w:rPr>
              <w:t>tamaan</w:t>
            </w:r>
            <w:r w:rsidRPr="00134FD2">
              <w:rPr>
                <w:rFonts w:eastAsia="Calibri" w:cs="Calibri"/>
                <w:color w:val="000000"/>
              </w:rPr>
              <w:t xml:space="preserve"> </w:t>
            </w:r>
            <w:r w:rsidRPr="009316B2">
              <w:rPr>
                <w:rFonts w:eastAsia="Calibri" w:cs="Calibri"/>
                <w:color w:val="0070C0"/>
              </w:rPr>
              <w:t>erilaisia historian lä</w:t>
            </w:r>
            <w:r w:rsidRPr="009316B2">
              <w:rPr>
                <w:rFonts w:eastAsia="Calibri" w:cs="Calibri"/>
                <w:color w:val="0070C0"/>
              </w:rPr>
              <w:t>h</w:t>
            </w:r>
            <w:r w:rsidRPr="009316B2">
              <w:rPr>
                <w:rFonts w:eastAsia="Calibri" w:cs="Calibri"/>
                <w:color w:val="0070C0"/>
              </w:rPr>
              <w:t>teitä</w:t>
            </w:r>
          </w:p>
        </w:tc>
        <w:tc>
          <w:tcPr>
            <w:tcW w:w="3126" w:type="dxa"/>
            <w:tcBorders>
              <w:top w:val="single" w:sz="18" w:space="0" w:color="auto"/>
              <w:bottom w:val="single" w:sz="6" w:space="0" w:color="auto"/>
            </w:tcBorders>
          </w:tcPr>
          <w:p w:rsidR="00AB2AC9" w:rsidRDefault="00AB2AC9" w:rsidP="006F4DC4">
            <w:r>
              <w:t>S1 Esihistoriallinen aika ja sivil</w:t>
            </w:r>
            <w:r>
              <w:t>i</w:t>
            </w:r>
            <w:r>
              <w:t>saation synty</w:t>
            </w:r>
          </w:p>
          <w:p w:rsidR="00AB2AC9" w:rsidRDefault="00AB2AC9" w:rsidP="00AB2AC9">
            <w:pPr>
              <w:pStyle w:val="Luettelokappale"/>
              <w:numPr>
                <w:ilvl w:val="0"/>
                <w:numId w:val="7"/>
              </w:numPr>
              <w:ind w:left="360"/>
            </w:pPr>
            <w:r>
              <w:t>Perehdytään varhaisten korkeakulttuureiden lähte</w:t>
            </w:r>
            <w:r>
              <w:t>i</w:t>
            </w:r>
            <w:r>
              <w:t>siin.</w:t>
            </w:r>
          </w:p>
          <w:p w:rsidR="00AB2AC9" w:rsidRDefault="00AB2AC9" w:rsidP="006F4DC4">
            <w:r>
              <w:t>S2 Vanha aika ja antiikin perintö</w:t>
            </w:r>
          </w:p>
          <w:p w:rsidR="00AB2AC9" w:rsidRDefault="00AB2AC9" w:rsidP="00AB2AC9">
            <w:pPr>
              <w:pStyle w:val="Luettelokappale"/>
              <w:numPr>
                <w:ilvl w:val="0"/>
                <w:numId w:val="7"/>
              </w:numPr>
              <w:ind w:left="360"/>
            </w:pPr>
            <w:r>
              <w:t>Perehdytään vanhan ajan ja antiikin ajan lähteisiin.</w:t>
            </w:r>
          </w:p>
        </w:tc>
        <w:tc>
          <w:tcPr>
            <w:tcW w:w="3260" w:type="dxa"/>
            <w:tcBorders>
              <w:top w:val="single" w:sz="18" w:space="0" w:color="auto"/>
              <w:bottom w:val="single" w:sz="6" w:space="0" w:color="auto"/>
            </w:tcBorders>
          </w:tcPr>
          <w:p w:rsidR="00AB2AC9" w:rsidRDefault="00AB2AC9" w:rsidP="00AB2AC9">
            <w:pPr>
              <w:pStyle w:val="Luettelokappale"/>
              <w:numPr>
                <w:ilvl w:val="0"/>
                <w:numId w:val="7"/>
              </w:numPr>
              <w:ind w:left="360"/>
            </w:pPr>
            <w:r>
              <w:t xml:space="preserve">Esinelöydökset </w:t>
            </w:r>
          </w:p>
          <w:p w:rsidR="00AB2AC9" w:rsidRDefault="00AB2AC9" w:rsidP="00AB2AC9">
            <w:pPr>
              <w:pStyle w:val="Luettelokappale"/>
              <w:numPr>
                <w:ilvl w:val="0"/>
                <w:numId w:val="7"/>
              </w:numPr>
              <w:ind w:left="360"/>
            </w:pPr>
            <w:r>
              <w:t xml:space="preserve">Rauniot ja rakennukset (mm. </w:t>
            </w:r>
            <w:proofErr w:type="spellStart"/>
            <w:r>
              <w:t>Panthenon</w:t>
            </w:r>
            <w:proofErr w:type="spellEnd"/>
            <w:r>
              <w:t>, Kiinan muuri, A</w:t>
            </w:r>
            <w:r>
              <w:t>k</w:t>
            </w:r>
            <w:r>
              <w:t>ropolis)</w:t>
            </w:r>
          </w:p>
          <w:p w:rsidR="00AB2AC9" w:rsidRDefault="00AB2AC9" w:rsidP="00AB2AC9">
            <w:pPr>
              <w:pStyle w:val="Luettelokappale"/>
              <w:numPr>
                <w:ilvl w:val="0"/>
                <w:numId w:val="7"/>
              </w:numPr>
              <w:ind w:left="360"/>
            </w:pPr>
            <w:r>
              <w:t xml:space="preserve">Antiikin ajan taide-esineet ja kuvat </w:t>
            </w:r>
          </w:p>
          <w:p w:rsidR="00AB2AC9" w:rsidRDefault="00AB2AC9" w:rsidP="00AB2AC9">
            <w:pPr>
              <w:pStyle w:val="Luettelokappale"/>
              <w:numPr>
                <w:ilvl w:val="0"/>
                <w:numId w:val="7"/>
              </w:numPr>
              <w:ind w:left="360"/>
            </w:pPr>
            <w:proofErr w:type="gramStart"/>
            <w:r>
              <w:t>Kirjoitetut lähteet</w:t>
            </w:r>
            <w:proofErr w:type="gramEnd"/>
          </w:p>
          <w:p w:rsidR="00AB2AC9" w:rsidRDefault="00AB2AC9" w:rsidP="006F4DC4"/>
        </w:tc>
        <w:tc>
          <w:tcPr>
            <w:tcW w:w="5103" w:type="dxa"/>
            <w:tcBorders>
              <w:top w:val="single" w:sz="18" w:space="0" w:color="auto"/>
              <w:bottom w:val="single" w:sz="6" w:space="0" w:color="auto"/>
            </w:tcBorders>
          </w:tcPr>
          <w:p w:rsidR="00AB2AC9" w:rsidRDefault="00AB2AC9" w:rsidP="006F4DC4">
            <w:proofErr w:type="gramStart"/>
            <w:r>
              <w:t>Ajattelu ja oppimaan oppiminen (L1)</w:t>
            </w:r>
            <w:proofErr w:type="gramEnd"/>
            <w:r>
              <w:t xml:space="preserve"> </w:t>
            </w:r>
          </w:p>
          <w:p w:rsidR="00AB2AC9" w:rsidRDefault="00AB2AC9" w:rsidP="00AB2AC9">
            <w:pPr>
              <w:pStyle w:val="Luettelokappale"/>
              <w:numPr>
                <w:ilvl w:val="0"/>
                <w:numId w:val="8"/>
              </w:numPr>
              <w:ind w:left="360"/>
            </w:pPr>
            <w:r>
              <w:t>Kysymyksen asettelun taidot, havaintojen tekem</w:t>
            </w:r>
            <w:r>
              <w:t>i</w:t>
            </w:r>
            <w:r>
              <w:t>nen, asioiden väliset yhteydet ja vuorovaikutu</w:t>
            </w:r>
            <w:r>
              <w:t>s</w:t>
            </w:r>
            <w:r>
              <w:t>suhteet, huomataan, että tieto voi rakentua m</w:t>
            </w:r>
            <w:r>
              <w:t>o</w:t>
            </w:r>
            <w:r>
              <w:t xml:space="preserve">nella tavalla </w:t>
            </w:r>
          </w:p>
          <w:p w:rsidR="00AB2AC9" w:rsidRDefault="00AB2AC9" w:rsidP="00AB2AC9">
            <w:pPr>
              <w:pStyle w:val="Luettelokappale"/>
              <w:numPr>
                <w:ilvl w:val="0"/>
                <w:numId w:val="8"/>
              </w:numPr>
              <w:ind w:left="360"/>
            </w:pPr>
            <w:r>
              <w:t>Kulttuurinen osaaminen, vuorovaikutus ja ilmaisu (L2)</w:t>
            </w:r>
          </w:p>
          <w:p w:rsidR="00AB2AC9" w:rsidRDefault="00AB2AC9" w:rsidP="00AB2AC9">
            <w:pPr>
              <w:pStyle w:val="Luettelokappale"/>
              <w:numPr>
                <w:ilvl w:val="0"/>
                <w:numId w:val="8"/>
              </w:numPr>
              <w:ind w:left="360"/>
            </w:pPr>
            <w:r>
              <w:t xml:space="preserve">Kulttuuriperinnön tunteminen ja arvostaminen </w:t>
            </w:r>
          </w:p>
          <w:p w:rsidR="00AB2AC9" w:rsidRDefault="00AB2AC9" w:rsidP="00AB2AC9">
            <w:pPr>
              <w:pStyle w:val="Luettelokappale"/>
              <w:numPr>
                <w:ilvl w:val="0"/>
                <w:numId w:val="8"/>
              </w:numPr>
              <w:ind w:left="360"/>
            </w:pPr>
            <w:r>
              <w:t xml:space="preserve">Monilukutaito (L4) </w:t>
            </w:r>
          </w:p>
          <w:p w:rsidR="00AB2AC9" w:rsidRDefault="00AB2AC9" w:rsidP="00AB2AC9">
            <w:pPr>
              <w:pStyle w:val="Luettelokappale"/>
              <w:numPr>
                <w:ilvl w:val="0"/>
                <w:numId w:val="8"/>
              </w:numPr>
              <w:ind w:left="360"/>
            </w:pPr>
            <w:r>
              <w:t>Monipuoliset tiedonlähteet, tiedon soveltuvuuden arvioiminen</w:t>
            </w:r>
          </w:p>
          <w:p w:rsidR="00AB2AC9" w:rsidRDefault="00AB2AC9" w:rsidP="00AB2AC9">
            <w:pPr>
              <w:pStyle w:val="Luettelokappale"/>
              <w:numPr>
                <w:ilvl w:val="0"/>
                <w:numId w:val="8"/>
              </w:numPr>
              <w:ind w:left="360"/>
            </w:pPr>
            <w:r>
              <w:t>Tieto- ja viestintäteknologinen osaaminen (L5)</w:t>
            </w:r>
          </w:p>
          <w:p w:rsidR="00AB2AC9" w:rsidRDefault="00AB2AC9" w:rsidP="00AB2AC9">
            <w:pPr>
              <w:pStyle w:val="Luettelokappale"/>
              <w:numPr>
                <w:ilvl w:val="0"/>
                <w:numId w:val="8"/>
              </w:numPr>
              <w:ind w:left="360"/>
            </w:pPr>
            <w:proofErr w:type="spellStart"/>
            <w:r>
              <w:t>Tvt:n</w:t>
            </w:r>
            <w:proofErr w:type="spellEnd"/>
            <w:r>
              <w:t xml:space="preserve"> käyttö tiedonhaussa, tiedon kriittinen arv</w:t>
            </w:r>
            <w:r>
              <w:t>i</w:t>
            </w:r>
            <w:r>
              <w:t>oiminen</w:t>
            </w:r>
          </w:p>
          <w:p w:rsidR="00C01C93" w:rsidRDefault="00C01C93" w:rsidP="00C01C93">
            <w:pPr>
              <w:pStyle w:val="Luettelokappale"/>
              <w:ind w:left="360"/>
            </w:pPr>
          </w:p>
        </w:tc>
      </w:tr>
      <w:tr w:rsidR="00AB2AC9" w:rsidTr="00AB2AC9">
        <w:tc>
          <w:tcPr>
            <w:tcW w:w="746" w:type="dxa"/>
            <w:vMerge/>
          </w:tcPr>
          <w:p w:rsidR="00AB2AC9" w:rsidRDefault="00AB2AC9" w:rsidP="006F4DC4"/>
        </w:tc>
        <w:tc>
          <w:tcPr>
            <w:tcW w:w="3069" w:type="dxa"/>
            <w:tcBorders>
              <w:top w:val="single" w:sz="18" w:space="0" w:color="auto"/>
              <w:bottom w:val="single" w:sz="6" w:space="0" w:color="auto"/>
            </w:tcBorders>
          </w:tcPr>
          <w:p w:rsidR="00AB2AC9" w:rsidRDefault="00AB2AC9" w:rsidP="006F4DC4">
            <w:proofErr w:type="gramStart"/>
            <w:r>
              <w:rPr>
                <w:b/>
              </w:rPr>
              <w:t>T3</w:t>
            </w:r>
            <w:r>
              <w:t xml:space="preserve"> </w:t>
            </w:r>
            <w:r w:rsidRPr="009316B2">
              <w:rPr>
                <w:rFonts w:eastAsia="Calibri" w:cs="Calibri"/>
                <w:color w:val="00B050"/>
              </w:rPr>
              <w:t xml:space="preserve">ohjata oppilasta </w:t>
            </w:r>
            <w:r w:rsidRPr="009316B2">
              <w:rPr>
                <w:rFonts w:eastAsia="Calibri" w:cs="Calibri"/>
                <w:color w:val="FF0000"/>
              </w:rPr>
              <w:t>havaits</w:t>
            </w:r>
            <w:r w:rsidRPr="009316B2">
              <w:rPr>
                <w:rFonts w:eastAsia="Calibri" w:cs="Calibri"/>
                <w:color w:val="FF0000"/>
              </w:rPr>
              <w:t>e</w:t>
            </w:r>
            <w:r w:rsidRPr="009316B2">
              <w:rPr>
                <w:rFonts w:eastAsia="Calibri" w:cs="Calibri"/>
                <w:color w:val="FF0000"/>
              </w:rPr>
              <w:t>maan</w:t>
            </w:r>
            <w:r w:rsidRPr="00134FD2">
              <w:rPr>
                <w:rFonts w:eastAsia="Calibri" w:cs="Calibri"/>
                <w:color w:val="000000"/>
              </w:rPr>
              <w:t xml:space="preserve"> </w:t>
            </w:r>
            <w:r w:rsidRPr="009316B2">
              <w:rPr>
                <w:rFonts w:eastAsia="Calibri" w:cs="Calibri"/>
                <w:color w:val="0070C0"/>
              </w:rPr>
              <w:t>historiatiedon tulkinnall</w:t>
            </w:r>
            <w:r w:rsidRPr="009316B2">
              <w:rPr>
                <w:rFonts w:eastAsia="Calibri" w:cs="Calibri"/>
                <w:color w:val="0070C0"/>
              </w:rPr>
              <w:t>i</w:t>
            </w:r>
            <w:r w:rsidRPr="009316B2">
              <w:rPr>
                <w:rFonts w:eastAsia="Calibri" w:cs="Calibri"/>
                <w:color w:val="0070C0"/>
              </w:rPr>
              <w:t>suuden</w:t>
            </w:r>
            <w:proofErr w:type="gramEnd"/>
          </w:p>
        </w:tc>
        <w:tc>
          <w:tcPr>
            <w:tcW w:w="3126" w:type="dxa"/>
            <w:tcBorders>
              <w:top w:val="single" w:sz="18" w:space="0" w:color="auto"/>
              <w:bottom w:val="single" w:sz="6" w:space="0" w:color="auto"/>
            </w:tcBorders>
          </w:tcPr>
          <w:p w:rsidR="00AB2AC9" w:rsidRDefault="00AB2AC9" w:rsidP="006F4DC4">
            <w:r>
              <w:t>S1 Esihistoriallinen aika ja sivil</w:t>
            </w:r>
            <w:r>
              <w:t>i</w:t>
            </w:r>
            <w:r>
              <w:t>saation synty</w:t>
            </w:r>
            <w:r w:rsidR="006F4DC4">
              <w:t>:</w:t>
            </w:r>
          </w:p>
          <w:p w:rsidR="00AB2AC9" w:rsidRDefault="00AB2AC9" w:rsidP="006F4DC4">
            <w:r>
              <w:t>Varhaiset korkeakulttuurit</w:t>
            </w:r>
          </w:p>
          <w:p w:rsidR="00AB2AC9" w:rsidRDefault="00AB2AC9" w:rsidP="006F4DC4">
            <w:pPr>
              <w:pStyle w:val="Luettelokappale"/>
              <w:numPr>
                <w:ilvl w:val="0"/>
                <w:numId w:val="9"/>
              </w:numPr>
              <w:ind w:left="360"/>
            </w:pPr>
            <w:r>
              <w:t>Perehdytään aikakauden historian erilaisiin tulkinto</w:t>
            </w:r>
            <w:r>
              <w:t>i</w:t>
            </w:r>
            <w:r>
              <w:t>hin.</w:t>
            </w:r>
          </w:p>
          <w:p w:rsidR="00AB2AC9" w:rsidRDefault="00AB2AC9" w:rsidP="006F4DC4">
            <w:r>
              <w:t>S2 Vanha aika ja antiikin perintö</w:t>
            </w:r>
          </w:p>
          <w:p w:rsidR="00AB2AC9" w:rsidRDefault="00AB2AC9" w:rsidP="00AB2AC9">
            <w:pPr>
              <w:pStyle w:val="Luettelokappale"/>
              <w:numPr>
                <w:ilvl w:val="0"/>
                <w:numId w:val="9"/>
              </w:numPr>
              <w:ind w:left="360"/>
            </w:pPr>
            <w:r>
              <w:t>Perehdytään aikakauden historian erilaisiin tulkinto</w:t>
            </w:r>
            <w:r>
              <w:t>i</w:t>
            </w:r>
            <w:r>
              <w:t>hin.</w:t>
            </w:r>
          </w:p>
          <w:p w:rsidR="00AB2AC9" w:rsidRDefault="00AB2AC9" w:rsidP="006F4DC4"/>
        </w:tc>
        <w:tc>
          <w:tcPr>
            <w:tcW w:w="3260" w:type="dxa"/>
            <w:tcBorders>
              <w:top w:val="single" w:sz="18" w:space="0" w:color="auto"/>
              <w:bottom w:val="single" w:sz="6" w:space="0" w:color="auto"/>
            </w:tcBorders>
          </w:tcPr>
          <w:p w:rsidR="00AB2AC9" w:rsidRDefault="00AB2AC9" w:rsidP="00AB2AC9">
            <w:pPr>
              <w:pStyle w:val="Luettelokappale"/>
              <w:numPr>
                <w:ilvl w:val="0"/>
                <w:numId w:val="9"/>
              </w:numPr>
              <w:ind w:left="360"/>
            </w:pPr>
            <w:proofErr w:type="spellStart"/>
            <w:r>
              <w:t>Stonehenge</w:t>
            </w:r>
            <w:proofErr w:type="spellEnd"/>
          </w:p>
          <w:p w:rsidR="00AB2AC9" w:rsidRDefault="00AB2AC9" w:rsidP="00AB2AC9">
            <w:pPr>
              <w:pStyle w:val="Luettelokappale"/>
              <w:numPr>
                <w:ilvl w:val="0"/>
                <w:numId w:val="9"/>
              </w:numPr>
              <w:ind w:left="360"/>
            </w:pPr>
            <w:r>
              <w:t>Egyptin hautalöydökset ja hieroglyfit</w:t>
            </w:r>
          </w:p>
          <w:p w:rsidR="00AB2AC9" w:rsidRDefault="00AB2AC9" w:rsidP="00AB2AC9">
            <w:pPr>
              <w:pStyle w:val="Luettelokappale"/>
              <w:numPr>
                <w:ilvl w:val="0"/>
                <w:numId w:val="9"/>
              </w:numPr>
              <w:ind w:left="360"/>
            </w:pPr>
            <w:r>
              <w:t>Antiikin ajan taide-esineet ja kuvat ja niistä tehdyt erilaiset tulkinnat</w:t>
            </w:r>
          </w:p>
          <w:p w:rsidR="00AB2AC9" w:rsidRDefault="00AB2AC9" w:rsidP="00AB2AC9">
            <w:pPr>
              <w:pStyle w:val="Luettelokappale"/>
              <w:numPr>
                <w:ilvl w:val="0"/>
                <w:numId w:val="9"/>
              </w:numPr>
              <w:ind w:left="360"/>
            </w:pPr>
            <w:r>
              <w:t>Antiikin Kreikan mytologia</w:t>
            </w:r>
          </w:p>
        </w:tc>
        <w:tc>
          <w:tcPr>
            <w:tcW w:w="5103" w:type="dxa"/>
            <w:tcBorders>
              <w:top w:val="single" w:sz="18" w:space="0" w:color="auto"/>
              <w:bottom w:val="single" w:sz="6" w:space="0" w:color="auto"/>
            </w:tcBorders>
          </w:tcPr>
          <w:p w:rsidR="00AB2AC9" w:rsidRDefault="00AB2AC9" w:rsidP="006F4DC4">
            <w:proofErr w:type="gramStart"/>
            <w:r>
              <w:t>Ajattelu ja oppimaan oppiminen (L1)</w:t>
            </w:r>
            <w:proofErr w:type="gramEnd"/>
          </w:p>
          <w:p w:rsidR="00AB2AC9" w:rsidRDefault="00AB2AC9" w:rsidP="00AB2AC9">
            <w:pPr>
              <w:pStyle w:val="Luettelokappale"/>
              <w:numPr>
                <w:ilvl w:val="0"/>
                <w:numId w:val="10"/>
              </w:numPr>
              <w:ind w:left="360"/>
            </w:pPr>
            <w:r>
              <w:t>Kysymyksen asettelun taidot, havaintojen tekem</w:t>
            </w:r>
            <w:r>
              <w:t>i</w:t>
            </w:r>
            <w:r>
              <w:t>nen, asioiden väliset yhteydet ja vuorovaikutu</w:t>
            </w:r>
            <w:r>
              <w:t>s</w:t>
            </w:r>
            <w:r>
              <w:t>suhteet</w:t>
            </w:r>
          </w:p>
          <w:p w:rsidR="00AB2AC9" w:rsidRDefault="00AB2AC9" w:rsidP="00AB2AC9">
            <w:pPr>
              <w:pStyle w:val="Luettelokappale"/>
              <w:numPr>
                <w:ilvl w:val="0"/>
                <w:numId w:val="10"/>
              </w:numPr>
              <w:ind w:left="360"/>
            </w:pPr>
            <w:r>
              <w:t>Erilaisten näkökulmien tunnistaminen, asioiden kriittinen tarkastelu</w:t>
            </w:r>
          </w:p>
          <w:p w:rsidR="00AB2AC9" w:rsidRDefault="00AB2AC9" w:rsidP="00AB2AC9">
            <w:r>
              <w:t>Kulttuurinen osaaminen, vuorovaikutus ja ilmaisu (L2)</w:t>
            </w:r>
          </w:p>
          <w:p w:rsidR="00AB2AC9" w:rsidRDefault="00AB2AC9" w:rsidP="00AB2AC9">
            <w:pPr>
              <w:pStyle w:val="Luettelokappale"/>
              <w:numPr>
                <w:ilvl w:val="0"/>
                <w:numId w:val="10"/>
              </w:numPr>
              <w:ind w:left="360"/>
            </w:pPr>
            <w:r>
              <w:t>Toisen asemaan asettuminen ja asioiden tarkast</w:t>
            </w:r>
            <w:r>
              <w:t>e</w:t>
            </w:r>
            <w:r>
              <w:t>lu eri näkökulmista</w:t>
            </w:r>
          </w:p>
          <w:p w:rsidR="00AB2AC9" w:rsidRDefault="00AB2AC9" w:rsidP="00AB2AC9">
            <w:r>
              <w:t xml:space="preserve">Monilukutaito (L4) </w:t>
            </w:r>
          </w:p>
          <w:p w:rsidR="00AB2AC9" w:rsidRDefault="00AB2AC9" w:rsidP="00AB2AC9">
            <w:pPr>
              <w:pStyle w:val="Luettelokappale"/>
              <w:numPr>
                <w:ilvl w:val="0"/>
                <w:numId w:val="10"/>
              </w:numPr>
              <w:ind w:left="360"/>
            </w:pPr>
            <w:r>
              <w:t>Kriittinen lukutaito, fiktion, faktan ja mielipiteen erottaminen</w:t>
            </w:r>
          </w:p>
          <w:p w:rsidR="00AB2AC9" w:rsidRDefault="00AB2AC9" w:rsidP="00AB2AC9">
            <w:pPr>
              <w:pStyle w:val="Luettelokappale"/>
              <w:numPr>
                <w:ilvl w:val="0"/>
                <w:numId w:val="10"/>
              </w:numPr>
              <w:ind w:left="360"/>
            </w:pPr>
            <w:r>
              <w:t>Monipuoliset tiedonlähteet, tiedon soveltuvuuden arvioiminen</w:t>
            </w:r>
          </w:p>
          <w:p w:rsidR="00AB2AC9" w:rsidRDefault="00AB2AC9" w:rsidP="00AB2AC9">
            <w:pPr>
              <w:pStyle w:val="Luettelokappale"/>
              <w:numPr>
                <w:ilvl w:val="0"/>
                <w:numId w:val="10"/>
              </w:numPr>
              <w:ind w:left="360"/>
            </w:pPr>
            <w:r>
              <w:t>Ohjataan huomaamaan, että teksteillä on erilaisia tavoitteita ja että tavoitteet vaikuttavat siihen, millaisia keinoja teksteissä käytetään</w:t>
            </w:r>
          </w:p>
          <w:p w:rsidR="00AB2AC9" w:rsidRDefault="00AB2AC9" w:rsidP="00AB2AC9">
            <w:r>
              <w:t>Tieto- ja viestintäteknologinen osaaminen (L5)</w:t>
            </w:r>
          </w:p>
          <w:p w:rsidR="00AB2AC9" w:rsidRDefault="00AB2AC9" w:rsidP="00AB2AC9">
            <w:pPr>
              <w:pStyle w:val="Luettelokappale"/>
              <w:numPr>
                <w:ilvl w:val="0"/>
                <w:numId w:val="10"/>
              </w:numPr>
              <w:ind w:left="360"/>
            </w:pPr>
            <w:r>
              <w:t xml:space="preserve">Harjoitellaan tiedonhakua, lähteiden arvioimista </w:t>
            </w:r>
          </w:p>
        </w:tc>
      </w:tr>
      <w:tr w:rsidR="00AB2AC9" w:rsidTr="00AB2AC9">
        <w:tc>
          <w:tcPr>
            <w:tcW w:w="746" w:type="dxa"/>
            <w:vMerge w:val="restart"/>
            <w:textDirection w:val="btLr"/>
          </w:tcPr>
          <w:p w:rsidR="00AB2AC9" w:rsidRPr="00625BA6" w:rsidRDefault="00AB2AC9" w:rsidP="006F4DC4">
            <w:pPr>
              <w:ind w:left="113" w:right="113"/>
              <w:jc w:val="center"/>
              <w:rPr>
                <w:b/>
                <w:sz w:val="24"/>
                <w:szCs w:val="24"/>
              </w:rPr>
            </w:pPr>
            <w:r>
              <w:rPr>
                <w:b/>
                <w:sz w:val="24"/>
                <w:szCs w:val="24"/>
              </w:rPr>
              <w:t>Historian ilmiöiden ymmärtäminen</w:t>
            </w:r>
          </w:p>
          <w:p w:rsidR="00AB2AC9" w:rsidRPr="00625BA6" w:rsidRDefault="00AB2AC9" w:rsidP="006F4DC4">
            <w:pPr>
              <w:ind w:left="113" w:right="113"/>
              <w:jc w:val="center"/>
              <w:rPr>
                <w:b/>
                <w:sz w:val="24"/>
                <w:szCs w:val="24"/>
              </w:rPr>
            </w:pPr>
          </w:p>
        </w:tc>
        <w:tc>
          <w:tcPr>
            <w:tcW w:w="3069" w:type="dxa"/>
            <w:tcBorders>
              <w:top w:val="single" w:sz="18" w:space="0" w:color="auto"/>
              <w:bottom w:val="single" w:sz="6" w:space="0" w:color="auto"/>
            </w:tcBorders>
          </w:tcPr>
          <w:p w:rsidR="00AB2AC9" w:rsidRDefault="00AB2AC9" w:rsidP="006F4DC4">
            <w:r>
              <w:rPr>
                <w:b/>
              </w:rPr>
              <w:t>T4</w:t>
            </w:r>
            <w:r>
              <w:t xml:space="preserve"> </w:t>
            </w:r>
            <w:r w:rsidRPr="009316B2">
              <w:rPr>
                <w:rFonts w:eastAsia="Calibri" w:cs="Calibri"/>
                <w:color w:val="00B050"/>
              </w:rPr>
              <w:t xml:space="preserve">auttaa oppilasta </w:t>
            </w:r>
            <w:r w:rsidRPr="009316B2">
              <w:rPr>
                <w:rFonts w:eastAsia="Calibri" w:cs="Calibri"/>
                <w:color w:val="FF0000"/>
              </w:rPr>
              <w:t>ymmärt</w:t>
            </w:r>
            <w:r w:rsidRPr="009316B2">
              <w:rPr>
                <w:rFonts w:eastAsia="Calibri" w:cs="Calibri"/>
                <w:color w:val="FF0000"/>
              </w:rPr>
              <w:t>ä</w:t>
            </w:r>
            <w:r w:rsidRPr="009316B2">
              <w:rPr>
                <w:rFonts w:eastAsia="Calibri" w:cs="Calibri"/>
                <w:color w:val="FF0000"/>
              </w:rPr>
              <w:t>mään</w:t>
            </w:r>
            <w:r w:rsidRPr="00134FD2">
              <w:rPr>
                <w:rFonts w:eastAsia="Calibri" w:cs="Calibri"/>
                <w:color w:val="000000"/>
              </w:rPr>
              <w:t xml:space="preserve"> </w:t>
            </w:r>
            <w:r w:rsidRPr="009316B2">
              <w:rPr>
                <w:rFonts w:eastAsia="Calibri" w:cs="Calibri"/>
                <w:color w:val="0070C0"/>
              </w:rPr>
              <w:t>erilaisia tapoja jakaa hi</w:t>
            </w:r>
            <w:r w:rsidRPr="009316B2">
              <w:rPr>
                <w:rFonts w:eastAsia="Calibri" w:cs="Calibri"/>
                <w:color w:val="0070C0"/>
              </w:rPr>
              <w:t>s</w:t>
            </w:r>
            <w:r w:rsidRPr="009316B2">
              <w:rPr>
                <w:rFonts w:eastAsia="Calibri" w:cs="Calibri"/>
                <w:color w:val="0070C0"/>
              </w:rPr>
              <w:t xml:space="preserve">toria aikakausiin </w:t>
            </w:r>
            <w:r w:rsidRPr="009316B2">
              <w:rPr>
                <w:rFonts w:eastAsia="Calibri" w:cs="Calibri"/>
                <w:color w:val="FF0000"/>
              </w:rPr>
              <w:t>sekä käytt</w:t>
            </w:r>
            <w:r w:rsidRPr="009316B2">
              <w:rPr>
                <w:rFonts w:eastAsia="Calibri" w:cs="Calibri"/>
                <w:color w:val="FF0000"/>
              </w:rPr>
              <w:t>ä</w:t>
            </w:r>
            <w:r w:rsidRPr="009316B2">
              <w:rPr>
                <w:rFonts w:eastAsia="Calibri" w:cs="Calibri"/>
                <w:color w:val="FF0000"/>
              </w:rPr>
              <w:t>mään</w:t>
            </w:r>
            <w:r w:rsidRPr="00134FD2">
              <w:rPr>
                <w:rFonts w:eastAsia="Calibri" w:cs="Calibri"/>
                <w:color w:val="000000"/>
              </w:rPr>
              <w:t xml:space="preserve"> </w:t>
            </w:r>
            <w:r w:rsidRPr="009316B2">
              <w:rPr>
                <w:rFonts w:eastAsia="Calibri" w:cs="Calibri"/>
                <w:color w:val="0070C0"/>
              </w:rPr>
              <w:t>niihin liittyviä historiall</w:t>
            </w:r>
            <w:r w:rsidRPr="009316B2">
              <w:rPr>
                <w:rFonts w:eastAsia="Calibri" w:cs="Calibri"/>
                <w:color w:val="0070C0"/>
              </w:rPr>
              <w:t>i</w:t>
            </w:r>
            <w:r w:rsidRPr="009316B2">
              <w:rPr>
                <w:rFonts w:eastAsia="Calibri" w:cs="Calibri"/>
                <w:color w:val="0070C0"/>
              </w:rPr>
              <w:t>sia käsitteitä</w:t>
            </w:r>
          </w:p>
        </w:tc>
        <w:tc>
          <w:tcPr>
            <w:tcW w:w="3126" w:type="dxa"/>
            <w:tcBorders>
              <w:top w:val="single" w:sz="18" w:space="0" w:color="auto"/>
              <w:bottom w:val="single" w:sz="6" w:space="0" w:color="auto"/>
            </w:tcBorders>
          </w:tcPr>
          <w:p w:rsidR="00AB2AC9" w:rsidRDefault="00AB2AC9" w:rsidP="006F4DC4">
            <w:r>
              <w:t>S1 Esihistoriallinen aika ja sivil</w:t>
            </w:r>
            <w:r>
              <w:t>i</w:t>
            </w:r>
            <w:r>
              <w:t>saation synty</w:t>
            </w:r>
            <w:r w:rsidR="006F4DC4">
              <w:t>:</w:t>
            </w:r>
          </w:p>
          <w:p w:rsidR="00AB2AC9" w:rsidRDefault="00AB2AC9" w:rsidP="006F4DC4">
            <w:r>
              <w:t>Varhaiset korkeakulttuurit</w:t>
            </w:r>
          </w:p>
          <w:p w:rsidR="00AB2AC9" w:rsidRDefault="00AB2AC9" w:rsidP="006F4DC4">
            <w:pPr>
              <w:pStyle w:val="Luettelokappale"/>
              <w:numPr>
                <w:ilvl w:val="0"/>
                <w:numId w:val="10"/>
              </w:numPr>
              <w:ind w:left="360"/>
            </w:pPr>
            <w:r>
              <w:t>Perehdytään varhaisten korkeakulttuureiden sy</w:t>
            </w:r>
            <w:r>
              <w:t>n</w:t>
            </w:r>
            <w:r>
              <w:t>tyyn ja saavutuksiin.</w:t>
            </w:r>
          </w:p>
          <w:p w:rsidR="00AB2AC9" w:rsidRDefault="00AB2AC9" w:rsidP="006F4DC4">
            <w:r>
              <w:t>S2 Vanha aika ja antiikin perintö</w:t>
            </w:r>
          </w:p>
          <w:p w:rsidR="00AB2AC9" w:rsidRPr="00AB2AC9" w:rsidRDefault="00AB2AC9" w:rsidP="00AB2AC9">
            <w:pPr>
              <w:pStyle w:val="Luettelokappale"/>
              <w:numPr>
                <w:ilvl w:val="0"/>
                <w:numId w:val="10"/>
              </w:numPr>
              <w:ind w:left="360"/>
            </w:pPr>
            <w:r w:rsidRPr="00AB2AC9">
              <w:t>P</w:t>
            </w:r>
            <w:r w:rsidRPr="00AB2AC9">
              <w:rPr>
                <w:rFonts w:cs="Segoe UI"/>
                <w:color w:val="000000"/>
                <w:shd w:val="clear" w:color="auto" w:fill="FFFFFF"/>
              </w:rPr>
              <w:t>aneudutaan demokratian orastukseen Kreikassa ja roomalaiseen yhteisku</w:t>
            </w:r>
            <w:r w:rsidRPr="00AB2AC9">
              <w:rPr>
                <w:rFonts w:cs="Segoe UI"/>
                <w:color w:val="000000"/>
                <w:shd w:val="clear" w:color="auto" w:fill="FFFFFF"/>
              </w:rPr>
              <w:t>n</w:t>
            </w:r>
            <w:r w:rsidRPr="00AB2AC9">
              <w:rPr>
                <w:rFonts w:cs="Segoe UI"/>
                <w:color w:val="000000"/>
                <w:shd w:val="clear" w:color="auto" w:fill="FFFFFF"/>
              </w:rPr>
              <w:t>taan.</w:t>
            </w:r>
          </w:p>
          <w:p w:rsidR="00AB2AC9" w:rsidRDefault="00AB2AC9" w:rsidP="006F4DC4"/>
        </w:tc>
        <w:tc>
          <w:tcPr>
            <w:tcW w:w="3260" w:type="dxa"/>
            <w:tcBorders>
              <w:top w:val="single" w:sz="18" w:space="0" w:color="auto"/>
              <w:bottom w:val="single" w:sz="6" w:space="0" w:color="auto"/>
            </w:tcBorders>
          </w:tcPr>
          <w:p w:rsidR="00AB2AC9" w:rsidRDefault="00AB2AC9" w:rsidP="00AB2AC9">
            <w:pPr>
              <w:pStyle w:val="Luettelokappale"/>
              <w:numPr>
                <w:ilvl w:val="0"/>
                <w:numId w:val="10"/>
              </w:numPr>
              <w:ind w:left="360"/>
            </w:pPr>
            <w:r>
              <w:t>Varhaiset korkeakulttuurit: Mesopotamia ja Babylonia, Kiina, Indus, Egypti, Väli- ja Etelä-Amerikka</w:t>
            </w:r>
          </w:p>
          <w:p w:rsidR="00AB2AC9" w:rsidRDefault="00AB2AC9" w:rsidP="00AB2AC9">
            <w:pPr>
              <w:pStyle w:val="Luettelokappale"/>
              <w:numPr>
                <w:ilvl w:val="0"/>
                <w:numId w:val="10"/>
              </w:numPr>
              <w:ind w:left="360"/>
            </w:pPr>
            <w:r>
              <w:t>Tekniikan kehitys: pyörän keksiminen, rakentamisen taidot (esim. pyramidit)</w:t>
            </w:r>
          </w:p>
          <w:p w:rsidR="00AB2AC9" w:rsidRDefault="00AB2AC9" w:rsidP="00AB2AC9">
            <w:pPr>
              <w:pStyle w:val="Luettelokappale"/>
              <w:numPr>
                <w:ilvl w:val="0"/>
                <w:numId w:val="10"/>
              </w:numPr>
              <w:ind w:left="360"/>
            </w:pPr>
            <w:r>
              <w:t>Kirjoitustaito</w:t>
            </w:r>
          </w:p>
          <w:p w:rsidR="00AB2AC9" w:rsidRDefault="00AB2AC9" w:rsidP="00AB2AC9">
            <w:pPr>
              <w:pStyle w:val="Luettelokappale"/>
              <w:numPr>
                <w:ilvl w:val="0"/>
                <w:numId w:val="10"/>
              </w:numPr>
              <w:ind w:left="360"/>
            </w:pPr>
            <w:r>
              <w:t>Antiikin Kreikka: yhteisku</w:t>
            </w:r>
            <w:r>
              <w:t>n</w:t>
            </w:r>
            <w:r>
              <w:t>nan rakenteen kehittyminen, kaupunkivaltiot, vaalit, filos</w:t>
            </w:r>
            <w:r>
              <w:t>o</w:t>
            </w:r>
            <w:r>
              <w:t>fian kehitys, mytologia, ti</w:t>
            </w:r>
            <w:r>
              <w:t>e</w:t>
            </w:r>
            <w:r>
              <w:t>teen kehitys, rakennustaidot, teatteri, urheilu, taide</w:t>
            </w:r>
          </w:p>
          <w:p w:rsidR="00AB2AC9" w:rsidRDefault="00AB2AC9" w:rsidP="00AB2AC9">
            <w:pPr>
              <w:pStyle w:val="Luettelokappale"/>
              <w:numPr>
                <w:ilvl w:val="0"/>
                <w:numId w:val="10"/>
              </w:numPr>
              <w:ind w:left="360"/>
            </w:pPr>
            <w:r>
              <w:t>Antiikin Rooma: Rooman synty ja kasvu suurvallaksi, rakennustaidot, elämä suu</w:t>
            </w:r>
            <w:r>
              <w:t>r</w:t>
            </w:r>
            <w:r>
              <w:t>kaupungissa, yhteiskunnan rakenne, Rooman tuho</w:t>
            </w:r>
          </w:p>
          <w:p w:rsidR="00AB2AC9" w:rsidRDefault="00AB2AC9" w:rsidP="006F4DC4">
            <w:pPr>
              <w:pStyle w:val="Luettelokappale"/>
              <w:numPr>
                <w:ilvl w:val="0"/>
                <w:numId w:val="10"/>
              </w:numPr>
              <w:ind w:left="360"/>
            </w:pPr>
            <w:r>
              <w:lastRenderedPageBreak/>
              <w:t>Antiikin perinnön näkyminen nykyajan tieteessä, taiteessa, kulttuurissa, yhteiskunnassa</w:t>
            </w:r>
          </w:p>
        </w:tc>
        <w:tc>
          <w:tcPr>
            <w:tcW w:w="5103" w:type="dxa"/>
            <w:tcBorders>
              <w:top w:val="single" w:sz="18" w:space="0" w:color="auto"/>
              <w:bottom w:val="single" w:sz="6" w:space="0" w:color="auto"/>
            </w:tcBorders>
          </w:tcPr>
          <w:p w:rsidR="00AB2AC9" w:rsidRDefault="00AB2AC9" w:rsidP="006F4DC4">
            <w:proofErr w:type="gramStart"/>
            <w:r>
              <w:lastRenderedPageBreak/>
              <w:t>Ajattelu ja oppimaan oppiminen (L1)</w:t>
            </w:r>
            <w:proofErr w:type="gramEnd"/>
          </w:p>
          <w:p w:rsidR="00AB2AC9" w:rsidRDefault="00AB2AC9" w:rsidP="00AB2AC9">
            <w:pPr>
              <w:pStyle w:val="Luettelokappale"/>
              <w:numPr>
                <w:ilvl w:val="0"/>
                <w:numId w:val="11"/>
              </w:numPr>
              <w:ind w:left="360"/>
            </w:pPr>
            <w:r>
              <w:t>Kysymyksen asettelun taidot, asioiden väliset y</w:t>
            </w:r>
            <w:r>
              <w:t>h</w:t>
            </w:r>
            <w:r>
              <w:t>teydet, erilaiset tiedonlähteet</w:t>
            </w:r>
          </w:p>
          <w:p w:rsidR="00AB2AC9" w:rsidRDefault="00AB2AC9" w:rsidP="00AB2AC9">
            <w:r>
              <w:t>Kulttuurinen osaaminen, vuorovaikutus ja ilmaisu (L2)</w:t>
            </w:r>
          </w:p>
          <w:p w:rsidR="00AB2AC9" w:rsidRDefault="00AB2AC9" w:rsidP="00AB2AC9">
            <w:pPr>
              <w:pStyle w:val="Luettelokappale"/>
              <w:numPr>
                <w:ilvl w:val="0"/>
                <w:numId w:val="11"/>
              </w:numPr>
              <w:ind w:left="360"/>
            </w:pPr>
            <w:r>
              <w:t xml:space="preserve">Kulttuuriperinnön tunteminen ja arvostaminen </w:t>
            </w:r>
          </w:p>
          <w:p w:rsidR="00AB2AC9" w:rsidRDefault="00AB2AC9" w:rsidP="00AB2AC9">
            <w:r>
              <w:t>Itsestä huolehtiminen ja arjen taidot (L3)</w:t>
            </w:r>
          </w:p>
          <w:p w:rsidR="00AB2AC9" w:rsidRDefault="00AB2AC9" w:rsidP="00AB2AC9">
            <w:pPr>
              <w:pStyle w:val="Luettelokappale"/>
              <w:numPr>
                <w:ilvl w:val="0"/>
                <w:numId w:val="11"/>
              </w:numPr>
              <w:ind w:left="360"/>
            </w:pPr>
            <w:r>
              <w:t>Teknologian kehitys ja vaikutukset eri elämänal</w:t>
            </w:r>
            <w:r>
              <w:t>u</w:t>
            </w:r>
            <w:r>
              <w:t xml:space="preserve">eilla </w:t>
            </w:r>
          </w:p>
        </w:tc>
      </w:tr>
      <w:tr w:rsidR="00AB2AC9" w:rsidTr="00AB2AC9">
        <w:tc>
          <w:tcPr>
            <w:tcW w:w="746" w:type="dxa"/>
            <w:vMerge/>
            <w:textDirection w:val="btLr"/>
          </w:tcPr>
          <w:p w:rsidR="00AB2AC9" w:rsidRDefault="00AB2AC9" w:rsidP="006F4DC4">
            <w:pPr>
              <w:ind w:left="113" w:right="113"/>
              <w:jc w:val="center"/>
            </w:pPr>
          </w:p>
        </w:tc>
        <w:tc>
          <w:tcPr>
            <w:tcW w:w="3069" w:type="dxa"/>
            <w:tcBorders>
              <w:top w:val="single" w:sz="18" w:space="0" w:color="auto"/>
              <w:bottom w:val="single" w:sz="6" w:space="0" w:color="auto"/>
            </w:tcBorders>
          </w:tcPr>
          <w:p w:rsidR="00AB2AC9" w:rsidRPr="009316B2" w:rsidRDefault="00AB2AC9" w:rsidP="006F4DC4">
            <w:pPr>
              <w:autoSpaceDE w:val="0"/>
              <w:autoSpaceDN w:val="0"/>
              <w:adjustRightInd w:val="0"/>
              <w:rPr>
                <w:rFonts w:eastAsia="Calibri" w:cs="Calibri"/>
                <w:color w:val="FF0000"/>
              </w:rPr>
            </w:pPr>
            <w:proofErr w:type="gramStart"/>
            <w:r>
              <w:rPr>
                <w:b/>
              </w:rPr>
              <w:t>T5</w:t>
            </w:r>
            <w:r>
              <w:t xml:space="preserve"> </w:t>
            </w:r>
            <w:r w:rsidRPr="009316B2">
              <w:rPr>
                <w:rFonts w:eastAsia="Calibri" w:cs="Calibri"/>
                <w:color w:val="00B050"/>
              </w:rPr>
              <w:t xml:space="preserve">ohjata oppilasta </w:t>
            </w:r>
            <w:r w:rsidRPr="009316B2">
              <w:rPr>
                <w:rFonts w:eastAsia="Calibri" w:cs="Calibri"/>
                <w:color w:val="FF0000"/>
              </w:rPr>
              <w:t>ymmärt</w:t>
            </w:r>
            <w:r w:rsidRPr="009316B2">
              <w:rPr>
                <w:rFonts w:eastAsia="Calibri" w:cs="Calibri"/>
                <w:color w:val="FF0000"/>
              </w:rPr>
              <w:t>ä</w:t>
            </w:r>
            <w:r w:rsidRPr="009316B2">
              <w:rPr>
                <w:rFonts w:eastAsia="Calibri" w:cs="Calibri"/>
                <w:color w:val="FF0000"/>
              </w:rPr>
              <w:t>mään</w:t>
            </w:r>
            <w:r w:rsidRPr="00134FD2">
              <w:rPr>
                <w:rFonts w:eastAsia="Calibri" w:cs="Calibri"/>
                <w:color w:val="000000"/>
              </w:rPr>
              <w:t xml:space="preserve"> </w:t>
            </w:r>
            <w:r w:rsidRPr="009316B2">
              <w:rPr>
                <w:rFonts w:eastAsia="Calibri" w:cs="Calibri"/>
                <w:color w:val="FF0000"/>
              </w:rPr>
              <w:t>ihmisen toiminnan moti</w:t>
            </w:r>
            <w:r w:rsidRPr="009316B2">
              <w:rPr>
                <w:rFonts w:eastAsia="Calibri" w:cs="Calibri"/>
                <w:color w:val="FF0000"/>
              </w:rPr>
              <w:t>i</w:t>
            </w:r>
            <w:r w:rsidRPr="009316B2">
              <w:rPr>
                <w:rFonts w:eastAsia="Calibri" w:cs="Calibri"/>
                <w:color w:val="FF0000"/>
              </w:rPr>
              <w:t>veja</w:t>
            </w:r>
            <w:proofErr w:type="gramEnd"/>
          </w:p>
          <w:p w:rsidR="00AB2AC9" w:rsidRDefault="00AB2AC9" w:rsidP="006F4DC4"/>
        </w:tc>
        <w:tc>
          <w:tcPr>
            <w:tcW w:w="3126" w:type="dxa"/>
            <w:tcBorders>
              <w:top w:val="single" w:sz="18" w:space="0" w:color="auto"/>
              <w:bottom w:val="single" w:sz="6" w:space="0" w:color="auto"/>
            </w:tcBorders>
          </w:tcPr>
          <w:p w:rsidR="00AB2AC9" w:rsidRDefault="00AB2AC9" w:rsidP="006F4DC4">
            <w:r>
              <w:t>S1 Esihistoriallinen aika ja sivil</w:t>
            </w:r>
            <w:r>
              <w:t>i</w:t>
            </w:r>
            <w:r>
              <w:t>saation synty</w:t>
            </w:r>
            <w:r w:rsidR="006F4DC4">
              <w:t>:</w:t>
            </w:r>
          </w:p>
          <w:p w:rsidR="00AB2AC9" w:rsidRDefault="00AB2AC9" w:rsidP="006F4DC4">
            <w:r>
              <w:t>Varhaiset korkeakulttuurit</w:t>
            </w:r>
          </w:p>
          <w:p w:rsidR="00AB2AC9" w:rsidRDefault="00AB2AC9" w:rsidP="006F4DC4">
            <w:pPr>
              <w:pStyle w:val="Luettelokappale"/>
              <w:numPr>
                <w:ilvl w:val="0"/>
                <w:numId w:val="11"/>
              </w:numPr>
              <w:ind w:left="360"/>
            </w:pPr>
            <w:r>
              <w:t>Pohditaan aikakauden i</w:t>
            </w:r>
            <w:r>
              <w:t>h</w:t>
            </w:r>
            <w:r>
              <w:t>misten motiiveja.</w:t>
            </w:r>
          </w:p>
          <w:p w:rsidR="00AB2AC9" w:rsidRDefault="00AB2AC9" w:rsidP="006F4DC4">
            <w:r>
              <w:t>S2 Vanha aika ja antiikin perintö</w:t>
            </w:r>
          </w:p>
          <w:p w:rsidR="00AB2AC9" w:rsidRDefault="00AB2AC9" w:rsidP="00AB2AC9">
            <w:pPr>
              <w:pStyle w:val="Luettelokappale"/>
              <w:numPr>
                <w:ilvl w:val="0"/>
                <w:numId w:val="11"/>
              </w:numPr>
              <w:ind w:left="360"/>
            </w:pPr>
            <w:r>
              <w:t>Pohditaan aikakauden i</w:t>
            </w:r>
            <w:r>
              <w:t>h</w:t>
            </w:r>
            <w:r>
              <w:t>misten motiiveja.</w:t>
            </w:r>
          </w:p>
        </w:tc>
        <w:tc>
          <w:tcPr>
            <w:tcW w:w="3260" w:type="dxa"/>
            <w:tcBorders>
              <w:top w:val="single" w:sz="18" w:space="0" w:color="auto"/>
              <w:bottom w:val="single" w:sz="6" w:space="0" w:color="auto"/>
            </w:tcBorders>
          </w:tcPr>
          <w:p w:rsidR="00AB2AC9" w:rsidRDefault="00AB2AC9" w:rsidP="00AB2AC9">
            <w:pPr>
              <w:pStyle w:val="Luettelokappale"/>
              <w:numPr>
                <w:ilvl w:val="0"/>
                <w:numId w:val="11"/>
              </w:numPr>
              <w:ind w:left="360"/>
            </w:pPr>
            <w:r>
              <w:t>Miksi rakennettiin esim. p</w:t>
            </w:r>
            <w:r>
              <w:t>y</w:t>
            </w:r>
            <w:r>
              <w:t>ramidit, kiinan muuri, terr</w:t>
            </w:r>
            <w:r>
              <w:t>a</w:t>
            </w:r>
            <w:r>
              <w:t xml:space="preserve">kotta-armeija, temppelit, </w:t>
            </w:r>
            <w:proofErr w:type="spellStart"/>
            <w:r>
              <w:t>C</w:t>
            </w:r>
            <w:r>
              <w:t>o</w:t>
            </w:r>
            <w:r>
              <w:t>losseum</w:t>
            </w:r>
            <w:proofErr w:type="spellEnd"/>
            <w:r>
              <w:t>?</w:t>
            </w:r>
          </w:p>
          <w:p w:rsidR="00AB2AC9" w:rsidRDefault="00AB2AC9" w:rsidP="00AB2AC9">
            <w:pPr>
              <w:pStyle w:val="Luettelokappale"/>
              <w:numPr>
                <w:ilvl w:val="0"/>
                <w:numId w:val="11"/>
              </w:numPr>
              <w:ind w:left="360"/>
            </w:pPr>
            <w:r>
              <w:t>Miksi antiikin aikana urhei</w:t>
            </w:r>
            <w:r>
              <w:t>l</w:t>
            </w:r>
            <w:r>
              <w:t xml:space="preserve">tiin? </w:t>
            </w:r>
          </w:p>
        </w:tc>
        <w:tc>
          <w:tcPr>
            <w:tcW w:w="5103" w:type="dxa"/>
            <w:tcBorders>
              <w:top w:val="single" w:sz="18" w:space="0" w:color="auto"/>
              <w:bottom w:val="single" w:sz="6" w:space="0" w:color="auto"/>
            </w:tcBorders>
          </w:tcPr>
          <w:p w:rsidR="00AB2AC9" w:rsidRDefault="00AB2AC9" w:rsidP="006F4DC4">
            <w:r>
              <w:t>Kulttuurinen osaaminen, vuorovaikutus ja ilmaisu (L2)</w:t>
            </w:r>
          </w:p>
          <w:p w:rsidR="00AB2AC9" w:rsidRDefault="00AB2AC9" w:rsidP="00AB2AC9">
            <w:pPr>
              <w:pStyle w:val="Luettelokappale"/>
              <w:numPr>
                <w:ilvl w:val="0"/>
                <w:numId w:val="12"/>
              </w:numPr>
              <w:ind w:left="360"/>
            </w:pPr>
            <w:r>
              <w:t>Toisen asemaan asettuminen ja asioiden tarkast</w:t>
            </w:r>
            <w:r>
              <w:t>e</w:t>
            </w:r>
            <w:r>
              <w:t>lu eri näkökulmista</w:t>
            </w:r>
          </w:p>
          <w:p w:rsidR="00AB2AC9" w:rsidRDefault="00AB2AC9" w:rsidP="00AB2AC9">
            <w:r>
              <w:t>Itsestä huolehtiminen ja arjen taidot (L3)</w:t>
            </w:r>
          </w:p>
          <w:p w:rsidR="00AB2AC9" w:rsidRDefault="00AB2AC9" w:rsidP="00AB2AC9">
            <w:pPr>
              <w:pStyle w:val="Luettelokappale"/>
              <w:numPr>
                <w:ilvl w:val="0"/>
                <w:numId w:val="12"/>
              </w:numPr>
              <w:ind w:left="360"/>
            </w:pPr>
            <w:r>
              <w:t>Ihmisten tekemät valinnat kestävän tulevaisuuden kannalta</w:t>
            </w:r>
          </w:p>
          <w:p w:rsidR="00AB2AC9" w:rsidRDefault="00AB2AC9" w:rsidP="00AB2AC9">
            <w:r>
              <w:t xml:space="preserve">Monilukutaito (L4) </w:t>
            </w:r>
          </w:p>
          <w:p w:rsidR="00AB2AC9" w:rsidRDefault="00AB2AC9" w:rsidP="00AB2AC9">
            <w:pPr>
              <w:pStyle w:val="Luettelokappale"/>
              <w:numPr>
                <w:ilvl w:val="0"/>
                <w:numId w:val="12"/>
              </w:numPr>
              <w:ind w:left="360"/>
            </w:pPr>
            <w:r>
              <w:t>Kriittinen lukutaito, fiktion, faktan ja mielipiteen erottaminen, monipuoliset tiedonlähteet, tiedon soveltuvuuden arvioiminen</w:t>
            </w:r>
          </w:p>
          <w:p w:rsidR="00AB2AC9" w:rsidRDefault="00AB2AC9" w:rsidP="00AB2AC9">
            <w:r>
              <w:t>Osallistuminen, vaikuttaminen ja kestävän tulevaisu</w:t>
            </w:r>
            <w:r>
              <w:t>u</w:t>
            </w:r>
            <w:r>
              <w:t>den rakentaminen (L7)</w:t>
            </w:r>
          </w:p>
          <w:p w:rsidR="00AB2AC9" w:rsidRDefault="00AB2AC9" w:rsidP="00AB2AC9">
            <w:pPr>
              <w:pStyle w:val="Luettelokappale"/>
              <w:numPr>
                <w:ilvl w:val="0"/>
                <w:numId w:val="12"/>
              </w:numPr>
              <w:ind w:left="360"/>
            </w:pPr>
            <w:r>
              <w:t>Kiinnostus yhteiskunnan asioita kohtaan</w:t>
            </w:r>
          </w:p>
        </w:tc>
      </w:tr>
      <w:tr w:rsidR="00AB2AC9" w:rsidTr="00AB2AC9">
        <w:tc>
          <w:tcPr>
            <w:tcW w:w="746" w:type="dxa"/>
            <w:vMerge/>
            <w:textDirection w:val="btLr"/>
          </w:tcPr>
          <w:p w:rsidR="00AB2AC9" w:rsidRDefault="00AB2AC9" w:rsidP="006F4DC4">
            <w:pPr>
              <w:ind w:left="113" w:right="113"/>
              <w:jc w:val="center"/>
            </w:pPr>
          </w:p>
        </w:tc>
        <w:tc>
          <w:tcPr>
            <w:tcW w:w="3069" w:type="dxa"/>
            <w:tcBorders>
              <w:top w:val="single" w:sz="18" w:space="0" w:color="auto"/>
              <w:bottom w:val="single" w:sz="6" w:space="0" w:color="auto"/>
            </w:tcBorders>
          </w:tcPr>
          <w:p w:rsidR="00AB2AC9" w:rsidRDefault="00AB2AC9" w:rsidP="006F4DC4">
            <w:r>
              <w:rPr>
                <w:b/>
              </w:rPr>
              <w:t>T6</w:t>
            </w:r>
            <w:r>
              <w:t xml:space="preserve"> </w:t>
            </w:r>
            <w:r w:rsidRPr="002E2B81">
              <w:rPr>
                <w:rFonts w:eastAsia="Calibri" w:cs="Calibri"/>
                <w:color w:val="00B050"/>
              </w:rPr>
              <w:t xml:space="preserve">johdattaa oppilasta </w:t>
            </w:r>
            <w:r w:rsidRPr="002E2B81">
              <w:rPr>
                <w:rFonts w:eastAsia="Calibri" w:cs="Calibri"/>
                <w:color w:val="FF0000"/>
              </w:rPr>
              <w:t>hahmo</w:t>
            </w:r>
            <w:r w:rsidRPr="002E2B81">
              <w:rPr>
                <w:rFonts w:eastAsia="Calibri" w:cs="Calibri"/>
                <w:color w:val="FF0000"/>
              </w:rPr>
              <w:t>t</w:t>
            </w:r>
            <w:r w:rsidRPr="002E2B81">
              <w:rPr>
                <w:rFonts w:eastAsia="Calibri" w:cs="Calibri"/>
                <w:color w:val="FF0000"/>
              </w:rPr>
              <w:t>tamaan</w:t>
            </w:r>
            <w:r w:rsidRPr="00134FD2">
              <w:rPr>
                <w:rFonts w:eastAsia="Calibri" w:cs="Calibri"/>
                <w:color w:val="000000"/>
              </w:rPr>
              <w:t xml:space="preserve"> </w:t>
            </w:r>
            <w:r w:rsidRPr="002E2B81">
              <w:rPr>
                <w:rFonts w:eastAsia="Calibri" w:cs="Calibri"/>
                <w:color w:val="0070C0"/>
              </w:rPr>
              <w:t>erilaisia syitä ja seur</w:t>
            </w:r>
            <w:r w:rsidRPr="002E2B81">
              <w:rPr>
                <w:rFonts w:eastAsia="Calibri" w:cs="Calibri"/>
                <w:color w:val="0070C0"/>
              </w:rPr>
              <w:t>a</w:t>
            </w:r>
            <w:r w:rsidRPr="002E2B81">
              <w:rPr>
                <w:rFonts w:eastAsia="Calibri" w:cs="Calibri"/>
                <w:color w:val="0070C0"/>
              </w:rPr>
              <w:t>uksia historian tapahtumille ja ilmiöille</w:t>
            </w:r>
          </w:p>
        </w:tc>
        <w:tc>
          <w:tcPr>
            <w:tcW w:w="3126" w:type="dxa"/>
            <w:tcBorders>
              <w:top w:val="single" w:sz="18" w:space="0" w:color="auto"/>
              <w:bottom w:val="single" w:sz="6" w:space="0" w:color="auto"/>
            </w:tcBorders>
          </w:tcPr>
          <w:p w:rsidR="00AB2AC9" w:rsidRDefault="00AB2AC9" w:rsidP="006F4DC4">
            <w:r>
              <w:t>S1 Esihistoriallinen aika ja sivil</w:t>
            </w:r>
            <w:r>
              <w:t>i</w:t>
            </w:r>
            <w:r>
              <w:t xml:space="preserve">saation </w:t>
            </w:r>
            <w:r w:rsidR="006F4DC4">
              <w:t>synty:</w:t>
            </w:r>
          </w:p>
          <w:p w:rsidR="006F4DC4" w:rsidRDefault="006F4DC4" w:rsidP="006F4DC4">
            <w:r>
              <w:t>Varhaiset korkeakulttuurit</w:t>
            </w:r>
          </w:p>
          <w:p w:rsidR="00AB2AC9" w:rsidRDefault="006F4DC4" w:rsidP="006F4DC4">
            <w:pPr>
              <w:pStyle w:val="Luettelokappale"/>
              <w:numPr>
                <w:ilvl w:val="0"/>
                <w:numId w:val="12"/>
              </w:numPr>
              <w:ind w:left="360"/>
            </w:pPr>
            <w:r>
              <w:t>P</w:t>
            </w:r>
            <w:r w:rsidR="00AB2AC9">
              <w:t>ohditaan ihmisen toimi</w:t>
            </w:r>
            <w:r w:rsidR="00AB2AC9">
              <w:t>n</w:t>
            </w:r>
            <w:r w:rsidR="00AB2AC9">
              <w:t>nan syitä ja seurauksia</w:t>
            </w:r>
            <w:r>
              <w:t>.</w:t>
            </w:r>
            <w:r w:rsidR="00AB2AC9">
              <w:t xml:space="preserve">  </w:t>
            </w:r>
          </w:p>
          <w:p w:rsidR="00AB2AC9" w:rsidRDefault="00AB2AC9" w:rsidP="006F4DC4">
            <w:r>
              <w:t>S2 Vanha aika ja antiikin perintö</w:t>
            </w:r>
          </w:p>
          <w:p w:rsidR="00AB2AC9" w:rsidRDefault="006F4DC4" w:rsidP="006F4DC4">
            <w:pPr>
              <w:pStyle w:val="Luettelokappale"/>
              <w:numPr>
                <w:ilvl w:val="0"/>
                <w:numId w:val="12"/>
              </w:numPr>
              <w:ind w:left="360"/>
            </w:pPr>
            <w:r>
              <w:t>P</w:t>
            </w:r>
            <w:r w:rsidR="00AB2AC9">
              <w:t>ohditaan ihmisen toimi</w:t>
            </w:r>
            <w:r w:rsidR="00AB2AC9">
              <w:t>n</w:t>
            </w:r>
            <w:r w:rsidR="00AB2AC9">
              <w:t>nan syitä ja seurauksia</w:t>
            </w:r>
            <w:r>
              <w:t>.</w:t>
            </w:r>
            <w:r w:rsidR="00AB2AC9">
              <w:t xml:space="preserve">  </w:t>
            </w:r>
          </w:p>
        </w:tc>
        <w:tc>
          <w:tcPr>
            <w:tcW w:w="3260" w:type="dxa"/>
            <w:tcBorders>
              <w:top w:val="single" w:sz="18" w:space="0" w:color="auto"/>
              <w:bottom w:val="single" w:sz="6" w:space="0" w:color="auto"/>
            </w:tcBorders>
          </w:tcPr>
          <w:p w:rsidR="00AB2AC9" w:rsidRDefault="006F4DC4" w:rsidP="006F4DC4">
            <w:pPr>
              <w:pStyle w:val="Luettelokappale"/>
              <w:numPr>
                <w:ilvl w:val="0"/>
                <w:numId w:val="12"/>
              </w:numPr>
              <w:ind w:left="360"/>
            </w:pPr>
            <w:r>
              <w:t>E</w:t>
            </w:r>
            <w:r w:rsidR="00AB2AC9">
              <w:t>sim. sodat, kristittyjen va</w:t>
            </w:r>
            <w:r w:rsidR="00AB2AC9">
              <w:t>i</w:t>
            </w:r>
            <w:r w:rsidR="00AB2AC9">
              <w:t>not</w:t>
            </w:r>
          </w:p>
          <w:p w:rsidR="00AB2AC9" w:rsidRDefault="00AB2AC9" w:rsidP="006F4DC4"/>
          <w:p w:rsidR="00AB2AC9" w:rsidRDefault="00AB2AC9" w:rsidP="006F4DC4"/>
        </w:tc>
        <w:tc>
          <w:tcPr>
            <w:tcW w:w="5103" w:type="dxa"/>
            <w:tcBorders>
              <w:top w:val="single" w:sz="18" w:space="0" w:color="auto"/>
              <w:bottom w:val="single" w:sz="6" w:space="0" w:color="auto"/>
            </w:tcBorders>
          </w:tcPr>
          <w:p w:rsidR="00AB2AC9" w:rsidRDefault="00AB2AC9" w:rsidP="006F4DC4">
            <w:r>
              <w:t>Kulttuurinen osaaminen, vuorovaikutus ja ilmaisu (L2)</w:t>
            </w:r>
          </w:p>
          <w:p w:rsidR="00AB2AC9" w:rsidRDefault="006F4DC4" w:rsidP="006F4DC4">
            <w:pPr>
              <w:pStyle w:val="Luettelokappale"/>
              <w:numPr>
                <w:ilvl w:val="0"/>
                <w:numId w:val="13"/>
              </w:numPr>
              <w:ind w:left="360"/>
            </w:pPr>
            <w:r>
              <w:t>K</w:t>
            </w:r>
            <w:r w:rsidR="00AB2AC9">
              <w:t>ulttuuriperinnön tunteminen ja arvostaminen</w:t>
            </w:r>
          </w:p>
          <w:p w:rsidR="00AB2AC9" w:rsidRDefault="00AB2AC9" w:rsidP="006F4DC4">
            <w:r>
              <w:t xml:space="preserve">Monilukutaito (L4) </w:t>
            </w:r>
          </w:p>
          <w:p w:rsidR="00AB2AC9" w:rsidRDefault="006F4DC4" w:rsidP="006F4DC4">
            <w:pPr>
              <w:pStyle w:val="Luettelokappale"/>
              <w:numPr>
                <w:ilvl w:val="0"/>
                <w:numId w:val="13"/>
              </w:numPr>
              <w:ind w:left="360"/>
            </w:pPr>
            <w:r>
              <w:t>M</w:t>
            </w:r>
            <w:r w:rsidR="00AB2AC9">
              <w:t xml:space="preserve">onipuoliset tiedonlähteet </w:t>
            </w:r>
          </w:p>
          <w:p w:rsidR="00AB2AC9" w:rsidRDefault="00AB2AC9" w:rsidP="006F4DC4">
            <w:r>
              <w:t>Osallistuminen, vaikuttaminen ja kestävän tulevaisu</w:t>
            </w:r>
            <w:r>
              <w:t>u</w:t>
            </w:r>
            <w:r>
              <w:t>den rakentaminen (L7)</w:t>
            </w:r>
          </w:p>
          <w:p w:rsidR="00AB2AC9" w:rsidRDefault="006F4DC4" w:rsidP="006F4DC4">
            <w:pPr>
              <w:pStyle w:val="Luettelokappale"/>
              <w:numPr>
                <w:ilvl w:val="0"/>
                <w:numId w:val="13"/>
              </w:numPr>
              <w:ind w:left="360"/>
            </w:pPr>
            <w:r>
              <w:t>K</w:t>
            </w:r>
            <w:r w:rsidR="00AB2AC9">
              <w:t>iinnostus yhteiskunnallisiin asioihin ja ihmisoik</w:t>
            </w:r>
            <w:r w:rsidR="00AB2AC9">
              <w:t>e</w:t>
            </w:r>
            <w:r w:rsidR="00AB2AC9">
              <w:t xml:space="preserve">uksiin </w:t>
            </w:r>
          </w:p>
        </w:tc>
      </w:tr>
      <w:tr w:rsidR="00AB2AC9" w:rsidTr="00AB2AC9">
        <w:tc>
          <w:tcPr>
            <w:tcW w:w="746" w:type="dxa"/>
            <w:vMerge/>
            <w:textDirection w:val="btLr"/>
          </w:tcPr>
          <w:p w:rsidR="00AB2AC9" w:rsidRDefault="00AB2AC9" w:rsidP="006F4DC4">
            <w:pPr>
              <w:ind w:left="113" w:right="113"/>
              <w:jc w:val="center"/>
            </w:pPr>
          </w:p>
        </w:tc>
        <w:tc>
          <w:tcPr>
            <w:tcW w:w="3069" w:type="dxa"/>
            <w:tcBorders>
              <w:top w:val="single" w:sz="18" w:space="0" w:color="auto"/>
            </w:tcBorders>
          </w:tcPr>
          <w:p w:rsidR="00AB2AC9" w:rsidRDefault="00AB2AC9" w:rsidP="006F4DC4">
            <w:pPr>
              <w:rPr>
                <w:b/>
              </w:rPr>
            </w:pPr>
            <w:r>
              <w:rPr>
                <w:b/>
              </w:rPr>
              <w:t xml:space="preserve">T7 </w:t>
            </w:r>
            <w:r w:rsidRPr="002E2B81">
              <w:rPr>
                <w:rFonts w:eastAsia="Calibri" w:cs="Calibri"/>
                <w:color w:val="00B050"/>
              </w:rPr>
              <w:t xml:space="preserve">auttaa oppilasta </w:t>
            </w:r>
            <w:r w:rsidRPr="002E2B81">
              <w:rPr>
                <w:rFonts w:eastAsia="Calibri" w:cs="Calibri"/>
                <w:color w:val="FF0000"/>
              </w:rPr>
              <w:t>tunnist</w:t>
            </w:r>
            <w:r w:rsidRPr="002E2B81">
              <w:rPr>
                <w:rFonts w:eastAsia="Calibri" w:cs="Calibri"/>
                <w:color w:val="FF0000"/>
              </w:rPr>
              <w:t>a</w:t>
            </w:r>
            <w:r w:rsidRPr="002E2B81">
              <w:rPr>
                <w:rFonts w:eastAsia="Calibri" w:cs="Calibri"/>
                <w:color w:val="FF0000"/>
              </w:rPr>
              <w:t>maan</w:t>
            </w:r>
            <w:r w:rsidRPr="00134FD2">
              <w:rPr>
                <w:rFonts w:eastAsia="Calibri" w:cs="Calibri"/>
                <w:color w:val="000000"/>
              </w:rPr>
              <w:t xml:space="preserve"> </w:t>
            </w:r>
            <w:r w:rsidRPr="002E2B81">
              <w:rPr>
                <w:rFonts w:eastAsia="Calibri" w:cs="Calibri"/>
                <w:color w:val="0070C0"/>
              </w:rPr>
              <w:t>muutoksia oman pe</w:t>
            </w:r>
            <w:r w:rsidRPr="002E2B81">
              <w:rPr>
                <w:rFonts w:eastAsia="Calibri" w:cs="Calibri"/>
                <w:color w:val="0070C0"/>
              </w:rPr>
              <w:t>r</w:t>
            </w:r>
            <w:r w:rsidRPr="002E2B81">
              <w:rPr>
                <w:rFonts w:eastAsia="Calibri" w:cs="Calibri"/>
                <w:color w:val="0070C0"/>
              </w:rPr>
              <w:t xml:space="preserve">heen tai yhteisön historiassa </w:t>
            </w:r>
            <w:r w:rsidRPr="002E2B81">
              <w:rPr>
                <w:rFonts w:eastAsia="Calibri" w:cs="Calibri"/>
                <w:color w:val="FF0000"/>
              </w:rPr>
              <w:t xml:space="preserve">sekä ymmärtämään, </w:t>
            </w:r>
            <w:r w:rsidRPr="002E2B81">
              <w:rPr>
                <w:rFonts w:eastAsia="Calibri" w:cs="Calibri"/>
                <w:color w:val="0070C0"/>
              </w:rPr>
              <w:t>miten samat muutokset ovat voineet tarkoittaa eri asioita eri ihmisi</w:t>
            </w:r>
            <w:r w:rsidRPr="002E2B81">
              <w:rPr>
                <w:rFonts w:eastAsia="Calibri" w:cs="Calibri"/>
                <w:color w:val="0070C0"/>
              </w:rPr>
              <w:t>l</w:t>
            </w:r>
            <w:r w:rsidRPr="002E2B81">
              <w:rPr>
                <w:rFonts w:eastAsia="Calibri" w:cs="Calibri"/>
                <w:color w:val="0070C0"/>
              </w:rPr>
              <w:t>le</w:t>
            </w:r>
          </w:p>
        </w:tc>
        <w:tc>
          <w:tcPr>
            <w:tcW w:w="3126" w:type="dxa"/>
            <w:tcBorders>
              <w:top w:val="single" w:sz="18" w:space="0" w:color="auto"/>
            </w:tcBorders>
          </w:tcPr>
          <w:p w:rsidR="00AB2AC9" w:rsidRDefault="00AB2AC9" w:rsidP="006F4DC4">
            <w:r>
              <w:t>S2 Vanha aika ja antiikin perintö</w:t>
            </w:r>
          </w:p>
          <w:p w:rsidR="00AB2AC9" w:rsidRDefault="006F4DC4" w:rsidP="006F4DC4">
            <w:pPr>
              <w:pStyle w:val="Luettelokappale"/>
              <w:numPr>
                <w:ilvl w:val="0"/>
                <w:numId w:val="13"/>
              </w:numPr>
              <w:ind w:left="360"/>
            </w:pPr>
            <w:r>
              <w:t>P</w:t>
            </w:r>
            <w:r w:rsidR="00AB2AC9">
              <w:t>ohditaan ihmisten eria</w:t>
            </w:r>
            <w:r w:rsidR="00AB2AC9">
              <w:t>r</w:t>
            </w:r>
            <w:r w:rsidR="00AB2AC9">
              <w:t>voisuutta historian näk</w:t>
            </w:r>
            <w:r w:rsidR="00AB2AC9">
              <w:t>ö</w:t>
            </w:r>
            <w:r w:rsidR="00AB2AC9">
              <w:t>kulmasta</w:t>
            </w:r>
            <w:r>
              <w:t>.</w:t>
            </w:r>
          </w:p>
          <w:p w:rsidR="00AB2AC9" w:rsidRDefault="00AB2AC9" w:rsidP="006F4DC4">
            <w:pPr>
              <w:rPr>
                <w:b/>
              </w:rPr>
            </w:pPr>
          </w:p>
        </w:tc>
        <w:tc>
          <w:tcPr>
            <w:tcW w:w="3260" w:type="dxa"/>
            <w:tcBorders>
              <w:top w:val="single" w:sz="18" w:space="0" w:color="auto"/>
            </w:tcBorders>
          </w:tcPr>
          <w:p w:rsidR="00AB2AC9" w:rsidRDefault="00AB2AC9" w:rsidP="006F4DC4">
            <w:pPr>
              <w:pStyle w:val="Luettelokappale"/>
              <w:numPr>
                <w:ilvl w:val="0"/>
                <w:numId w:val="13"/>
              </w:numPr>
              <w:ind w:left="360"/>
            </w:pPr>
            <w:proofErr w:type="gramStart"/>
            <w:r>
              <w:t>Naisen ja miehen roolit esim. Spartassa verrattuna nyk</w:t>
            </w:r>
            <w:r>
              <w:t>y</w:t>
            </w:r>
            <w:r>
              <w:t>ajan perheiden rooleihin ja tasa-arvoon</w:t>
            </w:r>
            <w:proofErr w:type="gramEnd"/>
            <w:r>
              <w:t xml:space="preserve"> </w:t>
            </w:r>
          </w:p>
          <w:p w:rsidR="00AB2AC9" w:rsidRPr="002B4E4D" w:rsidRDefault="00AB2AC9" w:rsidP="006F4DC4">
            <w:pPr>
              <w:pStyle w:val="Luettelokappale"/>
              <w:numPr>
                <w:ilvl w:val="0"/>
                <w:numId w:val="13"/>
              </w:numPr>
              <w:ind w:left="360"/>
            </w:pPr>
            <w:r>
              <w:t xml:space="preserve">Orjat ja vapaat kansalaiset, rikkaat ja köyhät </w:t>
            </w:r>
          </w:p>
        </w:tc>
        <w:tc>
          <w:tcPr>
            <w:tcW w:w="5103" w:type="dxa"/>
            <w:tcBorders>
              <w:top w:val="single" w:sz="18" w:space="0" w:color="auto"/>
            </w:tcBorders>
          </w:tcPr>
          <w:p w:rsidR="00AB2AC9" w:rsidRDefault="00AB2AC9" w:rsidP="006F4DC4">
            <w:proofErr w:type="gramStart"/>
            <w:r>
              <w:t>Ajattelu ja oppimaan oppiminen (L1)</w:t>
            </w:r>
            <w:proofErr w:type="gramEnd"/>
          </w:p>
          <w:p w:rsidR="00AB2AC9" w:rsidRDefault="006F4DC4" w:rsidP="006F4DC4">
            <w:pPr>
              <w:pStyle w:val="Luettelokappale"/>
              <w:numPr>
                <w:ilvl w:val="0"/>
                <w:numId w:val="14"/>
              </w:numPr>
              <w:ind w:left="360"/>
            </w:pPr>
            <w:r>
              <w:t>K</w:t>
            </w:r>
            <w:r w:rsidR="00AB2AC9">
              <w:t>ysymyksen asettelutaidot ja vastausten etsim</w:t>
            </w:r>
            <w:r w:rsidR="00AB2AC9">
              <w:t>i</w:t>
            </w:r>
            <w:r w:rsidR="00AB2AC9">
              <w:t>nen, asioiden kriittinen tarkastelu, vuorovaikutu</w:t>
            </w:r>
            <w:r w:rsidR="00AB2AC9">
              <w:t>s</w:t>
            </w:r>
            <w:r w:rsidR="00AB2AC9">
              <w:t>suhteet ja keskinäiset yhteydet asioiden välillä</w:t>
            </w:r>
          </w:p>
          <w:p w:rsidR="00AB2AC9" w:rsidRDefault="00AB2AC9" w:rsidP="006F4DC4">
            <w:r>
              <w:t>Kulttuurinen osaaminen, vuorovaikutus ja ilmaisu (L2)</w:t>
            </w:r>
          </w:p>
          <w:p w:rsidR="00AB2AC9" w:rsidRDefault="006F4DC4" w:rsidP="006F4DC4">
            <w:pPr>
              <w:pStyle w:val="Luettelokappale"/>
              <w:numPr>
                <w:ilvl w:val="0"/>
                <w:numId w:val="14"/>
              </w:numPr>
              <w:ind w:left="360"/>
            </w:pPr>
            <w:r>
              <w:t>T</w:t>
            </w:r>
            <w:r w:rsidR="00AB2AC9">
              <w:t>oisen asemaan asettuminen ja asioiden tarkast</w:t>
            </w:r>
            <w:r w:rsidR="00AB2AC9">
              <w:t>e</w:t>
            </w:r>
            <w:r w:rsidR="00AB2AC9">
              <w:t>lu eri näkökulmista</w:t>
            </w:r>
          </w:p>
          <w:p w:rsidR="00AB2AC9" w:rsidRDefault="00AB2AC9" w:rsidP="006F4DC4">
            <w:r>
              <w:t xml:space="preserve">Monilukutaito (L4) </w:t>
            </w:r>
          </w:p>
          <w:p w:rsidR="00AB2AC9" w:rsidRDefault="006F4DC4" w:rsidP="006F4DC4">
            <w:pPr>
              <w:pStyle w:val="Luettelokappale"/>
              <w:numPr>
                <w:ilvl w:val="0"/>
                <w:numId w:val="14"/>
              </w:numPr>
              <w:ind w:left="360"/>
            </w:pPr>
            <w:r>
              <w:softHyphen/>
              <w:t>K</w:t>
            </w:r>
            <w:r w:rsidR="00AB2AC9">
              <w:t>riittinen lukutaito, fiktion, faktan ja mielipiteen erottaminen</w:t>
            </w:r>
          </w:p>
          <w:p w:rsidR="00AB2AC9" w:rsidRDefault="006F4DC4" w:rsidP="006F4DC4">
            <w:pPr>
              <w:pStyle w:val="Luettelokappale"/>
              <w:numPr>
                <w:ilvl w:val="0"/>
                <w:numId w:val="14"/>
              </w:numPr>
              <w:ind w:left="360"/>
            </w:pPr>
            <w:r>
              <w:t>M</w:t>
            </w:r>
            <w:r w:rsidR="00AB2AC9">
              <w:t>onipuoliset tiedonlähteet, tiedon soveltuvuuden arvioiminen</w:t>
            </w:r>
          </w:p>
          <w:p w:rsidR="00AB2AC9" w:rsidRDefault="00AB2AC9" w:rsidP="006F4DC4">
            <w:r>
              <w:t>Osallistuminen, vaikuttaminen ja kestävän tulevaisu</w:t>
            </w:r>
            <w:r>
              <w:t>u</w:t>
            </w:r>
            <w:r>
              <w:t>den rakentaminen (L7)</w:t>
            </w:r>
          </w:p>
          <w:p w:rsidR="00AB2AC9" w:rsidRPr="006F4DC4" w:rsidRDefault="006F4DC4" w:rsidP="006F4DC4">
            <w:pPr>
              <w:pStyle w:val="Luettelokappale"/>
              <w:numPr>
                <w:ilvl w:val="0"/>
                <w:numId w:val="14"/>
              </w:numPr>
              <w:ind w:left="360"/>
              <w:rPr>
                <w:b/>
              </w:rPr>
            </w:pPr>
            <w:r>
              <w:lastRenderedPageBreak/>
              <w:t>K</w:t>
            </w:r>
            <w:r w:rsidR="00AB2AC9">
              <w:t>iinnostus yhteiskunnallisiin asioihin ja ihmisoik</w:t>
            </w:r>
            <w:r w:rsidR="00AB2AC9">
              <w:t>e</w:t>
            </w:r>
            <w:r w:rsidR="00AB2AC9">
              <w:t>uksiin</w:t>
            </w:r>
          </w:p>
        </w:tc>
      </w:tr>
      <w:tr w:rsidR="00AB2AC9" w:rsidTr="00AB2AC9">
        <w:tc>
          <w:tcPr>
            <w:tcW w:w="746" w:type="dxa"/>
            <w:vMerge/>
            <w:textDirection w:val="btLr"/>
          </w:tcPr>
          <w:p w:rsidR="00AB2AC9" w:rsidRDefault="00AB2AC9" w:rsidP="006F4DC4">
            <w:pPr>
              <w:ind w:left="113" w:right="113"/>
              <w:jc w:val="center"/>
            </w:pPr>
          </w:p>
        </w:tc>
        <w:tc>
          <w:tcPr>
            <w:tcW w:w="3069" w:type="dxa"/>
            <w:tcBorders>
              <w:top w:val="single" w:sz="18" w:space="0" w:color="auto"/>
            </w:tcBorders>
          </w:tcPr>
          <w:p w:rsidR="00AB2AC9" w:rsidRDefault="00AB2AC9" w:rsidP="006F4DC4">
            <w:pPr>
              <w:rPr>
                <w:b/>
              </w:rPr>
            </w:pPr>
            <w:r>
              <w:rPr>
                <w:b/>
              </w:rPr>
              <w:t xml:space="preserve">T8 </w:t>
            </w:r>
            <w:r w:rsidRPr="002E2B81">
              <w:rPr>
                <w:rFonts w:eastAsia="Calibri" w:cs="Calibri"/>
                <w:color w:val="00B050"/>
              </w:rPr>
              <w:t xml:space="preserve">harjaannuttaa oppilasta </w:t>
            </w:r>
            <w:r w:rsidRPr="002E2B81">
              <w:rPr>
                <w:rFonts w:eastAsia="Calibri" w:cs="Calibri"/>
                <w:color w:val="FF0000"/>
              </w:rPr>
              <w:t>hahmottamaan</w:t>
            </w:r>
            <w:r w:rsidRPr="00134FD2">
              <w:rPr>
                <w:rFonts w:eastAsia="Calibri" w:cs="Calibri"/>
                <w:color w:val="000000"/>
              </w:rPr>
              <w:t xml:space="preserve"> </w:t>
            </w:r>
            <w:r w:rsidRPr="002E2B81">
              <w:rPr>
                <w:rFonts w:eastAsia="Calibri" w:cs="Calibri"/>
                <w:color w:val="0070C0"/>
              </w:rPr>
              <w:t>jatkuvuuksia historiassa</w:t>
            </w:r>
          </w:p>
        </w:tc>
        <w:tc>
          <w:tcPr>
            <w:tcW w:w="3126" w:type="dxa"/>
            <w:tcBorders>
              <w:top w:val="single" w:sz="18" w:space="0" w:color="auto"/>
            </w:tcBorders>
          </w:tcPr>
          <w:p w:rsidR="00AB2AC9" w:rsidRDefault="00AB2AC9" w:rsidP="006F4DC4">
            <w:r>
              <w:t>S1 Esihistoriallinen aika ja sivil</w:t>
            </w:r>
            <w:r>
              <w:t>i</w:t>
            </w:r>
            <w:r>
              <w:t>saation synty</w:t>
            </w:r>
            <w:r w:rsidR="006F4DC4">
              <w:t>:</w:t>
            </w:r>
          </w:p>
          <w:p w:rsidR="00AB2AC9" w:rsidRDefault="00AB2AC9" w:rsidP="006F4DC4">
            <w:r>
              <w:t>Varhaiset korkeakulttuurit</w:t>
            </w:r>
          </w:p>
          <w:p w:rsidR="00AB2AC9" w:rsidRDefault="006F4DC4" w:rsidP="006F4DC4">
            <w:pPr>
              <w:pStyle w:val="Luettelokappale"/>
              <w:numPr>
                <w:ilvl w:val="0"/>
                <w:numId w:val="14"/>
              </w:numPr>
              <w:ind w:left="360"/>
            </w:pPr>
            <w:r>
              <w:t>P</w:t>
            </w:r>
            <w:r w:rsidR="00AB2AC9">
              <w:t>erehdytään historian ja</w:t>
            </w:r>
            <w:r w:rsidR="00AB2AC9">
              <w:t>t</w:t>
            </w:r>
            <w:r w:rsidR="00AB2AC9">
              <w:t>kuvuuksiin konkreettisten esimerkkien kautta</w:t>
            </w:r>
            <w:r>
              <w:t>.</w:t>
            </w:r>
          </w:p>
          <w:p w:rsidR="00AB2AC9" w:rsidRDefault="00AB2AC9" w:rsidP="006F4DC4">
            <w:r>
              <w:t>S2 Vanha aika ja antiikin perintö</w:t>
            </w:r>
          </w:p>
          <w:p w:rsidR="00AB2AC9" w:rsidRPr="004E3003" w:rsidRDefault="006F4DC4" w:rsidP="006F4DC4">
            <w:pPr>
              <w:pStyle w:val="Luettelokappale"/>
              <w:numPr>
                <w:ilvl w:val="0"/>
                <w:numId w:val="14"/>
              </w:numPr>
              <w:ind w:left="360"/>
            </w:pPr>
            <w:r>
              <w:t>P</w:t>
            </w:r>
            <w:r w:rsidR="00AB2AC9">
              <w:t>erehdytään historian ja</w:t>
            </w:r>
            <w:r w:rsidR="00AB2AC9">
              <w:t>t</w:t>
            </w:r>
            <w:r w:rsidR="00AB2AC9">
              <w:t>kuvuuksiin konkreettisten esimerkkien kautta</w:t>
            </w:r>
            <w:r>
              <w:t>.</w:t>
            </w:r>
          </w:p>
        </w:tc>
        <w:tc>
          <w:tcPr>
            <w:tcW w:w="3260" w:type="dxa"/>
            <w:tcBorders>
              <w:top w:val="single" w:sz="18" w:space="0" w:color="auto"/>
            </w:tcBorders>
          </w:tcPr>
          <w:p w:rsidR="00AB2AC9" w:rsidRDefault="006F4DC4" w:rsidP="006F4DC4">
            <w:pPr>
              <w:pStyle w:val="Luettelokappale"/>
              <w:numPr>
                <w:ilvl w:val="0"/>
                <w:numId w:val="14"/>
              </w:numPr>
              <w:ind w:left="360"/>
            </w:pPr>
            <w:r>
              <w:t>E</w:t>
            </w:r>
            <w:r w:rsidR="00AB2AC9">
              <w:t>sim. keksintöjen ja rake</w:t>
            </w:r>
            <w:r w:rsidR="00AB2AC9">
              <w:t>n</w:t>
            </w:r>
            <w:r w:rsidR="00AB2AC9">
              <w:t>nustaidon kehitys, sotatait</w:t>
            </w:r>
            <w:r w:rsidR="00AB2AC9">
              <w:t>o</w:t>
            </w:r>
            <w:r w:rsidR="00AB2AC9">
              <w:t>jen ja välineiden kehitys, d</w:t>
            </w:r>
            <w:r w:rsidR="00AB2AC9" w:rsidRPr="002B4E4D">
              <w:t>e</w:t>
            </w:r>
            <w:r w:rsidR="00AB2AC9" w:rsidRPr="002B4E4D">
              <w:t>mokratian kehitys antiikin ajoista nykypäivään</w:t>
            </w:r>
          </w:p>
          <w:p w:rsidR="00AB2AC9" w:rsidRPr="002B4E4D" w:rsidRDefault="00AB2AC9" w:rsidP="006F4DC4"/>
        </w:tc>
        <w:tc>
          <w:tcPr>
            <w:tcW w:w="5103" w:type="dxa"/>
            <w:tcBorders>
              <w:top w:val="single" w:sz="18" w:space="0" w:color="auto"/>
            </w:tcBorders>
          </w:tcPr>
          <w:p w:rsidR="00AB2AC9" w:rsidRDefault="00AB2AC9" w:rsidP="006F4DC4">
            <w:proofErr w:type="gramStart"/>
            <w:r>
              <w:t>Ajattelu ja oppimaan oppiminen (L1)</w:t>
            </w:r>
            <w:proofErr w:type="gramEnd"/>
          </w:p>
          <w:p w:rsidR="00AB2AC9" w:rsidRDefault="006F4DC4" w:rsidP="006F4DC4">
            <w:pPr>
              <w:pStyle w:val="Luettelokappale"/>
              <w:numPr>
                <w:ilvl w:val="0"/>
                <w:numId w:val="15"/>
              </w:numPr>
              <w:ind w:left="360"/>
            </w:pPr>
            <w:r>
              <w:t>K</w:t>
            </w:r>
            <w:r w:rsidR="00AB2AC9">
              <w:t>ysymyksen asettelun taidot, asioiden väliset y</w:t>
            </w:r>
            <w:r w:rsidR="00AB2AC9">
              <w:t>h</w:t>
            </w:r>
            <w:r w:rsidR="00AB2AC9">
              <w:t>teydet, erilaiset tiedonlähteet</w:t>
            </w:r>
          </w:p>
          <w:p w:rsidR="00AB2AC9" w:rsidRDefault="00AB2AC9" w:rsidP="006F4DC4">
            <w:r>
              <w:t>Kulttuurinen osaaminen, vuorovaikutus ja ilmaisu (L2)</w:t>
            </w:r>
          </w:p>
          <w:p w:rsidR="00AB2AC9" w:rsidRDefault="006F4DC4" w:rsidP="006F4DC4">
            <w:pPr>
              <w:pStyle w:val="Luettelokappale"/>
              <w:numPr>
                <w:ilvl w:val="0"/>
                <w:numId w:val="15"/>
              </w:numPr>
              <w:ind w:left="360"/>
            </w:pPr>
            <w:r>
              <w:t>K</w:t>
            </w:r>
            <w:r w:rsidR="00AB2AC9">
              <w:t>ulttuuriperinnön tunteminen ja arvostaminen</w:t>
            </w:r>
          </w:p>
          <w:p w:rsidR="00AB2AC9" w:rsidRDefault="00AB2AC9" w:rsidP="006F4DC4">
            <w:r>
              <w:t xml:space="preserve">Monilukutaito (L4) </w:t>
            </w:r>
          </w:p>
          <w:p w:rsidR="00AB2AC9" w:rsidRDefault="006F4DC4" w:rsidP="006F4DC4">
            <w:pPr>
              <w:pStyle w:val="Luettelokappale"/>
              <w:numPr>
                <w:ilvl w:val="0"/>
                <w:numId w:val="15"/>
              </w:numPr>
              <w:ind w:left="360"/>
            </w:pPr>
            <w:r>
              <w:t>M</w:t>
            </w:r>
            <w:r w:rsidR="00AB2AC9">
              <w:t>onipuoliset tiedonlähteet, tiedon soveltuvuuden arvioiminen</w:t>
            </w:r>
          </w:p>
          <w:p w:rsidR="00AB2AC9" w:rsidRDefault="00AB2AC9" w:rsidP="006F4DC4">
            <w:r>
              <w:t>Osallistuminen, vaikuttaminen ja kestävän tulevaisu</w:t>
            </w:r>
            <w:r>
              <w:t>u</w:t>
            </w:r>
            <w:r>
              <w:t>den rakentaminen (L7)</w:t>
            </w:r>
          </w:p>
          <w:p w:rsidR="00AB2AC9" w:rsidRPr="006F4DC4" w:rsidRDefault="006F4DC4" w:rsidP="006F4DC4">
            <w:pPr>
              <w:pStyle w:val="Luettelokappale"/>
              <w:numPr>
                <w:ilvl w:val="0"/>
                <w:numId w:val="15"/>
              </w:numPr>
              <w:ind w:left="360"/>
              <w:rPr>
                <w:b/>
              </w:rPr>
            </w:pPr>
            <w:r>
              <w:t>K</w:t>
            </w:r>
            <w:r w:rsidR="00AB2AC9">
              <w:t>iinnostus yhteiskunnan asioita kohtaan</w:t>
            </w:r>
          </w:p>
        </w:tc>
      </w:tr>
      <w:tr w:rsidR="00AB2AC9" w:rsidTr="00AB2AC9">
        <w:tc>
          <w:tcPr>
            <w:tcW w:w="746" w:type="dxa"/>
            <w:vMerge w:val="restart"/>
            <w:textDirection w:val="btLr"/>
          </w:tcPr>
          <w:p w:rsidR="00AB2AC9" w:rsidRPr="007A5BBA" w:rsidRDefault="00AB2AC9" w:rsidP="006F4DC4">
            <w:pPr>
              <w:ind w:left="113" w:right="113"/>
              <w:jc w:val="center"/>
              <w:rPr>
                <w:b/>
                <w:sz w:val="24"/>
                <w:szCs w:val="24"/>
              </w:rPr>
            </w:pPr>
            <w:r>
              <w:rPr>
                <w:b/>
                <w:sz w:val="24"/>
                <w:szCs w:val="24"/>
              </w:rPr>
              <w:t>Historiallisen tiedon käyttäminen</w:t>
            </w:r>
          </w:p>
        </w:tc>
        <w:tc>
          <w:tcPr>
            <w:tcW w:w="3069" w:type="dxa"/>
            <w:tcBorders>
              <w:top w:val="single" w:sz="18" w:space="0" w:color="auto"/>
              <w:bottom w:val="single" w:sz="4" w:space="0" w:color="auto"/>
            </w:tcBorders>
          </w:tcPr>
          <w:p w:rsidR="00AB2AC9" w:rsidRDefault="00AB2AC9" w:rsidP="006F4DC4">
            <w:proofErr w:type="gramStart"/>
            <w:r>
              <w:rPr>
                <w:b/>
                <w:color w:val="000000" w:themeColor="text1"/>
              </w:rPr>
              <w:t>T9</w:t>
            </w:r>
            <w:r>
              <w:rPr>
                <w:color w:val="000000" w:themeColor="text1"/>
              </w:rPr>
              <w:t xml:space="preserve"> </w:t>
            </w:r>
            <w:r w:rsidRPr="002E2B81">
              <w:rPr>
                <w:rFonts w:eastAsia="Calibri" w:cs="Calibri"/>
                <w:color w:val="00B050"/>
              </w:rPr>
              <w:t xml:space="preserve">ohjata oppilasta </w:t>
            </w:r>
            <w:r>
              <w:rPr>
                <w:rFonts w:eastAsia="Calibri" w:cs="Calibri"/>
                <w:color w:val="FF0000"/>
              </w:rPr>
              <w:t>esittä</w:t>
            </w:r>
            <w:r w:rsidRPr="002E2B81">
              <w:rPr>
                <w:rFonts w:eastAsia="Calibri" w:cs="Calibri"/>
                <w:color w:val="FF0000"/>
              </w:rPr>
              <w:t>mään</w:t>
            </w:r>
            <w:r w:rsidRPr="00134FD2">
              <w:rPr>
                <w:rFonts w:eastAsia="Calibri" w:cs="Calibri"/>
                <w:color w:val="000000"/>
              </w:rPr>
              <w:t xml:space="preserve"> </w:t>
            </w:r>
            <w:r w:rsidRPr="002E2B81">
              <w:rPr>
                <w:rFonts w:eastAsia="Calibri" w:cs="Calibri"/>
                <w:color w:val="0070C0"/>
              </w:rPr>
              <w:t>muutoksille syitä</w:t>
            </w:r>
            <w:proofErr w:type="gramEnd"/>
          </w:p>
        </w:tc>
        <w:tc>
          <w:tcPr>
            <w:tcW w:w="3126" w:type="dxa"/>
            <w:tcBorders>
              <w:top w:val="single" w:sz="18" w:space="0" w:color="auto"/>
              <w:bottom w:val="single" w:sz="4" w:space="0" w:color="auto"/>
            </w:tcBorders>
          </w:tcPr>
          <w:p w:rsidR="006F4DC4" w:rsidRDefault="00AB2AC9" w:rsidP="006F4DC4">
            <w:r>
              <w:t>S2 Vanha aika ja antiikin perintö</w:t>
            </w:r>
          </w:p>
          <w:p w:rsidR="00AB2AC9" w:rsidRDefault="006F4DC4" w:rsidP="006F4DC4">
            <w:pPr>
              <w:pStyle w:val="Luettelokappale"/>
              <w:numPr>
                <w:ilvl w:val="0"/>
                <w:numId w:val="15"/>
              </w:numPr>
              <w:ind w:left="360"/>
            </w:pPr>
            <w:r>
              <w:t>P</w:t>
            </w:r>
            <w:r w:rsidR="00AB2AC9">
              <w:t>ohditaan syitä muutoksille</w:t>
            </w:r>
            <w:r>
              <w:t>.</w:t>
            </w:r>
          </w:p>
        </w:tc>
        <w:tc>
          <w:tcPr>
            <w:tcW w:w="3260" w:type="dxa"/>
            <w:tcBorders>
              <w:top w:val="single" w:sz="18" w:space="0" w:color="auto"/>
              <w:bottom w:val="single" w:sz="4" w:space="0" w:color="auto"/>
            </w:tcBorders>
          </w:tcPr>
          <w:p w:rsidR="00AB2AC9" w:rsidRDefault="006F4DC4" w:rsidP="006F4DC4">
            <w:pPr>
              <w:pStyle w:val="Luettelokappale"/>
              <w:numPr>
                <w:ilvl w:val="0"/>
                <w:numId w:val="15"/>
              </w:numPr>
              <w:ind w:left="360"/>
            </w:pPr>
            <w:proofErr w:type="gramStart"/>
            <w:r>
              <w:t>E</w:t>
            </w:r>
            <w:r w:rsidR="00AB2AC9">
              <w:t>sim. Rooman tuhoutum</w:t>
            </w:r>
            <w:r w:rsidR="00AB2AC9">
              <w:t>i</w:t>
            </w:r>
            <w:r w:rsidR="00AB2AC9">
              <w:t>seen vaikuttaneet syyt</w:t>
            </w:r>
            <w:proofErr w:type="gramEnd"/>
          </w:p>
          <w:p w:rsidR="00AB2AC9" w:rsidRDefault="006F4DC4" w:rsidP="006F4DC4">
            <w:pPr>
              <w:pStyle w:val="Luettelokappale"/>
              <w:numPr>
                <w:ilvl w:val="0"/>
                <w:numId w:val="15"/>
              </w:numPr>
              <w:ind w:left="360"/>
            </w:pPr>
            <w:r>
              <w:t>L</w:t>
            </w:r>
            <w:r w:rsidR="00AB2AC9">
              <w:t>uonnonmullistukset, ihmisen toiminnan seuraukset</w:t>
            </w:r>
          </w:p>
          <w:p w:rsidR="00AB2AC9" w:rsidRDefault="00AB2AC9" w:rsidP="006F4DC4"/>
        </w:tc>
        <w:tc>
          <w:tcPr>
            <w:tcW w:w="5103" w:type="dxa"/>
            <w:tcBorders>
              <w:top w:val="single" w:sz="18" w:space="0" w:color="auto"/>
              <w:bottom w:val="single" w:sz="4" w:space="0" w:color="auto"/>
            </w:tcBorders>
          </w:tcPr>
          <w:p w:rsidR="00AB2AC9" w:rsidRDefault="00AB2AC9" w:rsidP="006F4DC4">
            <w:proofErr w:type="gramStart"/>
            <w:r>
              <w:t>Ajattelu ja oppimaan oppiminen (L1)</w:t>
            </w:r>
            <w:proofErr w:type="gramEnd"/>
          </w:p>
          <w:p w:rsidR="00AB2AC9" w:rsidRDefault="006F4DC4" w:rsidP="006F4DC4">
            <w:pPr>
              <w:pStyle w:val="Luettelokappale"/>
              <w:numPr>
                <w:ilvl w:val="0"/>
                <w:numId w:val="16"/>
              </w:numPr>
              <w:ind w:left="360"/>
            </w:pPr>
            <w:r>
              <w:t>K</w:t>
            </w:r>
            <w:r w:rsidR="00AB2AC9">
              <w:t>ysymyksen asettelun taidot, asioiden väliset y</w:t>
            </w:r>
            <w:r w:rsidR="00AB2AC9">
              <w:t>h</w:t>
            </w:r>
            <w:r w:rsidR="00AB2AC9">
              <w:t>teydet</w:t>
            </w:r>
          </w:p>
          <w:p w:rsidR="00AB2AC9" w:rsidRDefault="00AB2AC9" w:rsidP="006F4DC4">
            <w:r>
              <w:t>Kulttuurinen osaaminen, vuorovaikutus ja ilmaisu (L2)</w:t>
            </w:r>
          </w:p>
          <w:p w:rsidR="00AB2AC9" w:rsidRDefault="006F4DC4" w:rsidP="006F4DC4">
            <w:pPr>
              <w:pStyle w:val="Luettelokappale"/>
              <w:numPr>
                <w:ilvl w:val="0"/>
                <w:numId w:val="16"/>
              </w:numPr>
              <w:ind w:left="360"/>
            </w:pPr>
            <w:r>
              <w:t>K</w:t>
            </w:r>
            <w:r w:rsidR="00AB2AC9">
              <w:t xml:space="preserve">ulttuuriperinnön tunteminen ja arvostaminen, asioiden tarkastelu eri näkökulmista </w:t>
            </w:r>
          </w:p>
          <w:p w:rsidR="00AB2AC9" w:rsidRDefault="00AB2AC9" w:rsidP="006F4DC4">
            <w:r>
              <w:t xml:space="preserve">Monilukutaito (L4) </w:t>
            </w:r>
          </w:p>
          <w:p w:rsidR="00AB2AC9" w:rsidRDefault="006F4DC4" w:rsidP="006F4DC4">
            <w:pPr>
              <w:pStyle w:val="Luettelokappale"/>
              <w:numPr>
                <w:ilvl w:val="0"/>
                <w:numId w:val="16"/>
              </w:numPr>
              <w:ind w:left="360"/>
            </w:pPr>
            <w:r>
              <w:t>M</w:t>
            </w:r>
            <w:r w:rsidR="00AB2AC9">
              <w:t>onipuoliset tiedonlähteet, tiedon soveltuvuuden arvioiminen</w:t>
            </w:r>
          </w:p>
        </w:tc>
      </w:tr>
      <w:tr w:rsidR="00AB2AC9" w:rsidTr="00AB2AC9">
        <w:tc>
          <w:tcPr>
            <w:tcW w:w="746" w:type="dxa"/>
            <w:vMerge/>
            <w:textDirection w:val="btLr"/>
          </w:tcPr>
          <w:p w:rsidR="00AB2AC9" w:rsidRPr="001B6FD1" w:rsidRDefault="00AB2AC9" w:rsidP="006F4DC4">
            <w:pPr>
              <w:ind w:left="113" w:right="113"/>
              <w:jc w:val="center"/>
              <w:rPr>
                <w:b/>
                <w:sz w:val="24"/>
                <w:szCs w:val="24"/>
              </w:rPr>
            </w:pPr>
          </w:p>
        </w:tc>
        <w:tc>
          <w:tcPr>
            <w:tcW w:w="3069" w:type="dxa"/>
            <w:tcBorders>
              <w:top w:val="single" w:sz="18" w:space="0" w:color="auto"/>
              <w:bottom w:val="single" w:sz="18" w:space="0" w:color="auto"/>
            </w:tcBorders>
          </w:tcPr>
          <w:p w:rsidR="00AB2AC9" w:rsidRDefault="00AB2AC9" w:rsidP="006F4DC4">
            <w:pPr>
              <w:rPr>
                <w:b/>
              </w:rPr>
            </w:pPr>
            <w:r>
              <w:rPr>
                <w:b/>
              </w:rPr>
              <w:t xml:space="preserve">T10 </w:t>
            </w:r>
            <w:r w:rsidRPr="00236DA8">
              <w:rPr>
                <w:rFonts w:eastAsia="Calibri" w:cs="Calibri"/>
                <w:color w:val="00B050"/>
              </w:rPr>
              <w:t xml:space="preserve">ohjata oppilasta </w:t>
            </w:r>
            <w:r w:rsidRPr="00236DA8">
              <w:rPr>
                <w:rFonts w:eastAsia="Calibri" w:cs="Calibri"/>
                <w:color w:val="FF0000"/>
              </w:rPr>
              <w:t>selitt</w:t>
            </w:r>
            <w:r w:rsidRPr="00236DA8">
              <w:rPr>
                <w:rFonts w:eastAsia="Calibri" w:cs="Calibri"/>
                <w:color w:val="FF0000"/>
              </w:rPr>
              <w:t>ä</w:t>
            </w:r>
            <w:r w:rsidRPr="00236DA8">
              <w:rPr>
                <w:rFonts w:eastAsia="Calibri" w:cs="Calibri"/>
                <w:color w:val="FF0000"/>
              </w:rPr>
              <w:t>mään,</w:t>
            </w:r>
            <w:r w:rsidRPr="00134FD2">
              <w:rPr>
                <w:rFonts w:eastAsia="Calibri" w:cs="Calibri"/>
                <w:color w:val="000000"/>
              </w:rPr>
              <w:t xml:space="preserve"> </w:t>
            </w:r>
            <w:r w:rsidRPr="00236DA8">
              <w:rPr>
                <w:rFonts w:eastAsia="Calibri" w:cs="Calibri"/>
                <w:color w:val="0070C0"/>
              </w:rPr>
              <w:t>miten tulkinnat saatt</w:t>
            </w:r>
            <w:r w:rsidRPr="00236DA8">
              <w:rPr>
                <w:rFonts w:eastAsia="Calibri" w:cs="Calibri"/>
                <w:color w:val="0070C0"/>
              </w:rPr>
              <w:t>a</w:t>
            </w:r>
            <w:r w:rsidRPr="00236DA8">
              <w:rPr>
                <w:rFonts w:eastAsia="Calibri" w:cs="Calibri"/>
                <w:color w:val="0070C0"/>
              </w:rPr>
              <w:t>vat muuttua uusien lähteiden tai tarkastelutapojen myötä</w:t>
            </w:r>
          </w:p>
        </w:tc>
        <w:tc>
          <w:tcPr>
            <w:tcW w:w="3126" w:type="dxa"/>
            <w:tcBorders>
              <w:top w:val="single" w:sz="18" w:space="0" w:color="auto"/>
              <w:bottom w:val="single" w:sz="18" w:space="0" w:color="auto"/>
            </w:tcBorders>
          </w:tcPr>
          <w:p w:rsidR="00AB2AC9" w:rsidRDefault="00AB2AC9" w:rsidP="006F4DC4">
            <w:r>
              <w:t>S1 Esihistorialli</w:t>
            </w:r>
            <w:r w:rsidR="006F4DC4">
              <w:t>nen aika ja sivil</w:t>
            </w:r>
            <w:r w:rsidR="006F4DC4">
              <w:t>i</w:t>
            </w:r>
            <w:r w:rsidR="006F4DC4">
              <w:t>saation synty:</w:t>
            </w:r>
          </w:p>
          <w:p w:rsidR="00AB2AC9" w:rsidRDefault="00AB2AC9" w:rsidP="006F4DC4">
            <w:r>
              <w:t>Varhaiset korkeakulttuurit</w:t>
            </w:r>
          </w:p>
          <w:p w:rsidR="00AB2AC9" w:rsidRDefault="00AB2AC9" w:rsidP="006F4DC4">
            <w:r>
              <w:t>S2 Vanha aika ja antiikin perintö</w:t>
            </w:r>
          </w:p>
          <w:p w:rsidR="00AB2AC9" w:rsidRDefault="006F4DC4" w:rsidP="006F4DC4">
            <w:pPr>
              <w:pStyle w:val="Luettelokappale"/>
              <w:numPr>
                <w:ilvl w:val="0"/>
                <w:numId w:val="16"/>
              </w:numPr>
              <w:ind w:left="360"/>
            </w:pPr>
            <w:r>
              <w:t>T</w:t>
            </w:r>
            <w:r w:rsidR="00AB2AC9">
              <w:t>utustutaan tulkintojen muuttumiseen esimerkkien avulla</w:t>
            </w:r>
            <w:r>
              <w:t>.</w:t>
            </w:r>
          </w:p>
        </w:tc>
        <w:tc>
          <w:tcPr>
            <w:tcW w:w="3260" w:type="dxa"/>
            <w:tcBorders>
              <w:top w:val="single" w:sz="18" w:space="0" w:color="auto"/>
              <w:bottom w:val="single" w:sz="18" w:space="0" w:color="auto"/>
            </w:tcBorders>
          </w:tcPr>
          <w:p w:rsidR="00AB2AC9" w:rsidRDefault="00AB2AC9" w:rsidP="006F4DC4">
            <w:pPr>
              <w:pStyle w:val="Luettelokappale"/>
              <w:numPr>
                <w:ilvl w:val="0"/>
                <w:numId w:val="16"/>
              </w:numPr>
              <w:ind w:left="360"/>
            </w:pPr>
            <w:r>
              <w:t xml:space="preserve">Uudet löydöt </w:t>
            </w:r>
          </w:p>
          <w:p w:rsidR="00AB2AC9" w:rsidRDefault="00AB2AC9" w:rsidP="006F4DC4">
            <w:pPr>
              <w:pStyle w:val="Luettelokappale"/>
              <w:numPr>
                <w:ilvl w:val="0"/>
                <w:numId w:val="16"/>
              </w:numPr>
              <w:ind w:left="360"/>
            </w:pPr>
            <w:r>
              <w:t>Teknologian kehitys ja sen mukanaan tuomat uudet ti</w:t>
            </w:r>
            <w:r>
              <w:t>e</w:t>
            </w:r>
            <w:r>
              <w:t xml:space="preserve">dot ja tulkinnat </w:t>
            </w:r>
          </w:p>
        </w:tc>
        <w:tc>
          <w:tcPr>
            <w:tcW w:w="5103" w:type="dxa"/>
            <w:tcBorders>
              <w:top w:val="single" w:sz="18" w:space="0" w:color="auto"/>
              <w:bottom w:val="single" w:sz="18" w:space="0" w:color="auto"/>
            </w:tcBorders>
          </w:tcPr>
          <w:p w:rsidR="00AB2AC9" w:rsidRDefault="00AB2AC9" w:rsidP="006F4DC4">
            <w:proofErr w:type="gramStart"/>
            <w:r>
              <w:t>Ajattelu ja oppimaan oppiminen (L1)</w:t>
            </w:r>
            <w:proofErr w:type="gramEnd"/>
          </w:p>
          <w:p w:rsidR="00AB2AC9" w:rsidRDefault="006F4DC4" w:rsidP="006F4DC4">
            <w:pPr>
              <w:pStyle w:val="Luettelokappale"/>
              <w:numPr>
                <w:ilvl w:val="0"/>
                <w:numId w:val="17"/>
              </w:numPr>
              <w:ind w:left="360"/>
            </w:pPr>
            <w:r>
              <w:t>K</w:t>
            </w:r>
            <w:r w:rsidR="00AB2AC9">
              <w:t>ysymyksen asettelun taidot, asioiden väliset y</w:t>
            </w:r>
            <w:r w:rsidR="00AB2AC9">
              <w:t>h</w:t>
            </w:r>
            <w:r w:rsidR="00AB2AC9">
              <w:t>teydet, erilaiset tiedonlähteet, kriittinen ajattelu</w:t>
            </w:r>
          </w:p>
          <w:p w:rsidR="00AB2AC9" w:rsidRDefault="00AB2AC9" w:rsidP="006F4DC4">
            <w:r>
              <w:t>Itsestä huolehtiminen ja arjen taidot (L3)</w:t>
            </w:r>
          </w:p>
          <w:p w:rsidR="00AB2AC9" w:rsidRDefault="006F4DC4" w:rsidP="006F4DC4">
            <w:pPr>
              <w:pStyle w:val="Luettelokappale"/>
              <w:numPr>
                <w:ilvl w:val="0"/>
                <w:numId w:val="17"/>
              </w:numPr>
              <w:ind w:left="360"/>
            </w:pPr>
            <w:r>
              <w:t>T</w:t>
            </w:r>
            <w:r w:rsidR="00AB2AC9">
              <w:t>eknologian kehitys</w:t>
            </w:r>
          </w:p>
          <w:p w:rsidR="00AB2AC9" w:rsidRDefault="00AB2AC9" w:rsidP="006F4DC4">
            <w:r>
              <w:t xml:space="preserve">Monilukutaito (L4) </w:t>
            </w:r>
          </w:p>
          <w:p w:rsidR="00AB2AC9" w:rsidRDefault="006F4DC4" w:rsidP="006F4DC4">
            <w:pPr>
              <w:pStyle w:val="Luettelokappale"/>
              <w:numPr>
                <w:ilvl w:val="0"/>
                <w:numId w:val="17"/>
              </w:numPr>
              <w:ind w:left="360"/>
            </w:pPr>
            <w:r>
              <w:t>K</w:t>
            </w:r>
            <w:r w:rsidR="00AB2AC9">
              <w:t>riittinen lukutaito, fiktion, faktan ja mielipiteen erottaminen</w:t>
            </w:r>
          </w:p>
          <w:p w:rsidR="00AB2AC9" w:rsidRDefault="006F4DC4" w:rsidP="006F4DC4">
            <w:pPr>
              <w:pStyle w:val="Luettelokappale"/>
              <w:numPr>
                <w:ilvl w:val="0"/>
                <w:numId w:val="17"/>
              </w:numPr>
              <w:ind w:left="360"/>
            </w:pPr>
            <w:r>
              <w:t>M</w:t>
            </w:r>
            <w:r w:rsidR="00AB2AC9">
              <w:t>onipuoliset tiedonlähteet, tiedon soveltuvuuden arvioiminen</w:t>
            </w:r>
          </w:p>
          <w:p w:rsidR="00AB2AC9" w:rsidRDefault="00AB2AC9" w:rsidP="006F4DC4">
            <w:r>
              <w:t>Tieto- ja viestintäteknologinen osaaminen (L5)</w:t>
            </w:r>
          </w:p>
          <w:p w:rsidR="00AB2AC9" w:rsidRDefault="006F4DC4" w:rsidP="006F4DC4">
            <w:pPr>
              <w:pStyle w:val="Luettelokappale"/>
              <w:numPr>
                <w:ilvl w:val="0"/>
                <w:numId w:val="17"/>
              </w:numPr>
              <w:ind w:left="360"/>
            </w:pPr>
            <w:r>
              <w:t>T</w:t>
            </w:r>
            <w:r w:rsidR="00AB2AC9">
              <w:t>iedonhakutaidot</w:t>
            </w:r>
          </w:p>
        </w:tc>
      </w:tr>
      <w:tr w:rsidR="00AB2AC9" w:rsidTr="00AB2AC9">
        <w:trPr>
          <w:trHeight w:val="292"/>
        </w:trPr>
        <w:tc>
          <w:tcPr>
            <w:tcW w:w="746" w:type="dxa"/>
            <w:vMerge/>
            <w:textDirection w:val="btLr"/>
          </w:tcPr>
          <w:p w:rsidR="00AB2AC9" w:rsidRDefault="00AB2AC9" w:rsidP="006F4DC4">
            <w:pPr>
              <w:ind w:left="113" w:right="113"/>
              <w:jc w:val="center"/>
              <w:rPr>
                <w:b/>
                <w:sz w:val="24"/>
                <w:szCs w:val="24"/>
              </w:rPr>
            </w:pPr>
          </w:p>
        </w:tc>
        <w:tc>
          <w:tcPr>
            <w:tcW w:w="3069" w:type="dxa"/>
            <w:tcBorders>
              <w:top w:val="single" w:sz="18" w:space="0" w:color="auto"/>
              <w:bottom w:val="single" w:sz="18" w:space="0" w:color="auto"/>
            </w:tcBorders>
          </w:tcPr>
          <w:p w:rsidR="00AB2AC9" w:rsidRDefault="00AB2AC9" w:rsidP="006F4DC4">
            <w:pPr>
              <w:rPr>
                <w:b/>
              </w:rPr>
            </w:pPr>
            <w:proofErr w:type="gramStart"/>
            <w:r>
              <w:rPr>
                <w:b/>
              </w:rPr>
              <w:t xml:space="preserve">T11 </w:t>
            </w:r>
            <w:r w:rsidRPr="00236DA8">
              <w:rPr>
                <w:color w:val="00B050"/>
              </w:rPr>
              <w:t xml:space="preserve">ohjata oppilasta </w:t>
            </w:r>
            <w:r w:rsidRPr="00236DA8">
              <w:rPr>
                <w:color w:val="FF0000"/>
              </w:rPr>
              <w:t>selitt</w:t>
            </w:r>
            <w:r w:rsidRPr="00236DA8">
              <w:rPr>
                <w:color w:val="FF0000"/>
              </w:rPr>
              <w:t>ä</w:t>
            </w:r>
            <w:r w:rsidRPr="00236DA8">
              <w:rPr>
                <w:color w:val="FF0000"/>
              </w:rPr>
              <w:t>mään</w:t>
            </w:r>
            <w:r w:rsidRPr="00134FD2">
              <w:t xml:space="preserve"> </w:t>
            </w:r>
            <w:r w:rsidRPr="00236DA8">
              <w:rPr>
                <w:color w:val="0070C0"/>
              </w:rPr>
              <w:t>ihmisen toimintaa</w:t>
            </w:r>
            <w:proofErr w:type="gramEnd"/>
          </w:p>
        </w:tc>
        <w:tc>
          <w:tcPr>
            <w:tcW w:w="3126" w:type="dxa"/>
            <w:tcBorders>
              <w:top w:val="single" w:sz="18" w:space="0" w:color="auto"/>
              <w:bottom w:val="single" w:sz="18" w:space="0" w:color="auto"/>
            </w:tcBorders>
          </w:tcPr>
          <w:p w:rsidR="00AB2AC9" w:rsidRDefault="00AB2AC9" w:rsidP="006F4DC4">
            <w:r>
              <w:t>S1 Esihistorialli</w:t>
            </w:r>
            <w:r w:rsidR="006F4DC4">
              <w:t>nen aika ja sivil</w:t>
            </w:r>
            <w:r w:rsidR="006F4DC4">
              <w:t>i</w:t>
            </w:r>
            <w:r w:rsidR="006F4DC4">
              <w:t>saation synty:</w:t>
            </w:r>
          </w:p>
          <w:p w:rsidR="00AB2AC9" w:rsidRDefault="00AB2AC9" w:rsidP="006F4DC4">
            <w:r>
              <w:t>Varhaiset korkeakulttuurit</w:t>
            </w:r>
          </w:p>
          <w:p w:rsidR="00AB2AC9" w:rsidRDefault="00AB2AC9" w:rsidP="006F4DC4">
            <w:r>
              <w:lastRenderedPageBreak/>
              <w:t>S2 Vanha aika ja antiikin perintö</w:t>
            </w:r>
          </w:p>
          <w:p w:rsidR="00AB2AC9" w:rsidRPr="006F4DC4" w:rsidRDefault="006F4DC4" w:rsidP="006F4DC4">
            <w:pPr>
              <w:pStyle w:val="Luettelokappale"/>
              <w:numPr>
                <w:ilvl w:val="0"/>
                <w:numId w:val="17"/>
              </w:numPr>
              <w:ind w:left="360"/>
              <w:rPr>
                <w:b/>
              </w:rPr>
            </w:pPr>
            <w:r>
              <w:t>P</w:t>
            </w:r>
            <w:r w:rsidR="00AB2AC9">
              <w:t>ohditaa</w:t>
            </w:r>
            <w:r>
              <w:t>n motiiveja ihmisen toiminnalle.</w:t>
            </w:r>
          </w:p>
        </w:tc>
        <w:tc>
          <w:tcPr>
            <w:tcW w:w="3260" w:type="dxa"/>
            <w:tcBorders>
              <w:top w:val="single" w:sz="18" w:space="0" w:color="auto"/>
              <w:bottom w:val="single" w:sz="18" w:space="0" w:color="auto"/>
            </w:tcBorders>
          </w:tcPr>
          <w:p w:rsidR="00AB2AC9" w:rsidRPr="00077E28" w:rsidRDefault="006F4DC4" w:rsidP="006F4DC4">
            <w:pPr>
              <w:pStyle w:val="Luettelokappale"/>
              <w:numPr>
                <w:ilvl w:val="0"/>
                <w:numId w:val="17"/>
              </w:numPr>
              <w:ind w:left="360"/>
            </w:pPr>
            <w:r>
              <w:lastRenderedPageBreak/>
              <w:t>E</w:t>
            </w:r>
            <w:r w:rsidR="00AB2AC9">
              <w:t>sim. keksintöjen vaikutu</w:t>
            </w:r>
            <w:r w:rsidR="00AB2AC9">
              <w:t>k</w:t>
            </w:r>
            <w:r w:rsidR="00AB2AC9">
              <w:t>set, maanviljelyn vaikutukset pysyvän asutuksen syntyyn</w:t>
            </w:r>
          </w:p>
        </w:tc>
        <w:tc>
          <w:tcPr>
            <w:tcW w:w="5103" w:type="dxa"/>
            <w:tcBorders>
              <w:top w:val="single" w:sz="18" w:space="0" w:color="auto"/>
              <w:bottom w:val="single" w:sz="18" w:space="0" w:color="auto"/>
            </w:tcBorders>
          </w:tcPr>
          <w:p w:rsidR="00AB2AC9" w:rsidRDefault="00AB2AC9" w:rsidP="006F4DC4">
            <w:proofErr w:type="gramStart"/>
            <w:r>
              <w:t>Ajattelu ja oppimaan oppiminen (L1)</w:t>
            </w:r>
            <w:proofErr w:type="gramEnd"/>
          </w:p>
          <w:p w:rsidR="00AB2AC9" w:rsidRDefault="006F4DC4" w:rsidP="006F4DC4">
            <w:pPr>
              <w:pStyle w:val="Luettelokappale"/>
              <w:numPr>
                <w:ilvl w:val="0"/>
                <w:numId w:val="18"/>
              </w:numPr>
              <w:ind w:left="360"/>
            </w:pPr>
            <w:r>
              <w:t>K</w:t>
            </w:r>
            <w:r w:rsidR="00AB2AC9">
              <w:t>ysymyksen asettelun taidot, asioiden väliset y</w:t>
            </w:r>
            <w:r w:rsidR="00AB2AC9">
              <w:t>h</w:t>
            </w:r>
            <w:r w:rsidR="00AB2AC9">
              <w:t>teydet, kriittinen ajattelu</w:t>
            </w:r>
          </w:p>
          <w:p w:rsidR="00AB2AC9" w:rsidRDefault="00AB2AC9" w:rsidP="006F4DC4">
            <w:r>
              <w:lastRenderedPageBreak/>
              <w:t>Kulttuurinen osaaminen, vuorovaikutus ja ilmaisu (L2)</w:t>
            </w:r>
          </w:p>
          <w:p w:rsidR="00AB2AC9" w:rsidRDefault="00AB2AC9" w:rsidP="006F4DC4">
            <w:pPr>
              <w:pStyle w:val="Luettelokappale"/>
              <w:numPr>
                <w:ilvl w:val="0"/>
                <w:numId w:val="18"/>
              </w:numPr>
              <w:ind w:left="360"/>
            </w:pPr>
            <w:r>
              <w:t xml:space="preserve">Asioiden tarkastelu eri näkökulmista </w:t>
            </w:r>
          </w:p>
          <w:p w:rsidR="00AB2AC9" w:rsidRDefault="00AB2AC9" w:rsidP="006F4DC4">
            <w:r>
              <w:t>Itsestä huolehtiminen ja arjen taidot (L3)</w:t>
            </w:r>
          </w:p>
          <w:p w:rsidR="00AB2AC9" w:rsidRDefault="006F4DC4" w:rsidP="006F4DC4">
            <w:pPr>
              <w:pStyle w:val="Luettelokappale"/>
              <w:numPr>
                <w:ilvl w:val="0"/>
                <w:numId w:val="18"/>
              </w:numPr>
              <w:ind w:left="360"/>
            </w:pPr>
            <w:r>
              <w:t>T</w:t>
            </w:r>
            <w:r w:rsidR="00AB2AC9">
              <w:t>eknologian kehitys</w:t>
            </w:r>
          </w:p>
          <w:p w:rsidR="00AB2AC9" w:rsidRDefault="00AB2AC9" w:rsidP="006F4DC4">
            <w:r>
              <w:t xml:space="preserve">Monilukutaito (L4) </w:t>
            </w:r>
          </w:p>
          <w:p w:rsidR="00AB2AC9" w:rsidRDefault="006F4DC4" w:rsidP="006F4DC4">
            <w:pPr>
              <w:pStyle w:val="Luettelokappale"/>
              <w:numPr>
                <w:ilvl w:val="0"/>
                <w:numId w:val="18"/>
              </w:numPr>
              <w:ind w:left="360"/>
            </w:pPr>
            <w:r>
              <w:t>T</w:t>
            </w:r>
            <w:r w:rsidR="00AB2AC9">
              <w:t>ekstin tuottamisen taidot, tiedon esittämistavat</w:t>
            </w:r>
          </w:p>
          <w:p w:rsidR="00AB2AC9" w:rsidRDefault="00AB2AC9" w:rsidP="006F4DC4">
            <w:r>
              <w:t>Osallistuminen, vaikuttaminen ja kestävän tulevaisu</w:t>
            </w:r>
            <w:r>
              <w:t>u</w:t>
            </w:r>
            <w:r>
              <w:t>den rakentaminen (L7)</w:t>
            </w:r>
          </w:p>
          <w:p w:rsidR="00AB2AC9" w:rsidRPr="006F4DC4" w:rsidRDefault="006F4DC4" w:rsidP="006F4DC4">
            <w:pPr>
              <w:pStyle w:val="Luettelokappale"/>
              <w:numPr>
                <w:ilvl w:val="0"/>
                <w:numId w:val="18"/>
              </w:numPr>
              <w:ind w:left="360"/>
              <w:rPr>
                <w:b/>
              </w:rPr>
            </w:pPr>
            <w:r>
              <w:t>K</w:t>
            </w:r>
            <w:r w:rsidR="00AB2AC9">
              <w:t>iinnostus yhteiskunnan asioita kohtaan</w:t>
            </w:r>
          </w:p>
        </w:tc>
      </w:tr>
    </w:tbl>
    <w:p w:rsidR="00AB2AC9" w:rsidRDefault="00AB2AC9" w:rsidP="00AB2AC9"/>
    <w:p w:rsidR="000474C4" w:rsidRDefault="000474C4">
      <w:pPr>
        <w:rPr>
          <w:sz w:val="36"/>
          <w:szCs w:val="36"/>
        </w:rPr>
      </w:pPr>
      <w:r>
        <w:rPr>
          <w:sz w:val="36"/>
          <w:szCs w:val="36"/>
        </w:rPr>
        <w:br w:type="page"/>
      </w:r>
    </w:p>
    <w:p w:rsidR="006F4DC4" w:rsidRDefault="006F4DC4" w:rsidP="006F4DC4">
      <w:pPr>
        <w:rPr>
          <w:sz w:val="36"/>
          <w:szCs w:val="36"/>
        </w:rPr>
      </w:pPr>
      <w:r>
        <w:rPr>
          <w:sz w:val="36"/>
          <w:szCs w:val="36"/>
        </w:rPr>
        <w:lastRenderedPageBreak/>
        <w:t>HISTORIA 6.lk</w:t>
      </w:r>
    </w:p>
    <w:p w:rsidR="006F4DC4" w:rsidRPr="00712524" w:rsidRDefault="001F277B" w:rsidP="006F4DC4">
      <w:pPr>
        <w:rPr>
          <w:b/>
        </w:rPr>
      </w:pPr>
      <w:r>
        <w:rPr>
          <w:b/>
        </w:rPr>
        <w:t>Historian</w:t>
      </w:r>
      <w:r w:rsidR="006F4DC4" w:rsidRPr="00712524">
        <w:rPr>
          <w:b/>
        </w:rPr>
        <w:t xml:space="preserve"> tavoitteet, </w:t>
      </w:r>
      <w:r w:rsidR="006F4DC4">
        <w:rPr>
          <w:b/>
        </w:rPr>
        <w:t>tavoitetarkennukset</w:t>
      </w:r>
      <w:r w:rsidR="006F4DC4" w:rsidRPr="00712524">
        <w:rPr>
          <w:b/>
        </w:rPr>
        <w:t xml:space="preserve">, sisältötarkennukset paikallisine painotuksineen ja laaja-alainen osaaminen </w:t>
      </w:r>
    </w:p>
    <w:p w:rsidR="006F4DC4" w:rsidRPr="006F4DC4" w:rsidRDefault="006F4DC4" w:rsidP="006F4DC4">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446" w:type="dxa"/>
        <w:tblLook w:val="04A0" w:firstRow="1" w:lastRow="0" w:firstColumn="1" w:lastColumn="0" w:noHBand="0" w:noVBand="1"/>
      </w:tblPr>
      <w:tblGrid>
        <w:gridCol w:w="746"/>
        <w:gridCol w:w="3069"/>
        <w:gridCol w:w="3126"/>
        <w:gridCol w:w="3119"/>
        <w:gridCol w:w="141"/>
        <w:gridCol w:w="5245"/>
      </w:tblGrid>
      <w:tr w:rsidR="006F4DC4" w:rsidTr="00227D54">
        <w:tc>
          <w:tcPr>
            <w:tcW w:w="3815" w:type="dxa"/>
            <w:gridSpan w:val="2"/>
          </w:tcPr>
          <w:p w:rsidR="006F4DC4" w:rsidRPr="00BE397C" w:rsidRDefault="006F4DC4" w:rsidP="006F4DC4">
            <w:pPr>
              <w:rPr>
                <w:b/>
              </w:rPr>
            </w:pPr>
            <w:r w:rsidRPr="00BE397C">
              <w:rPr>
                <w:b/>
              </w:rPr>
              <w:t>Opetuksen tavoitteet</w:t>
            </w:r>
          </w:p>
        </w:tc>
        <w:tc>
          <w:tcPr>
            <w:tcW w:w="3126" w:type="dxa"/>
          </w:tcPr>
          <w:p w:rsidR="006F4DC4" w:rsidRPr="00BE397C" w:rsidRDefault="000474C4" w:rsidP="006F4DC4">
            <w:pPr>
              <w:rPr>
                <w:b/>
              </w:rPr>
            </w:pPr>
            <w:r>
              <w:rPr>
                <w:b/>
              </w:rPr>
              <w:t>Tavoitetarkennukset</w:t>
            </w:r>
          </w:p>
        </w:tc>
        <w:tc>
          <w:tcPr>
            <w:tcW w:w="3119" w:type="dxa"/>
          </w:tcPr>
          <w:p w:rsidR="006F4DC4" w:rsidRPr="00BE397C" w:rsidRDefault="006F4DC4" w:rsidP="006F4DC4">
            <w:pPr>
              <w:rPr>
                <w:b/>
              </w:rPr>
            </w:pPr>
            <w:r>
              <w:rPr>
                <w:b/>
              </w:rPr>
              <w:t>Sisältötarkennukset ja paikall</w:t>
            </w:r>
            <w:r>
              <w:rPr>
                <w:b/>
              </w:rPr>
              <w:t>i</w:t>
            </w:r>
            <w:r>
              <w:rPr>
                <w:b/>
              </w:rPr>
              <w:t>set painotukset</w:t>
            </w:r>
          </w:p>
        </w:tc>
        <w:tc>
          <w:tcPr>
            <w:tcW w:w="5386" w:type="dxa"/>
            <w:gridSpan w:val="2"/>
          </w:tcPr>
          <w:p w:rsidR="006F4DC4" w:rsidRPr="00BE397C" w:rsidRDefault="006F4DC4" w:rsidP="006F4DC4">
            <w:pPr>
              <w:rPr>
                <w:b/>
              </w:rPr>
            </w:pPr>
            <w:r>
              <w:rPr>
                <w:b/>
              </w:rPr>
              <w:t>Laaja-alainen osaaminen</w:t>
            </w:r>
          </w:p>
        </w:tc>
      </w:tr>
      <w:tr w:rsidR="006F4DC4" w:rsidTr="00227D54">
        <w:trPr>
          <w:cantSplit/>
          <w:trHeight w:val="624"/>
        </w:trPr>
        <w:tc>
          <w:tcPr>
            <w:tcW w:w="746" w:type="dxa"/>
            <w:textDirection w:val="btLr"/>
          </w:tcPr>
          <w:p w:rsidR="006F4DC4" w:rsidRPr="0091235B" w:rsidRDefault="006F4DC4" w:rsidP="006F4DC4">
            <w:pPr>
              <w:ind w:left="113" w:right="113"/>
              <w:jc w:val="center"/>
              <w:rPr>
                <w:b/>
                <w:sz w:val="24"/>
                <w:szCs w:val="24"/>
              </w:rPr>
            </w:pPr>
            <w:r>
              <w:rPr>
                <w:b/>
                <w:sz w:val="24"/>
                <w:szCs w:val="24"/>
              </w:rPr>
              <w:t>Merkitys, arvot ja asenteet</w:t>
            </w:r>
          </w:p>
        </w:tc>
        <w:tc>
          <w:tcPr>
            <w:tcW w:w="3069" w:type="dxa"/>
          </w:tcPr>
          <w:p w:rsidR="006F4DC4" w:rsidRPr="00B2458D" w:rsidRDefault="006F4DC4" w:rsidP="006F4DC4">
            <w:pPr>
              <w:rPr>
                <w:color w:val="0070C0"/>
              </w:rPr>
            </w:pPr>
            <w:proofErr w:type="gramStart"/>
            <w:r w:rsidRPr="00213BA5">
              <w:rPr>
                <w:b/>
              </w:rPr>
              <w:t>T1</w:t>
            </w:r>
            <w:r>
              <w:t xml:space="preserve"> </w:t>
            </w:r>
            <w:r w:rsidRPr="009316B2">
              <w:rPr>
                <w:rFonts w:eastAsia="Calibri" w:cs="Calibri"/>
                <w:color w:val="00B050"/>
              </w:rPr>
              <w:t xml:space="preserve">ohjata oppilasta </w:t>
            </w:r>
            <w:r w:rsidRPr="009316B2">
              <w:rPr>
                <w:rFonts w:eastAsia="Calibri" w:cs="Calibri"/>
                <w:color w:val="FF0000"/>
              </w:rPr>
              <w:t>kiinnost</w:t>
            </w:r>
            <w:r w:rsidRPr="009316B2">
              <w:rPr>
                <w:rFonts w:eastAsia="Calibri" w:cs="Calibri"/>
                <w:color w:val="FF0000"/>
              </w:rPr>
              <w:t>u</w:t>
            </w:r>
            <w:r w:rsidRPr="009316B2">
              <w:rPr>
                <w:rFonts w:eastAsia="Calibri" w:cs="Calibri"/>
                <w:color w:val="FF0000"/>
              </w:rPr>
              <w:t>maan</w:t>
            </w:r>
            <w:r w:rsidRPr="00134FD2">
              <w:rPr>
                <w:rFonts w:eastAsia="Calibri" w:cs="Calibri"/>
                <w:color w:val="000000"/>
              </w:rPr>
              <w:t xml:space="preserve"> </w:t>
            </w:r>
            <w:r w:rsidRPr="009316B2">
              <w:rPr>
                <w:rFonts w:eastAsia="Calibri" w:cs="Calibri"/>
                <w:color w:val="0070C0"/>
              </w:rPr>
              <w:t>historiasta tiedonalana ja identiteettiä rakentavana opp</w:t>
            </w:r>
            <w:r w:rsidRPr="009316B2">
              <w:rPr>
                <w:rFonts w:eastAsia="Calibri" w:cs="Calibri"/>
                <w:color w:val="0070C0"/>
              </w:rPr>
              <w:t>i</w:t>
            </w:r>
            <w:r w:rsidRPr="009316B2">
              <w:rPr>
                <w:rFonts w:eastAsia="Calibri" w:cs="Calibri"/>
                <w:color w:val="0070C0"/>
              </w:rPr>
              <w:t>aineena</w:t>
            </w:r>
            <w:proofErr w:type="gramEnd"/>
          </w:p>
        </w:tc>
        <w:tc>
          <w:tcPr>
            <w:tcW w:w="3126" w:type="dxa"/>
          </w:tcPr>
          <w:p w:rsidR="006F4DC4" w:rsidRDefault="006F4DC4" w:rsidP="006F4DC4">
            <w:r>
              <w:t xml:space="preserve">S3 Keskiaika </w:t>
            </w:r>
          </w:p>
          <w:p w:rsidR="006F4DC4" w:rsidRDefault="006F4DC4" w:rsidP="006F4DC4">
            <w:r>
              <w:t>S4 Uuden ajan murrosvaihe</w:t>
            </w:r>
          </w:p>
          <w:p w:rsidR="000474C4" w:rsidRDefault="000474C4" w:rsidP="006F4DC4">
            <w:r>
              <w:t>S5 Suomi osana Ruotsia</w:t>
            </w:r>
          </w:p>
          <w:p w:rsidR="006F4DC4" w:rsidRDefault="006F4DC4" w:rsidP="000474C4">
            <w:pPr>
              <w:pStyle w:val="Luettelokappale"/>
              <w:numPr>
                <w:ilvl w:val="0"/>
                <w:numId w:val="18"/>
              </w:numPr>
              <w:ind w:left="360"/>
            </w:pPr>
            <w:r>
              <w:t>Tutustutaan historian ti</w:t>
            </w:r>
            <w:r>
              <w:t>e</w:t>
            </w:r>
            <w:r>
              <w:t>don luonteeseen paika</w:t>
            </w:r>
            <w:r>
              <w:t>l</w:t>
            </w:r>
            <w:r>
              <w:t>lishistorian esimerkkejä hyödyntäen</w:t>
            </w:r>
            <w:r w:rsidR="000474C4">
              <w:t>.</w:t>
            </w:r>
            <w:r>
              <w:t xml:space="preserve"> </w:t>
            </w:r>
          </w:p>
        </w:tc>
        <w:tc>
          <w:tcPr>
            <w:tcW w:w="3119" w:type="dxa"/>
          </w:tcPr>
          <w:p w:rsidR="006F4DC4" w:rsidRDefault="006F4DC4" w:rsidP="000474C4">
            <w:pPr>
              <w:pStyle w:val="Luettelokappale"/>
              <w:numPr>
                <w:ilvl w:val="0"/>
                <w:numId w:val="18"/>
              </w:numPr>
              <w:ind w:left="360"/>
            </w:pPr>
            <w:r>
              <w:t>Taipalsaaren ja Lappee</w:t>
            </w:r>
            <w:r>
              <w:t>n</w:t>
            </w:r>
            <w:r>
              <w:t xml:space="preserve">rannan paikallishistoria </w:t>
            </w:r>
          </w:p>
          <w:p w:rsidR="006F4DC4" w:rsidRDefault="000474C4" w:rsidP="000474C4">
            <w:pPr>
              <w:pStyle w:val="Luettelokappale"/>
              <w:numPr>
                <w:ilvl w:val="0"/>
                <w:numId w:val="18"/>
              </w:numPr>
              <w:ind w:left="360"/>
            </w:pPr>
            <w:r>
              <w:t>I</w:t>
            </w:r>
            <w:r w:rsidR="006F4DC4">
              <w:t>tärajan muutokset</w:t>
            </w:r>
          </w:p>
          <w:p w:rsidR="006F4DC4" w:rsidRDefault="000474C4" w:rsidP="000474C4">
            <w:pPr>
              <w:pStyle w:val="Luettelokappale"/>
              <w:numPr>
                <w:ilvl w:val="0"/>
                <w:numId w:val="18"/>
              </w:numPr>
              <w:ind w:left="360"/>
            </w:pPr>
            <w:r>
              <w:t>M</w:t>
            </w:r>
            <w:r w:rsidR="006F4DC4">
              <w:t>ahdolliset vierailut läh</w:t>
            </w:r>
            <w:r w:rsidR="006F4DC4">
              <w:t>i</w:t>
            </w:r>
            <w:r w:rsidR="006F4DC4">
              <w:t>seudun museoihin ja linno</w:t>
            </w:r>
            <w:r w:rsidR="006F4DC4">
              <w:t>i</w:t>
            </w:r>
            <w:r w:rsidR="006F4DC4">
              <w:t>tuksiin</w:t>
            </w:r>
          </w:p>
        </w:tc>
        <w:tc>
          <w:tcPr>
            <w:tcW w:w="5386" w:type="dxa"/>
            <w:gridSpan w:val="2"/>
          </w:tcPr>
          <w:p w:rsidR="006F4DC4" w:rsidRPr="00CC0413" w:rsidRDefault="006F4DC4" w:rsidP="006F4DC4">
            <w:proofErr w:type="gramStart"/>
            <w:r w:rsidRPr="00CC0413">
              <w:t>Ajattelu ja oppimaan oppiminen (L1)</w:t>
            </w:r>
            <w:proofErr w:type="gramEnd"/>
          </w:p>
          <w:p w:rsidR="006F4DC4" w:rsidRPr="00CC0413" w:rsidRDefault="000474C4" w:rsidP="000474C4">
            <w:pPr>
              <w:pStyle w:val="Luettelokappale"/>
              <w:numPr>
                <w:ilvl w:val="0"/>
                <w:numId w:val="29"/>
              </w:numPr>
              <w:ind w:left="360"/>
            </w:pPr>
            <w:r>
              <w:t>K</w:t>
            </w:r>
            <w:r w:rsidR="006F4DC4" w:rsidRPr="00CC0413">
              <w:t>ysymyksen asettelun taidot, havaintojen tekeminen, asioiden väliset yhteydet ja vuorovaikutussuhteet</w:t>
            </w:r>
          </w:p>
          <w:p w:rsidR="006F4DC4" w:rsidRPr="00CC0413" w:rsidRDefault="006F4DC4" w:rsidP="000474C4">
            <w:r w:rsidRPr="00CC0413">
              <w:t>Kulttuurinen osaaminen, vuorovaikutus ja ilmaisu (L2)</w:t>
            </w:r>
          </w:p>
          <w:p w:rsidR="006F4DC4" w:rsidRPr="00CC0413" w:rsidRDefault="000474C4" w:rsidP="000474C4">
            <w:pPr>
              <w:pStyle w:val="Luettelokappale"/>
              <w:numPr>
                <w:ilvl w:val="0"/>
                <w:numId w:val="29"/>
              </w:numPr>
              <w:ind w:left="360"/>
            </w:pPr>
            <w:r>
              <w:t>O</w:t>
            </w:r>
            <w:r w:rsidR="006F4DC4" w:rsidRPr="00CC0413">
              <w:t>mien juurien tunteminen ja arvostaminen</w:t>
            </w:r>
          </w:p>
          <w:p w:rsidR="006F4DC4" w:rsidRPr="00CC0413" w:rsidRDefault="006F4DC4" w:rsidP="000474C4">
            <w:r w:rsidRPr="00CC0413">
              <w:t xml:space="preserve">Monilukutaito (L4) </w:t>
            </w:r>
          </w:p>
          <w:p w:rsidR="006F4DC4" w:rsidRPr="00CC0413" w:rsidRDefault="000474C4" w:rsidP="000474C4">
            <w:pPr>
              <w:pStyle w:val="Luettelokappale"/>
              <w:numPr>
                <w:ilvl w:val="0"/>
                <w:numId w:val="29"/>
              </w:numPr>
              <w:ind w:left="360"/>
            </w:pPr>
            <w:r>
              <w:t>M</w:t>
            </w:r>
            <w:r w:rsidR="006F4DC4" w:rsidRPr="00CC0413">
              <w:t>onipuoliset tiedonlähteet ja tiedon esittämisen tavat</w:t>
            </w:r>
          </w:p>
          <w:p w:rsidR="006F4DC4" w:rsidRPr="00CC0413" w:rsidRDefault="006F4DC4" w:rsidP="000474C4">
            <w:r w:rsidRPr="00CC0413">
              <w:t>Tieto- ja viestintäteknologinen osaaminen (L5)</w:t>
            </w:r>
          </w:p>
          <w:p w:rsidR="006F4DC4" w:rsidRPr="00CC0413" w:rsidRDefault="000474C4" w:rsidP="000474C4">
            <w:pPr>
              <w:pStyle w:val="Luettelokappale"/>
              <w:numPr>
                <w:ilvl w:val="0"/>
                <w:numId w:val="29"/>
              </w:numPr>
              <w:ind w:left="360"/>
            </w:pPr>
            <w:proofErr w:type="spellStart"/>
            <w:r>
              <w:t>T</w:t>
            </w:r>
            <w:r w:rsidR="006F4DC4" w:rsidRPr="00CC0413">
              <w:t>vt:n</w:t>
            </w:r>
            <w:proofErr w:type="spellEnd"/>
            <w:r w:rsidR="006F4DC4" w:rsidRPr="00CC0413">
              <w:t xml:space="preserve"> käytön harjoittelu työskentelyssä </w:t>
            </w:r>
          </w:p>
          <w:p w:rsidR="006F4DC4" w:rsidRPr="00CC0413" w:rsidRDefault="006F4DC4" w:rsidP="000474C4">
            <w:r w:rsidRPr="00CC0413">
              <w:t>Osallistuminen, vaikuttaminen ja kestävän tulevaisuuden rakentaminen (L7)</w:t>
            </w:r>
          </w:p>
          <w:p w:rsidR="006F4DC4" w:rsidRDefault="000474C4" w:rsidP="000474C4">
            <w:pPr>
              <w:pStyle w:val="Luettelokappale"/>
              <w:numPr>
                <w:ilvl w:val="0"/>
                <w:numId w:val="29"/>
              </w:numPr>
              <w:ind w:left="360"/>
            </w:pPr>
            <w:r>
              <w:t>L</w:t>
            </w:r>
            <w:r w:rsidR="006F4DC4" w:rsidRPr="00CC0413">
              <w:t>uodaan edellytyksiä historiallisesta tiedosta kiinno</w:t>
            </w:r>
            <w:r w:rsidR="006F4DC4" w:rsidRPr="00CC0413">
              <w:t>s</w:t>
            </w:r>
            <w:r w:rsidR="006F4DC4" w:rsidRPr="00CC0413">
              <w:t>tumiselle</w:t>
            </w:r>
          </w:p>
        </w:tc>
      </w:tr>
      <w:tr w:rsidR="006F4DC4" w:rsidTr="00227D54">
        <w:tc>
          <w:tcPr>
            <w:tcW w:w="746" w:type="dxa"/>
            <w:vMerge w:val="restart"/>
            <w:tcBorders>
              <w:top w:val="single" w:sz="6" w:space="0" w:color="auto"/>
            </w:tcBorders>
            <w:textDirection w:val="btLr"/>
          </w:tcPr>
          <w:p w:rsidR="006F4DC4" w:rsidRPr="0091235B" w:rsidRDefault="006F4DC4" w:rsidP="006F4DC4">
            <w:pPr>
              <w:ind w:left="113" w:right="113"/>
              <w:jc w:val="center"/>
              <w:rPr>
                <w:b/>
                <w:sz w:val="24"/>
                <w:szCs w:val="24"/>
              </w:rPr>
            </w:pPr>
            <w:r>
              <w:rPr>
                <w:b/>
                <w:sz w:val="24"/>
                <w:szCs w:val="24"/>
              </w:rPr>
              <w:t>Tiedon hankkiminen menneisyydestä</w:t>
            </w:r>
          </w:p>
        </w:tc>
        <w:tc>
          <w:tcPr>
            <w:tcW w:w="3069" w:type="dxa"/>
            <w:tcBorders>
              <w:top w:val="single" w:sz="18" w:space="0" w:color="auto"/>
              <w:bottom w:val="single" w:sz="6" w:space="0" w:color="auto"/>
            </w:tcBorders>
          </w:tcPr>
          <w:p w:rsidR="006F4DC4" w:rsidRDefault="006F4DC4" w:rsidP="006F4DC4">
            <w:r>
              <w:rPr>
                <w:b/>
              </w:rPr>
              <w:t>T2</w:t>
            </w:r>
            <w:r>
              <w:t xml:space="preserve"> </w:t>
            </w:r>
            <w:r w:rsidRPr="009316B2">
              <w:rPr>
                <w:rFonts w:eastAsia="Calibri" w:cs="Calibri"/>
                <w:color w:val="00B050"/>
              </w:rPr>
              <w:t xml:space="preserve">johdattaa oppilasta </w:t>
            </w:r>
            <w:r w:rsidRPr="009316B2">
              <w:rPr>
                <w:rFonts w:eastAsia="Calibri" w:cs="Calibri"/>
                <w:color w:val="FF0000"/>
              </w:rPr>
              <w:t>tunni</w:t>
            </w:r>
            <w:r w:rsidRPr="009316B2">
              <w:rPr>
                <w:rFonts w:eastAsia="Calibri" w:cs="Calibri"/>
                <w:color w:val="FF0000"/>
              </w:rPr>
              <w:t>s</w:t>
            </w:r>
            <w:r w:rsidRPr="009316B2">
              <w:rPr>
                <w:rFonts w:eastAsia="Calibri" w:cs="Calibri"/>
                <w:color w:val="FF0000"/>
              </w:rPr>
              <w:t>tamaan</w:t>
            </w:r>
            <w:r w:rsidRPr="00134FD2">
              <w:rPr>
                <w:rFonts w:eastAsia="Calibri" w:cs="Calibri"/>
                <w:color w:val="000000"/>
              </w:rPr>
              <w:t xml:space="preserve"> </w:t>
            </w:r>
            <w:r w:rsidRPr="009316B2">
              <w:rPr>
                <w:rFonts w:eastAsia="Calibri" w:cs="Calibri"/>
                <w:color w:val="0070C0"/>
              </w:rPr>
              <w:t>erilaisia historian lä</w:t>
            </w:r>
            <w:r w:rsidRPr="009316B2">
              <w:rPr>
                <w:rFonts w:eastAsia="Calibri" w:cs="Calibri"/>
                <w:color w:val="0070C0"/>
              </w:rPr>
              <w:t>h</w:t>
            </w:r>
            <w:r w:rsidRPr="009316B2">
              <w:rPr>
                <w:rFonts w:eastAsia="Calibri" w:cs="Calibri"/>
                <w:color w:val="0070C0"/>
              </w:rPr>
              <w:t>teitä</w:t>
            </w:r>
          </w:p>
        </w:tc>
        <w:tc>
          <w:tcPr>
            <w:tcW w:w="3126" w:type="dxa"/>
            <w:tcBorders>
              <w:top w:val="single" w:sz="18" w:space="0" w:color="auto"/>
              <w:bottom w:val="single" w:sz="6" w:space="0" w:color="auto"/>
            </w:tcBorders>
          </w:tcPr>
          <w:p w:rsidR="006F4DC4" w:rsidRDefault="006F4DC4" w:rsidP="006F4DC4">
            <w:r>
              <w:t>S3 Keskiaika</w:t>
            </w:r>
          </w:p>
          <w:p w:rsidR="006F4DC4" w:rsidRDefault="006F4DC4" w:rsidP="006F4DC4">
            <w:r>
              <w:t>S4 Uuden ajan murrosvaihe</w:t>
            </w:r>
          </w:p>
          <w:p w:rsidR="006F4DC4" w:rsidRDefault="006F4DC4" w:rsidP="006F4DC4">
            <w:r>
              <w:t xml:space="preserve">S5 Suomi osana Ruotsia </w:t>
            </w:r>
          </w:p>
          <w:p w:rsidR="006F4DC4" w:rsidRDefault="006F4DC4" w:rsidP="000474C4">
            <w:pPr>
              <w:pStyle w:val="Luettelokappale"/>
              <w:numPr>
                <w:ilvl w:val="0"/>
                <w:numId w:val="29"/>
              </w:numPr>
              <w:ind w:left="360"/>
            </w:pPr>
            <w:r>
              <w:t>Perehdytään erilaisiin hist</w:t>
            </w:r>
            <w:r>
              <w:t>o</w:t>
            </w:r>
            <w:r>
              <w:t>riallisiin lähteisiin</w:t>
            </w:r>
            <w:r w:rsidR="000474C4">
              <w:t>.</w:t>
            </w:r>
            <w:r>
              <w:t xml:space="preserve"> </w:t>
            </w:r>
          </w:p>
        </w:tc>
        <w:tc>
          <w:tcPr>
            <w:tcW w:w="3260" w:type="dxa"/>
            <w:gridSpan w:val="2"/>
            <w:tcBorders>
              <w:top w:val="single" w:sz="18" w:space="0" w:color="auto"/>
              <w:bottom w:val="single" w:sz="6" w:space="0" w:color="auto"/>
            </w:tcBorders>
          </w:tcPr>
          <w:p w:rsidR="006F4DC4" w:rsidRDefault="000474C4" w:rsidP="000474C4">
            <w:pPr>
              <w:pStyle w:val="Luettelokappale"/>
              <w:numPr>
                <w:ilvl w:val="0"/>
                <w:numId w:val="29"/>
              </w:numPr>
              <w:ind w:left="360"/>
            </w:pPr>
            <w:r>
              <w:t>E</w:t>
            </w:r>
            <w:r w:rsidR="006F4DC4">
              <w:t>sim. kirjalliset lähteet, ka</w:t>
            </w:r>
            <w:r w:rsidR="006F4DC4">
              <w:t>r</w:t>
            </w:r>
            <w:r w:rsidR="006F4DC4">
              <w:t>tat, esineet, rakennu</w:t>
            </w:r>
            <w:r w:rsidR="006F4DC4">
              <w:t>k</w:t>
            </w:r>
            <w:r w:rsidR="006F4DC4">
              <w:t>set/rakennelmat, taideteo</w:t>
            </w:r>
            <w:r w:rsidR="006F4DC4">
              <w:t>k</w:t>
            </w:r>
            <w:r w:rsidR="006F4DC4">
              <w:t xml:space="preserve">set </w:t>
            </w:r>
          </w:p>
          <w:p w:rsidR="006F4DC4" w:rsidRDefault="000474C4" w:rsidP="000474C4">
            <w:pPr>
              <w:pStyle w:val="Luettelokappale"/>
              <w:numPr>
                <w:ilvl w:val="0"/>
                <w:numId w:val="29"/>
              </w:numPr>
              <w:ind w:left="360"/>
            </w:pPr>
            <w:r>
              <w:t>M</w:t>
            </w:r>
            <w:r w:rsidR="006F4DC4">
              <w:t>ahdolliset asiantuntijat</w:t>
            </w:r>
          </w:p>
          <w:p w:rsidR="006F4DC4" w:rsidRDefault="006F4DC4" w:rsidP="006F4DC4"/>
          <w:p w:rsidR="006F4DC4" w:rsidRDefault="006F4DC4" w:rsidP="006F4DC4"/>
        </w:tc>
        <w:tc>
          <w:tcPr>
            <w:tcW w:w="5245" w:type="dxa"/>
            <w:tcBorders>
              <w:top w:val="single" w:sz="18" w:space="0" w:color="auto"/>
              <w:bottom w:val="single" w:sz="6" w:space="0" w:color="auto"/>
            </w:tcBorders>
          </w:tcPr>
          <w:p w:rsidR="006F4DC4" w:rsidRDefault="006F4DC4" w:rsidP="006F4DC4">
            <w:proofErr w:type="gramStart"/>
            <w:r>
              <w:t>Ajattelu ja oppimaan oppiminen (L1)</w:t>
            </w:r>
            <w:proofErr w:type="gramEnd"/>
            <w:r>
              <w:t xml:space="preserve"> </w:t>
            </w:r>
          </w:p>
          <w:p w:rsidR="006F4DC4" w:rsidRDefault="000474C4" w:rsidP="000474C4">
            <w:pPr>
              <w:pStyle w:val="Luettelokappale"/>
              <w:numPr>
                <w:ilvl w:val="0"/>
                <w:numId w:val="30"/>
              </w:numPr>
              <w:ind w:left="360"/>
            </w:pPr>
            <w:r>
              <w:t>K</w:t>
            </w:r>
            <w:r w:rsidR="006F4DC4">
              <w:t>ysymyksen asettelun taidot, havaintojen tekem</w:t>
            </w:r>
            <w:r w:rsidR="006F4DC4">
              <w:t>i</w:t>
            </w:r>
            <w:r w:rsidR="006F4DC4">
              <w:t>nen, asioiden väliset yhteydet ja vuorovaikutussu</w:t>
            </w:r>
            <w:r w:rsidR="006F4DC4">
              <w:t>h</w:t>
            </w:r>
            <w:r w:rsidR="006F4DC4">
              <w:t xml:space="preserve">teet, huomataan, että tieto voi rakentua monella tavalla </w:t>
            </w:r>
          </w:p>
          <w:p w:rsidR="006F4DC4" w:rsidRDefault="006F4DC4" w:rsidP="000474C4">
            <w:r>
              <w:t>Kulttuurinen osaaminen, vuorovaikutus ja ilmaisu (L2)</w:t>
            </w:r>
          </w:p>
          <w:p w:rsidR="006F4DC4" w:rsidRDefault="000474C4" w:rsidP="000474C4">
            <w:pPr>
              <w:pStyle w:val="Luettelokappale"/>
              <w:numPr>
                <w:ilvl w:val="0"/>
                <w:numId w:val="30"/>
              </w:numPr>
              <w:ind w:left="360"/>
            </w:pPr>
            <w:r>
              <w:t>K</w:t>
            </w:r>
            <w:r w:rsidR="006F4DC4">
              <w:t xml:space="preserve">ulttuuriperinnön tunteminen ja arvostaminen </w:t>
            </w:r>
          </w:p>
          <w:p w:rsidR="006F4DC4" w:rsidRDefault="006F4DC4" w:rsidP="000474C4">
            <w:r>
              <w:t xml:space="preserve">Monilukutaito (L4) </w:t>
            </w:r>
          </w:p>
          <w:p w:rsidR="006F4DC4" w:rsidRDefault="000474C4" w:rsidP="000474C4">
            <w:pPr>
              <w:pStyle w:val="Luettelokappale"/>
              <w:numPr>
                <w:ilvl w:val="0"/>
                <w:numId w:val="30"/>
              </w:numPr>
              <w:ind w:left="360"/>
            </w:pPr>
            <w:r>
              <w:t>M</w:t>
            </w:r>
            <w:r w:rsidR="006F4DC4">
              <w:t>onipuoliset tiedonlähteet, tiedon soveltuvuuden arvioiminen</w:t>
            </w:r>
          </w:p>
          <w:p w:rsidR="006F4DC4" w:rsidRDefault="006F4DC4" w:rsidP="000474C4">
            <w:r>
              <w:t>Tieto- ja viestintäteknologinen osaaminen (L5)</w:t>
            </w:r>
          </w:p>
          <w:p w:rsidR="006F4DC4" w:rsidRDefault="000474C4" w:rsidP="000474C4">
            <w:pPr>
              <w:pStyle w:val="Luettelokappale"/>
              <w:numPr>
                <w:ilvl w:val="0"/>
                <w:numId w:val="30"/>
              </w:numPr>
              <w:ind w:left="360"/>
            </w:pPr>
            <w:proofErr w:type="spellStart"/>
            <w:r>
              <w:t>T</w:t>
            </w:r>
            <w:r w:rsidR="006F4DC4">
              <w:t>vt:n</w:t>
            </w:r>
            <w:proofErr w:type="spellEnd"/>
            <w:r w:rsidR="006F4DC4">
              <w:t xml:space="preserve"> käyttö tiedonhaussa, tiedon kriittinen arvio</w:t>
            </w:r>
            <w:r w:rsidR="006F4DC4">
              <w:t>i</w:t>
            </w:r>
            <w:r w:rsidR="006F4DC4">
              <w:t>minen</w:t>
            </w:r>
          </w:p>
        </w:tc>
      </w:tr>
      <w:tr w:rsidR="006F4DC4" w:rsidTr="00227D54">
        <w:tc>
          <w:tcPr>
            <w:tcW w:w="746" w:type="dxa"/>
            <w:vMerge/>
          </w:tcPr>
          <w:p w:rsidR="006F4DC4" w:rsidRDefault="006F4DC4" w:rsidP="006F4DC4"/>
        </w:tc>
        <w:tc>
          <w:tcPr>
            <w:tcW w:w="3069" w:type="dxa"/>
            <w:tcBorders>
              <w:top w:val="single" w:sz="18" w:space="0" w:color="auto"/>
              <w:bottom w:val="single" w:sz="6" w:space="0" w:color="auto"/>
            </w:tcBorders>
          </w:tcPr>
          <w:p w:rsidR="006F4DC4" w:rsidRDefault="006F4DC4" w:rsidP="006F4DC4">
            <w:proofErr w:type="gramStart"/>
            <w:r>
              <w:rPr>
                <w:b/>
              </w:rPr>
              <w:t>T3</w:t>
            </w:r>
            <w:r>
              <w:t xml:space="preserve"> </w:t>
            </w:r>
            <w:r w:rsidRPr="009316B2">
              <w:rPr>
                <w:rFonts w:eastAsia="Calibri" w:cs="Calibri"/>
                <w:color w:val="00B050"/>
              </w:rPr>
              <w:t xml:space="preserve">ohjata oppilasta </w:t>
            </w:r>
            <w:r w:rsidRPr="009316B2">
              <w:rPr>
                <w:rFonts w:eastAsia="Calibri" w:cs="Calibri"/>
                <w:color w:val="FF0000"/>
              </w:rPr>
              <w:t>havaits</w:t>
            </w:r>
            <w:r w:rsidRPr="009316B2">
              <w:rPr>
                <w:rFonts w:eastAsia="Calibri" w:cs="Calibri"/>
                <w:color w:val="FF0000"/>
              </w:rPr>
              <w:t>e</w:t>
            </w:r>
            <w:r w:rsidRPr="009316B2">
              <w:rPr>
                <w:rFonts w:eastAsia="Calibri" w:cs="Calibri"/>
                <w:color w:val="FF0000"/>
              </w:rPr>
              <w:t>maan</w:t>
            </w:r>
            <w:r w:rsidRPr="00134FD2">
              <w:rPr>
                <w:rFonts w:eastAsia="Calibri" w:cs="Calibri"/>
                <w:color w:val="000000"/>
              </w:rPr>
              <w:t xml:space="preserve"> </w:t>
            </w:r>
            <w:r w:rsidRPr="009316B2">
              <w:rPr>
                <w:rFonts w:eastAsia="Calibri" w:cs="Calibri"/>
                <w:color w:val="0070C0"/>
              </w:rPr>
              <w:t>historiatiedon tulkinnall</w:t>
            </w:r>
            <w:r w:rsidRPr="009316B2">
              <w:rPr>
                <w:rFonts w:eastAsia="Calibri" w:cs="Calibri"/>
                <w:color w:val="0070C0"/>
              </w:rPr>
              <w:t>i</w:t>
            </w:r>
            <w:r w:rsidRPr="009316B2">
              <w:rPr>
                <w:rFonts w:eastAsia="Calibri" w:cs="Calibri"/>
                <w:color w:val="0070C0"/>
              </w:rPr>
              <w:t>suuden</w:t>
            </w:r>
            <w:proofErr w:type="gramEnd"/>
          </w:p>
        </w:tc>
        <w:tc>
          <w:tcPr>
            <w:tcW w:w="3126" w:type="dxa"/>
            <w:tcBorders>
              <w:top w:val="single" w:sz="18" w:space="0" w:color="auto"/>
              <w:bottom w:val="single" w:sz="6" w:space="0" w:color="auto"/>
            </w:tcBorders>
          </w:tcPr>
          <w:p w:rsidR="006F4DC4" w:rsidRDefault="006F4DC4" w:rsidP="006F4DC4">
            <w:r>
              <w:t>S3 Keskiaika</w:t>
            </w:r>
          </w:p>
          <w:p w:rsidR="006F4DC4" w:rsidRDefault="006F4DC4" w:rsidP="006F4DC4">
            <w:r>
              <w:t>S4 Uuden ajan murrosvaihe</w:t>
            </w:r>
          </w:p>
          <w:p w:rsidR="006F4DC4" w:rsidRDefault="006F4DC4" w:rsidP="006F4DC4">
            <w:r>
              <w:t>S5 Suomi osana Ruotsia</w:t>
            </w:r>
          </w:p>
          <w:p w:rsidR="006F4DC4" w:rsidRDefault="006F4DC4" w:rsidP="000474C4">
            <w:pPr>
              <w:pStyle w:val="Luettelokappale"/>
              <w:numPr>
                <w:ilvl w:val="0"/>
                <w:numId w:val="30"/>
              </w:numPr>
              <w:ind w:left="360"/>
            </w:pPr>
            <w:r>
              <w:lastRenderedPageBreak/>
              <w:t>Perehdytään lähteistä sa</w:t>
            </w:r>
            <w:r>
              <w:t>a</w:t>
            </w:r>
            <w:r>
              <w:t>taviin faktoihin</w:t>
            </w:r>
            <w:r w:rsidR="000474C4">
              <w:t>.</w:t>
            </w:r>
            <w:r>
              <w:t xml:space="preserve"> </w:t>
            </w:r>
          </w:p>
          <w:p w:rsidR="006F4DC4" w:rsidRDefault="006F4DC4" w:rsidP="000474C4">
            <w:pPr>
              <w:pStyle w:val="Luettelokappale"/>
              <w:numPr>
                <w:ilvl w:val="0"/>
                <w:numId w:val="30"/>
              </w:numPr>
              <w:ind w:left="360"/>
            </w:pPr>
            <w:r>
              <w:t>Pohditaan lähteiden peru</w:t>
            </w:r>
            <w:r>
              <w:t>s</w:t>
            </w:r>
            <w:r>
              <w:t>teella te</w:t>
            </w:r>
            <w:r w:rsidR="000474C4">
              <w:t>htäviä tulkintoja.</w:t>
            </w:r>
          </w:p>
          <w:p w:rsidR="006F4DC4" w:rsidRDefault="006F4DC4" w:rsidP="006F4DC4"/>
        </w:tc>
        <w:tc>
          <w:tcPr>
            <w:tcW w:w="3260" w:type="dxa"/>
            <w:gridSpan w:val="2"/>
            <w:tcBorders>
              <w:top w:val="single" w:sz="18" w:space="0" w:color="auto"/>
              <w:bottom w:val="single" w:sz="6" w:space="0" w:color="auto"/>
            </w:tcBorders>
          </w:tcPr>
          <w:p w:rsidR="006F4DC4" w:rsidRDefault="000474C4" w:rsidP="000474C4">
            <w:pPr>
              <w:pStyle w:val="Luettelokappale"/>
              <w:numPr>
                <w:ilvl w:val="0"/>
                <w:numId w:val="30"/>
              </w:numPr>
              <w:ind w:left="360"/>
            </w:pPr>
            <w:r>
              <w:lastRenderedPageBreak/>
              <w:t>K</w:t>
            </w:r>
            <w:r w:rsidR="006F4DC4">
              <w:t>irjalliset lähteet, esim. ki</w:t>
            </w:r>
            <w:r w:rsidR="006F4DC4">
              <w:t>r</w:t>
            </w:r>
            <w:r w:rsidR="006F4DC4">
              <w:t xml:space="preserve">konkirjat ja säilyneet kirjat, kirjeet, kartat </w:t>
            </w:r>
          </w:p>
          <w:p w:rsidR="006F4DC4" w:rsidRDefault="006F4DC4" w:rsidP="000474C4">
            <w:pPr>
              <w:pStyle w:val="Luettelokappale"/>
              <w:numPr>
                <w:ilvl w:val="0"/>
                <w:numId w:val="30"/>
              </w:numPr>
              <w:ind w:left="360"/>
            </w:pPr>
            <w:r>
              <w:lastRenderedPageBreak/>
              <w:t xml:space="preserve">Esineet, taideteokset </w:t>
            </w:r>
          </w:p>
          <w:p w:rsidR="006F4DC4" w:rsidRDefault="006F4DC4" w:rsidP="000474C4">
            <w:pPr>
              <w:pStyle w:val="Luettelokappale"/>
              <w:numPr>
                <w:ilvl w:val="0"/>
                <w:numId w:val="30"/>
              </w:numPr>
              <w:ind w:left="360"/>
            </w:pPr>
            <w:r>
              <w:t>Lähteiden erilaiset tulkinnat eri aikoina</w:t>
            </w:r>
          </w:p>
        </w:tc>
        <w:tc>
          <w:tcPr>
            <w:tcW w:w="5245" w:type="dxa"/>
            <w:tcBorders>
              <w:top w:val="single" w:sz="18" w:space="0" w:color="auto"/>
              <w:bottom w:val="single" w:sz="6" w:space="0" w:color="auto"/>
            </w:tcBorders>
          </w:tcPr>
          <w:p w:rsidR="006F4DC4" w:rsidRDefault="006F4DC4" w:rsidP="006F4DC4">
            <w:proofErr w:type="gramStart"/>
            <w:r>
              <w:lastRenderedPageBreak/>
              <w:t>Ajattelu ja oppimaan oppiminen (L1)</w:t>
            </w:r>
            <w:proofErr w:type="gramEnd"/>
          </w:p>
          <w:p w:rsidR="00227D54" w:rsidRDefault="00227D54" w:rsidP="00227D54">
            <w:pPr>
              <w:pStyle w:val="Luettelokappale"/>
              <w:numPr>
                <w:ilvl w:val="0"/>
                <w:numId w:val="31"/>
              </w:numPr>
              <w:ind w:left="360"/>
            </w:pPr>
            <w:r>
              <w:t>Erilaisten näkökulmien tunnistaminen, asioiden kriittinen tarkastelu</w:t>
            </w:r>
          </w:p>
          <w:p w:rsidR="006F4DC4" w:rsidRDefault="000474C4" w:rsidP="000474C4">
            <w:pPr>
              <w:pStyle w:val="Luettelokappale"/>
              <w:numPr>
                <w:ilvl w:val="0"/>
                <w:numId w:val="31"/>
              </w:numPr>
              <w:ind w:left="360"/>
            </w:pPr>
            <w:r>
              <w:lastRenderedPageBreak/>
              <w:t>K</w:t>
            </w:r>
            <w:r w:rsidR="006F4DC4">
              <w:t>ysymyksen asettelun taidot, havaintojen tekem</w:t>
            </w:r>
            <w:r w:rsidR="006F4DC4">
              <w:t>i</w:t>
            </w:r>
            <w:r w:rsidR="006F4DC4">
              <w:t>nen, asioiden väliset yhteydet ja vuorovaikutussu</w:t>
            </w:r>
            <w:r w:rsidR="006F4DC4">
              <w:t>h</w:t>
            </w:r>
            <w:r w:rsidR="006F4DC4">
              <w:t>teet</w:t>
            </w:r>
          </w:p>
          <w:p w:rsidR="006F4DC4" w:rsidRDefault="006F4DC4" w:rsidP="000474C4">
            <w:r>
              <w:t>Kulttuurinen osaaminen, vuorovaikutus ja ilmaisu (L2)</w:t>
            </w:r>
          </w:p>
          <w:p w:rsidR="006F4DC4" w:rsidRDefault="000474C4" w:rsidP="000474C4">
            <w:pPr>
              <w:pStyle w:val="Luettelokappale"/>
              <w:numPr>
                <w:ilvl w:val="0"/>
                <w:numId w:val="31"/>
              </w:numPr>
              <w:ind w:left="360"/>
            </w:pPr>
            <w:r>
              <w:t>T</w:t>
            </w:r>
            <w:r w:rsidR="006F4DC4">
              <w:t>oisen asemaan asettuminen ja asioiden tarkastelu eri näkökulmista</w:t>
            </w:r>
          </w:p>
          <w:p w:rsidR="006F4DC4" w:rsidRDefault="006F4DC4" w:rsidP="000474C4">
            <w:r>
              <w:t xml:space="preserve">Monilukutaito (L4) </w:t>
            </w:r>
          </w:p>
          <w:p w:rsidR="006F4DC4" w:rsidRDefault="000474C4" w:rsidP="000474C4">
            <w:pPr>
              <w:pStyle w:val="Luettelokappale"/>
              <w:numPr>
                <w:ilvl w:val="0"/>
                <w:numId w:val="31"/>
              </w:numPr>
              <w:ind w:left="360"/>
            </w:pPr>
            <w:r>
              <w:t>K</w:t>
            </w:r>
            <w:r w:rsidR="006F4DC4">
              <w:t>riittinen lukutaito, fiktion, faktan ja mielipiteen erottaminen</w:t>
            </w:r>
          </w:p>
          <w:p w:rsidR="006F4DC4" w:rsidRDefault="000474C4" w:rsidP="000474C4">
            <w:pPr>
              <w:pStyle w:val="Luettelokappale"/>
              <w:numPr>
                <w:ilvl w:val="0"/>
                <w:numId w:val="31"/>
              </w:numPr>
              <w:ind w:left="360"/>
            </w:pPr>
            <w:r>
              <w:t>M</w:t>
            </w:r>
            <w:r w:rsidR="006F4DC4">
              <w:t>onipuoliset tiedonlähteet, tiedon soveltuvuuden arvioiminen</w:t>
            </w:r>
          </w:p>
          <w:p w:rsidR="006F4DC4" w:rsidRDefault="000474C4" w:rsidP="000474C4">
            <w:pPr>
              <w:pStyle w:val="Luettelokappale"/>
              <w:numPr>
                <w:ilvl w:val="0"/>
                <w:numId w:val="31"/>
              </w:numPr>
              <w:ind w:left="360"/>
            </w:pPr>
            <w:r>
              <w:t>O</w:t>
            </w:r>
            <w:r w:rsidR="006F4DC4">
              <w:t>hjataan huomaamaan, että teksteillä on erilaisia tavoitteita ja että tavoitteet vaikuttavat siihen, mi</w:t>
            </w:r>
            <w:r w:rsidR="006F4DC4">
              <w:t>l</w:t>
            </w:r>
            <w:r w:rsidR="006F4DC4">
              <w:t>laisia keinoja teksteissä käytetään</w:t>
            </w:r>
          </w:p>
          <w:p w:rsidR="006F4DC4" w:rsidRDefault="006F4DC4" w:rsidP="000474C4">
            <w:r>
              <w:t>Tieto- ja viestintäteknologinen osaaminen (L5)</w:t>
            </w:r>
          </w:p>
          <w:p w:rsidR="006F4DC4" w:rsidRDefault="000474C4" w:rsidP="000474C4">
            <w:pPr>
              <w:pStyle w:val="Luettelokappale"/>
              <w:numPr>
                <w:ilvl w:val="0"/>
                <w:numId w:val="31"/>
              </w:numPr>
              <w:ind w:left="360"/>
            </w:pPr>
            <w:r>
              <w:t>H</w:t>
            </w:r>
            <w:r w:rsidR="006F4DC4">
              <w:t>arjoitellaan tiedonhakua, lähteiden arvioimista</w:t>
            </w:r>
          </w:p>
        </w:tc>
      </w:tr>
      <w:tr w:rsidR="006F4DC4" w:rsidTr="00227D54">
        <w:tc>
          <w:tcPr>
            <w:tcW w:w="746" w:type="dxa"/>
            <w:vMerge w:val="restart"/>
            <w:textDirection w:val="btLr"/>
          </w:tcPr>
          <w:p w:rsidR="006F4DC4" w:rsidRPr="00625BA6" w:rsidRDefault="006F4DC4" w:rsidP="006F4DC4">
            <w:pPr>
              <w:ind w:left="113" w:right="113"/>
              <w:jc w:val="center"/>
              <w:rPr>
                <w:b/>
                <w:sz w:val="24"/>
                <w:szCs w:val="24"/>
              </w:rPr>
            </w:pPr>
            <w:r>
              <w:rPr>
                <w:b/>
                <w:sz w:val="24"/>
                <w:szCs w:val="24"/>
              </w:rPr>
              <w:lastRenderedPageBreak/>
              <w:t>Historian ilmiöiden ymmärtäminen</w:t>
            </w:r>
          </w:p>
          <w:p w:rsidR="006F4DC4" w:rsidRPr="00625BA6" w:rsidRDefault="006F4DC4" w:rsidP="006F4DC4">
            <w:pPr>
              <w:ind w:left="113" w:right="113"/>
              <w:jc w:val="center"/>
              <w:rPr>
                <w:b/>
                <w:sz w:val="24"/>
                <w:szCs w:val="24"/>
              </w:rPr>
            </w:pPr>
          </w:p>
        </w:tc>
        <w:tc>
          <w:tcPr>
            <w:tcW w:w="3069" w:type="dxa"/>
            <w:tcBorders>
              <w:top w:val="single" w:sz="18" w:space="0" w:color="auto"/>
              <w:bottom w:val="single" w:sz="6" w:space="0" w:color="auto"/>
            </w:tcBorders>
          </w:tcPr>
          <w:p w:rsidR="006F4DC4" w:rsidRDefault="006F4DC4" w:rsidP="006F4DC4">
            <w:r>
              <w:rPr>
                <w:b/>
              </w:rPr>
              <w:t>T4</w:t>
            </w:r>
            <w:r>
              <w:t xml:space="preserve"> </w:t>
            </w:r>
            <w:r w:rsidRPr="009316B2">
              <w:rPr>
                <w:rFonts w:eastAsia="Calibri" w:cs="Calibri"/>
                <w:color w:val="00B050"/>
              </w:rPr>
              <w:t xml:space="preserve">auttaa oppilasta </w:t>
            </w:r>
            <w:r w:rsidRPr="009316B2">
              <w:rPr>
                <w:rFonts w:eastAsia="Calibri" w:cs="Calibri"/>
                <w:color w:val="FF0000"/>
              </w:rPr>
              <w:t>ymmärt</w:t>
            </w:r>
            <w:r w:rsidRPr="009316B2">
              <w:rPr>
                <w:rFonts w:eastAsia="Calibri" w:cs="Calibri"/>
                <w:color w:val="FF0000"/>
              </w:rPr>
              <w:t>ä</w:t>
            </w:r>
            <w:r w:rsidRPr="009316B2">
              <w:rPr>
                <w:rFonts w:eastAsia="Calibri" w:cs="Calibri"/>
                <w:color w:val="FF0000"/>
              </w:rPr>
              <w:t>mään</w:t>
            </w:r>
            <w:r w:rsidRPr="00134FD2">
              <w:rPr>
                <w:rFonts w:eastAsia="Calibri" w:cs="Calibri"/>
                <w:color w:val="000000"/>
              </w:rPr>
              <w:t xml:space="preserve"> </w:t>
            </w:r>
            <w:r w:rsidRPr="009316B2">
              <w:rPr>
                <w:rFonts w:eastAsia="Calibri" w:cs="Calibri"/>
                <w:color w:val="0070C0"/>
              </w:rPr>
              <w:t>erilaisia tapoja jakaa hi</w:t>
            </w:r>
            <w:r w:rsidRPr="009316B2">
              <w:rPr>
                <w:rFonts w:eastAsia="Calibri" w:cs="Calibri"/>
                <w:color w:val="0070C0"/>
              </w:rPr>
              <w:t>s</w:t>
            </w:r>
            <w:r w:rsidRPr="009316B2">
              <w:rPr>
                <w:rFonts w:eastAsia="Calibri" w:cs="Calibri"/>
                <w:color w:val="0070C0"/>
              </w:rPr>
              <w:t xml:space="preserve">toria aikakausiin </w:t>
            </w:r>
            <w:r w:rsidRPr="009316B2">
              <w:rPr>
                <w:rFonts w:eastAsia="Calibri" w:cs="Calibri"/>
                <w:color w:val="FF0000"/>
              </w:rPr>
              <w:t>sekä käytt</w:t>
            </w:r>
            <w:r w:rsidRPr="009316B2">
              <w:rPr>
                <w:rFonts w:eastAsia="Calibri" w:cs="Calibri"/>
                <w:color w:val="FF0000"/>
              </w:rPr>
              <w:t>ä</w:t>
            </w:r>
            <w:r w:rsidRPr="009316B2">
              <w:rPr>
                <w:rFonts w:eastAsia="Calibri" w:cs="Calibri"/>
                <w:color w:val="FF0000"/>
              </w:rPr>
              <w:t>mään</w:t>
            </w:r>
            <w:r w:rsidRPr="00134FD2">
              <w:rPr>
                <w:rFonts w:eastAsia="Calibri" w:cs="Calibri"/>
                <w:color w:val="000000"/>
              </w:rPr>
              <w:t xml:space="preserve"> </w:t>
            </w:r>
            <w:r w:rsidRPr="009316B2">
              <w:rPr>
                <w:rFonts w:eastAsia="Calibri" w:cs="Calibri"/>
                <w:color w:val="0070C0"/>
              </w:rPr>
              <w:t>niihin liittyviä historiall</w:t>
            </w:r>
            <w:r w:rsidRPr="009316B2">
              <w:rPr>
                <w:rFonts w:eastAsia="Calibri" w:cs="Calibri"/>
                <w:color w:val="0070C0"/>
              </w:rPr>
              <w:t>i</w:t>
            </w:r>
            <w:r w:rsidRPr="009316B2">
              <w:rPr>
                <w:rFonts w:eastAsia="Calibri" w:cs="Calibri"/>
                <w:color w:val="0070C0"/>
              </w:rPr>
              <w:t>sia käsitteitä</w:t>
            </w:r>
          </w:p>
        </w:tc>
        <w:tc>
          <w:tcPr>
            <w:tcW w:w="3126" w:type="dxa"/>
            <w:tcBorders>
              <w:top w:val="single" w:sz="18" w:space="0" w:color="auto"/>
              <w:bottom w:val="single" w:sz="6" w:space="0" w:color="auto"/>
            </w:tcBorders>
          </w:tcPr>
          <w:p w:rsidR="006F4DC4" w:rsidRDefault="006F4DC4" w:rsidP="006F4DC4">
            <w:r>
              <w:t>S3 Keskiaika</w:t>
            </w:r>
          </w:p>
          <w:p w:rsidR="006F4DC4" w:rsidRDefault="006F4DC4" w:rsidP="00227D54">
            <w:pPr>
              <w:pStyle w:val="Luettelokappale"/>
              <w:numPr>
                <w:ilvl w:val="0"/>
                <w:numId w:val="31"/>
              </w:numPr>
              <w:ind w:left="360"/>
            </w:pPr>
            <w:r>
              <w:t>Perehdytään keskiaikaan Euroopassa ja P</w:t>
            </w:r>
            <w:r w:rsidR="00227D54">
              <w:t>ohjolassa.</w:t>
            </w:r>
          </w:p>
          <w:p w:rsidR="006F4DC4" w:rsidRDefault="006F4DC4" w:rsidP="006F4DC4">
            <w:r>
              <w:t>S4 Uuden ajan murrosvaihe</w:t>
            </w:r>
          </w:p>
          <w:p w:rsidR="006F4DC4" w:rsidRDefault="006F4DC4" w:rsidP="00227D54">
            <w:pPr>
              <w:pStyle w:val="Luettelokappale"/>
              <w:numPr>
                <w:ilvl w:val="0"/>
                <w:numId w:val="31"/>
              </w:numPr>
              <w:ind w:left="360"/>
            </w:pPr>
            <w:r>
              <w:t>Perehdytään uuden ajan murrokseen Euroopassa</w:t>
            </w:r>
            <w:r w:rsidR="00227D54">
              <w:t>.</w:t>
            </w:r>
            <w:r>
              <w:t xml:space="preserve"> </w:t>
            </w:r>
          </w:p>
          <w:p w:rsidR="006F4DC4" w:rsidRDefault="006F4DC4" w:rsidP="006F4DC4">
            <w:pPr>
              <w:pStyle w:val="Luettelokappale"/>
              <w:numPr>
                <w:ilvl w:val="0"/>
                <w:numId w:val="31"/>
              </w:numPr>
              <w:ind w:left="360"/>
            </w:pPr>
            <w:r>
              <w:t>Perehdytään löytöretkiin ja niiden vaikutuksiin</w:t>
            </w:r>
            <w:r w:rsidR="00227D54">
              <w:t>.</w:t>
            </w:r>
            <w:r>
              <w:t xml:space="preserve"> </w:t>
            </w:r>
          </w:p>
          <w:p w:rsidR="006F4DC4" w:rsidRDefault="006F4DC4" w:rsidP="006F4DC4">
            <w:r>
              <w:t>S5 Suomi osana Ruotsia</w:t>
            </w:r>
          </w:p>
          <w:p w:rsidR="006F4DC4" w:rsidRDefault="00227D54" w:rsidP="00227D54">
            <w:pPr>
              <w:pStyle w:val="Luettelokappale"/>
              <w:numPr>
                <w:ilvl w:val="0"/>
                <w:numId w:val="32"/>
              </w:numPr>
              <w:ind w:left="360"/>
            </w:pPr>
            <w:r>
              <w:t>Perehdytään 1600–1700 -lukujen Pohjolaan.</w:t>
            </w:r>
          </w:p>
          <w:p w:rsidR="006F4DC4" w:rsidRDefault="006F4DC4" w:rsidP="00227D54">
            <w:pPr>
              <w:pStyle w:val="Luettelokappale"/>
              <w:numPr>
                <w:ilvl w:val="0"/>
                <w:numId w:val="32"/>
              </w:numPr>
              <w:ind w:left="360"/>
            </w:pPr>
            <w:r>
              <w:t>Perehdytään paikallishist</w:t>
            </w:r>
            <w:r>
              <w:t>o</w:t>
            </w:r>
            <w:r>
              <w:t>riaan</w:t>
            </w:r>
            <w:r w:rsidR="00227D54">
              <w:t>.</w:t>
            </w:r>
            <w:r>
              <w:t xml:space="preserve"> </w:t>
            </w:r>
          </w:p>
        </w:tc>
        <w:tc>
          <w:tcPr>
            <w:tcW w:w="3260" w:type="dxa"/>
            <w:gridSpan w:val="2"/>
            <w:tcBorders>
              <w:top w:val="single" w:sz="18" w:space="0" w:color="auto"/>
              <w:bottom w:val="single" w:sz="6" w:space="0" w:color="auto"/>
            </w:tcBorders>
          </w:tcPr>
          <w:p w:rsidR="006F4DC4" w:rsidRDefault="006F4DC4" w:rsidP="00227D54">
            <w:pPr>
              <w:pStyle w:val="Luettelokappale"/>
              <w:numPr>
                <w:ilvl w:val="0"/>
                <w:numId w:val="32"/>
              </w:numPr>
              <w:ind w:left="360"/>
            </w:pPr>
            <w:r>
              <w:t>Keskiaika Euroopassa: maai</w:t>
            </w:r>
            <w:r>
              <w:t>l</w:t>
            </w:r>
            <w:r>
              <w:t>mankuva, yhteiskunta, sä</w:t>
            </w:r>
            <w:r>
              <w:t>ä</w:t>
            </w:r>
            <w:r>
              <w:t>dyt, kirkon vaikutus, idän ja lännen vuorovaikutus, islam</w:t>
            </w:r>
            <w:r>
              <w:t>i</w:t>
            </w:r>
            <w:r>
              <w:t xml:space="preserve">lainen kulttuuri </w:t>
            </w:r>
          </w:p>
          <w:p w:rsidR="006F4DC4" w:rsidRDefault="006F4DC4" w:rsidP="00227D54">
            <w:pPr>
              <w:pStyle w:val="Luettelokappale"/>
              <w:numPr>
                <w:ilvl w:val="0"/>
                <w:numId w:val="32"/>
              </w:numPr>
              <w:ind w:left="360"/>
            </w:pPr>
            <w:r>
              <w:t>Keskiaika Pohjolassa: viikingit, muinaisuskosta kristinu</w:t>
            </w:r>
            <w:r>
              <w:t>s</w:t>
            </w:r>
            <w:r>
              <w:t xml:space="preserve">koon, Suomi osaksi Ruotsia, Turku, pelto- ja kaskiviljely </w:t>
            </w:r>
          </w:p>
          <w:p w:rsidR="006F4DC4" w:rsidRDefault="006F4DC4" w:rsidP="00227D54">
            <w:pPr>
              <w:pStyle w:val="Luettelokappale"/>
              <w:numPr>
                <w:ilvl w:val="0"/>
                <w:numId w:val="32"/>
              </w:numPr>
              <w:ind w:left="360"/>
            </w:pPr>
            <w:r>
              <w:t>Uusi aika: renessanssi, kristi</w:t>
            </w:r>
            <w:r>
              <w:t>l</w:t>
            </w:r>
            <w:r>
              <w:t>lisen kirkon uudistuminen, i</w:t>
            </w:r>
            <w:r>
              <w:t>t</w:t>
            </w:r>
            <w:r>
              <w:t>sevaltius, tiede, valistus, lö</w:t>
            </w:r>
            <w:r>
              <w:t>y</w:t>
            </w:r>
            <w:r>
              <w:t>töretket (Kiina, Intia, Ameri</w:t>
            </w:r>
            <w:r>
              <w:t>k</w:t>
            </w:r>
            <w:r>
              <w:t xml:space="preserve">ka) </w:t>
            </w:r>
          </w:p>
          <w:p w:rsidR="006F4DC4" w:rsidRDefault="00227D54" w:rsidP="00227D54">
            <w:pPr>
              <w:pStyle w:val="Luettelokappale"/>
              <w:numPr>
                <w:ilvl w:val="0"/>
                <w:numId w:val="32"/>
              </w:numPr>
              <w:ind w:left="360"/>
            </w:pPr>
            <w:r>
              <w:t>Pohjola 1600–</w:t>
            </w:r>
            <w:r w:rsidR="006F4DC4">
              <w:t>1700-luvuilla: Kustaa Vaasa, sodat, Agricola, Ruotsi suurvaltana, Venäjä suurvallaksi ja itärajan mu</w:t>
            </w:r>
            <w:r w:rsidR="006F4DC4">
              <w:t>u</w:t>
            </w:r>
            <w:r w:rsidR="006F4DC4">
              <w:t xml:space="preserve">tokset </w:t>
            </w:r>
          </w:p>
          <w:p w:rsidR="006F4DC4" w:rsidRDefault="006F4DC4" w:rsidP="00227D54">
            <w:pPr>
              <w:pStyle w:val="Luettelokappale"/>
              <w:numPr>
                <w:ilvl w:val="0"/>
                <w:numId w:val="32"/>
              </w:numPr>
              <w:ind w:left="360"/>
            </w:pPr>
            <w:r>
              <w:t>Taipalsaaren ja Lappeenra</w:t>
            </w:r>
            <w:r>
              <w:t>n</w:t>
            </w:r>
            <w:r>
              <w:t xml:space="preserve">nan paikallishistoria </w:t>
            </w:r>
          </w:p>
        </w:tc>
        <w:tc>
          <w:tcPr>
            <w:tcW w:w="5245" w:type="dxa"/>
            <w:tcBorders>
              <w:top w:val="single" w:sz="18" w:space="0" w:color="auto"/>
              <w:bottom w:val="single" w:sz="6" w:space="0" w:color="auto"/>
            </w:tcBorders>
          </w:tcPr>
          <w:p w:rsidR="006F4DC4" w:rsidRDefault="006F4DC4" w:rsidP="006F4DC4">
            <w:proofErr w:type="gramStart"/>
            <w:r>
              <w:t>Ajattelu ja oppimaan oppiminen (L1)</w:t>
            </w:r>
            <w:proofErr w:type="gramEnd"/>
          </w:p>
          <w:p w:rsidR="006F4DC4" w:rsidRDefault="00227D54" w:rsidP="00227D54">
            <w:pPr>
              <w:pStyle w:val="Luettelokappale"/>
              <w:numPr>
                <w:ilvl w:val="0"/>
                <w:numId w:val="33"/>
              </w:numPr>
              <w:ind w:left="360"/>
            </w:pPr>
            <w:r>
              <w:t>K</w:t>
            </w:r>
            <w:r w:rsidR="006F4DC4">
              <w:t>ysymyksen asettelun taidot, asioiden väliset y</w:t>
            </w:r>
            <w:r w:rsidR="006F4DC4">
              <w:t>h</w:t>
            </w:r>
            <w:r w:rsidR="006F4DC4">
              <w:t>teydet, erilaiset tiedonlähteet</w:t>
            </w:r>
          </w:p>
          <w:p w:rsidR="006F4DC4" w:rsidRDefault="006F4DC4" w:rsidP="00227D54">
            <w:r>
              <w:t>Kulttuurinen osaaminen, vuorovaikutus ja ilmaisu (L2)</w:t>
            </w:r>
          </w:p>
          <w:p w:rsidR="006F4DC4" w:rsidRDefault="00227D54" w:rsidP="00227D54">
            <w:pPr>
              <w:pStyle w:val="Luettelokappale"/>
              <w:numPr>
                <w:ilvl w:val="0"/>
                <w:numId w:val="33"/>
              </w:numPr>
              <w:ind w:left="360"/>
            </w:pPr>
            <w:r>
              <w:t>K</w:t>
            </w:r>
            <w:r w:rsidR="006F4DC4">
              <w:t xml:space="preserve">ulttuuriperinnön tunteminen ja arvostaminen </w:t>
            </w:r>
          </w:p>
          <w:p w:rsidR="006F4DC4" w:rsidRDefault="006F4DC4" w:rsidP="00227D54">
            <w:pPr>
              <w:pStyle w:val="Luettelokappale"/>
              <w:numPr>
                <w:ilvl w:val="0"/>
                <w:numId w:val="33"/>
              </w:numPr>
              <w:ind w:left="360"/>
            </w:pPr>
            <w:r>
              <w:t xml:space="preserve">Suomalaisten historiallinen tausta </w:t>
            </w:r>
          </w:p>
          <w:p w:rsidR="006F4DC4" w:rsidRDefault="006F4DC4" w:rsidP="00227D54">
            <w:r>
              <w:t>Itsestä huolehtiminen ja arjen taidot (L3)</w:t>
            </w:r>
          </w:p>
          <w:p w:rsidR="006F4DC4" w:rsidRDefault="00227D54" w:rsidP="00227D54">
            <w:pPr>
              <w:pStyle w:val="Luettelokappale"/>
              <w:numPr>
                <w:ilvl w:val="0"/>
                <w:numId w:val="33"/>
              </w:numPr>
              <w:ind w:left="360"/>
            </w:pPr>
            <w:r>
              <w:t>T</w:t>
            </w:r>
            <w:r w:rsidR="006F4DC4">
              <w:t>eknologian kehitys ja vaikutukset eri elämänaluei</w:t>
            </w:r>
            <w:r w:rsidR="006F4DC4">
              <w:t>l</w:t>
            </w:r>
            <w:r w:rsidR="006F4DC4">
              <w:t>la</w:t>
            </w:r>
          </w:p>
        </w:tc>
      </w:tr>
      <w:tr w:rsidR="006F4DC4" w:rsidTr="00227D54">
        <w:tc>
          <w:tcPr>
            <w:tcW w:w="746" w:type="dxa"/>
            <w:vMerge/>
            <w:textDirection w:val="btLr"/>
          </w:tcPr>
          <w:p w:rsidR="006F4DC4" w:rsidRDefault="006F4DC4" w:rsidP="006F4DC4">
            <w:pPr>
              <w:ind w:left="113" w:right="113"/>
              <w:jc w:val="center"/>
            </w:pPr>
          </w:p>
        </w:tc>
        <w:tc>
          <w:tcPr>
            <w:tcW w:w="3069" w:type="dxa"/>
            <w:tcBorders>
              <w:top w:val="single" w:sz="18" w:space="0" w:color="auto"/>
              <w:bottom w:val="single" w:sz="6" w:space="0" w:color="auto"/>
            </w:tcBorders>
          </w:tcPr>
          <w:p w:rsidR="006F4DC4" w:rsidRPr="009316B2" w:rsidRDefault="006F4DC4" w:rsidP="006F4DC4">
            <w:pPr>
              <w:autoSpaceDE w:val="0"/>
              <w:autoSpaceDN w:val="0"/>
              <w:adjustRightInd w:val="0"/>
              <w:rPr>
                <w:rFonts w:eastAsia="Calibri" w:cs="Calibri"/>
                <w:color w:val="FF0000"/>
              </w:rPr>
            </w:pPr>
            <w:proofErr w:type="gramStart"/>
            <w:r>
              <w:rPr>
                <w:b/>
              </w:rPr>
              <w:t>T5</w:t>
            </w:r>
            <w:r>
              <w:t xml:space="preserve"> </w:t>
            </w:r>
            <w:r w:rsidRPr="009316B2">
              <w:rPr>
                <w:rFonts w:eastAsia="Calibri" w:cs="Calibri"/>
                <w:color w:val="00B050"/>
              </w:rPr>
              <w:t xml:space="preserve">ohjata oppilasta </w:t>
            </w:r>
            <w:r w:rsidRPr="009316B2">
              <w:rPr>
                <w:rFonts w:eastAsia="Calibri" w:cs="Calibri"/>
                <w:color w:val="FF0000"/>
              </w:rPr>
              <w:t>ymmärt</w:t>
            </w:r>
            <w:r w:rsidRPr="009316B2">
              <w:rPr>
                <w:rFonts w:eastAsia="Calibri" w:cs="Calibri"/>
                <w:color w:val="FF0000"/>
              </w:rPr>
              <w:t>ä</w:t>
            </w:r>
            <w:r w:rsidRPr="009316B2">
              <w:rPr>
                <w:rFonts w:eastAsia="Calibri" w:cs="Calibri"/>
                <w:color w:val="FF0000"/>
              </w:rPr>
              <w:lastRenderedPageBreak/>
              <w:t>mään</w:t>
            </w:r>
            <w:r w:rsidRPr="00134FD2">
              <w:rPr>
                <w:rFonts w:eastAsia="Calibri" w:cs="Calibri"/>
                <w:color w:val="000000"/>
              </w:rPr>
              <w:t xml:space="preserve"> </w:t>
            </w:r>
            <w:r w:rsidRPr="009316B2">
              <w:rPr>
                <w:rFonts w:eastAsia="Calibri" w:cs="Calibri"/>
                <w:color w:val="FF0000"/>
              </w:rPr>
              <w:t>ihmisen toiminnan moti</w:t>
            </w:r>
            <w:r w:rsidRPr="009316B2">
              <w:rPr>
                <w:rFonts w:eastAsia="Calibri" w:cs="Calibri"/>
                <w:color w:val="FF0000"/>
              </w:rPr>
              <w:t>i</w:t>
            </w:r>
            <w:r w:rsidRPr="009316B2">
              <w:rPr>
                <w:rFonts w:eastAsia="Calibri" w:cs="Calibri"/>
                <w:color w:val="FF0000"/>
              </w:rPr>
              <w:t>veja</w:t>
            </w:r>
            <w:proofErr w:type="gramEnd"/>
          </w:p>
          <w:p w:rsidR="006F4DC4" w:rsidRDefault="006F4DC4" w:rsidP="006F4DC4"/>
        </w:tc>
        <w:tc>
          <w:tcPr>
            <w:tcW w:w="3126" w:type="dxa"/>
            <w:tcBorders>
              <w:top w:val="single" w:sz="18" w:space="0" w:color="auto"/>
              <w:bottom w:val="single" w:sz="6" w:space="0" w:color="auto"/>
            </w:tcBorders>
          </w:tcPr>
          <w:p w:rsidR="006F4DC4" w:rsidRDefault="006F4DC4" w:rsidP="006F4DC4">
            <w:r>
              <w:lastRenderedPageBreak/>
              <w:t>S3 Keskiaika</w:t>
            </w:r>
          </w:p>
          <w:p w:rsidR="006F4DC4" w:rsidRDefault="006F4DC4" w:rsidP="006F4DC4">
            <w:r>
              <w:lastRenderedPageBreak/>
              <w:t>S4 Uuden ajan murrosvaihe</w:t>
            </w:r>
          </w:p>
          <w:p w:rsidR="006F4DC4" w:rsidRDefault="006F4DC4" w:rsidP="006F4DC4">
            <w:r>
              <w:t>S5 Suomi osana Ruotsia</w:t>
            </w:r>
          </w:p>
          <w:p w:rsidR="006F4DC4" w:rsidRDefault="006F4DC4" w:rsidP="00227D54">
            <w:pPr>
              <w:pStyle w:val="Luettelokappale"/>
              <w:numPr>
                <w:ilvl w:val="0"/>
                <w:numId w:val="33"/>
              </w:numPr>
              <w:ind w:left="360"/>
            </w:pPr>
            <w:r>
              <w:t>Pohditaan aikakauden i</w:t>
            </w:r>
            <w:r>
              <w:t>h</w:t>
            </w:r>
            <w:r>
              <w:t>misten motiiveja</w:t>
            </w:r>
            <w:r w:rsidR="00227D54">
              <w:t>.</w:t>
            </w:r>
          </w:p>
        </w:tc>
        <w:tc>
          <w:tcPr>
            <w:tcW w:w="3260" w:type="dxa"/>
            <w:gridSpan w:val="2"/>
            <w:tcBorders>
              <w:top w:val="single" w:sz="18" w:space="0" w:color="auto"/>
              <w:bottom w:val="single" w:sz="6" w:space="0" w:color="auto"/>
            </w:tcBorders>
          </w:tcPr>
          <w:p w:rsidR="006F4DC4" w:rsidRDefault="00227D54" w:rsidP="00227D54">
            <w:pPr>
              <w:pStyle w:val="Luettelokappale"/>
              <w:numPr>
                <w:ilvl w:val="0"/>
                <w:numId w:val="33"/>
              </w:numPr>
              <w:ind w:left="360"/>
            </w:pPr>
            <w:r>
              <w:lastRenderedPageBreak/>
              <w:t>E</w:t>
            </w:r>
            <w:r w:rsidR="006F4DC4">
              <w:t>rilaisia motiiveja esim. vi</w:t>
            </w:r>
            <w:r w:rsidR="006F4DC4">
              <w:t>i</w:t>
            </w:r>
            <w:r w:rsidR="006F4DC4">
              <w:lastRenderedPageBreak/>
              <w:t>kinkien retkille, löytöretkille, ristiretkille, uskonnollisille r</w:t>
            </w:r>
            <w:r w:rsidR="006F4DC4">
              <w:t>e</w:t>
            </w:r>
            <w:r w:rsidR="006F4DC4">
              <w:t xml:space="preserve">formeille, kirkon ja valtion toiminnalle, nuijasodalle </w:t>
            </w:r>
          </w:p>
        </w:tc>
        <w:tc>
          <w:tcPr>
            <w:tcW w:w="5245" w:type="dxa"/>
            <w:tcBorders>
              <w:top w:val="single" w:sz="18" w:space="0" w:color="auto"/>
              <w:bottom w:val="single" w:sz="6" w:space="0" w:color="auto"/>
            </w:tcBorders>
          </w:tcPr>
          <w:p w:rsidR="006F4DC4" w:rsidRDefault="006F4DC4" w:rsidP="00227D54">
            <w:r>
              <w:lastRenderedPageBreak/>
              <w:t>Kulttuurinen osaaminen, vuorovaikutus ja ilmaisu (L2)</w:t>
            </w:r>
          </w:p>
          <w:p w:rsidR="006F4DC4" w:rsidRDefault="00227D54" w:rsidP="00227D54">
            <w:pPr>
              <w:pStyle w:val="Luettelokappale"/>
              <w:numPr>
                <w:ilvl w:val="0"/>
                <w:numId w:val="33"/>
              </w:numPr>
              <w:ind w:left="360"/>
            </w:pPr>
            <w:r>
              <w:lastRenderedPageBreak/>
              <w:t>T</w:t>
            </w:r>
            <w:r w:rsidR="006F4DC4">
              <w:t>oisen asemaan asettuminen ja asioiden tarkastelu eri näkökulmista</w:t>
            </w:r>
          </w:p>
          <w:p w:rsidR="006F4DC4" w:rsidRDefault="006F4DC4" w:rsidP="00227D54">
            <w:r>
              <w:t>Itsestä huolehtiminen ja arjen taidot (L3)</w:t>
            </w:r>
          </w:p>
          <w:p w:rsidR="006F4DC4" w:rsidRDefault="00227D54" w:rsidP="00227D54">
            <w:pPr>
              <w:pStyle w:val="Luettelokappale"/>
              <w:numPr>
                <w:ilvl w:val="0"/>
                <w:numId w:val="33"/>
              </w:numPr>
              <w:ind w:left="360"/>
            </w:pPr>
            <w:r>
              <w:t>I</w:t>
            </w:r>
            <w:r w:rsidR="006F4DC4">
              <w:t>hmisten tekemät valinnat kestävän tulevaisuuden kannalta</w:t>
            </w:r>
          </w:p>
          <w:p w:rsidR="006F4DC4" w:rsidRDefault="006F4DC4" w:rsidP="00227D54">
            <w:r>
              <w:t xml:space="preserve">Monilukutaito (L4) </w:t>
            </w:r>
          </w:p>
          <w:p w:rsidR="006F4DC4" w:rsidRDefault="00227D54" w:rsidP="00227D54">
            <w:pPr>
              <w:pStyle w:val="Luettelokappale"/>
              <w:numPr>
                <w:ilvl w:val="0"/>
                <w:numId w:val="33"/>
              </w:numPr>
              <w:ind w:left="360"/>
            </w:pPr>
            <w:r>
              <w:t>K</w:t>
            </w:r>
            <w:r w:rsidR="006F4DC4">
              <w:t>riittinen lukutaito, fiktion, faktan ja mielipiteen erottaminen, monipuoliset tiedonlähteet, tiedon soveltuvuuden arvioiminen</w:t>
            </w:r>
          </w:p>
          <w:p w:rsidR="006F4DC4" w:rsidRDefault="006F4DC4" w:rsidP="00227D54">
            <w:r>
              <w:t>Osallistuminen, vaikuttaminen ja kestävän tulevaisu</w:t>
            </w:r>
            <w:r>
              <w:t>u</w:t>
            </w:r>
            <w:r>
              <w:t>den rakentaminen (L7)</w:t>
            </w:r>
          </w:p>
          <w:p w:rsidR="006F4DC4" w:rsidRDefault="00227D54" w:rsidP="00227D54">
            <w:pPr>
              <w:pStyle w:val="Luettelokappale"/>
              <w:numPr>
                <w:ilvl w:val="0"/>
                <w:numId w:val="33"/>
              </w:numPr>
              <w:ind w:left="360"/>
            </w:pPr>
            <w:r>
              <w:t>K</w:t>
            </w:r>
            <w:r w:rsidR="006F4DC4">
              <w:t>iinnostus yhteiskunnan asioita kohtaan</w:t>
            </w:r>
          </w:p>
        </w:tc>
      </w:tr>
      <w:tr w:rsidR="006F4DC4" w:rsidTr="00227D54">
        <w:tc>
          <w:tcPr>
            <w:tcW w:w="746" w:type="dxa"/>
            <w:vMerge/>
            <w:textDirection w:val="btLr"/>
          </w:tcPr>
          <w:p w:rsidR="006F4DC4" w:rsidRDefault="006F4DC4" w:rsidP="006F4DC4">
            <w:pPr>
              <w:ind w:left="113" w:right="113"/>
              <w:jc w:val="center"/>
            </w:pPr>
          </w:p>
        </w:tc>
        <w:tc>
          <w:tcPr>
            <w:tcW w:w="3069" w:type="dxa"/>
            <w:tcBorders>
              <w:top w:val="single" w:sz="18" w:space="0" w:color="auto"/>
              <w:bottom w:val="single" w:sz="6" w:space="0" w:color="auto"/>
            </w:tcBorders>
          </w:tcPr>
          <w:p w:rsidR="006F4DC4" w:rsidRDefault="006F4DC4" w:rsidP="006F4DC4">
            <w:r>
              <w:rPr>
                <w:b/>
              </w:rPr>
              <w:t>T6</w:t>
            </w:r>
            <w:r>
              <w:t xml:space="preserve"> </w:t>
            </w:r>
            <w:r w:rsidRPr="002E2B81">
              <w:rPr>
                <w:rFonts w:eastAsia="Calibri" w:cs="Calibri"/>
                <w:color w:val="00B050"/>
              </w:rPr>
              <w:t xml:space="preserve">johdattaa oppilasta </w:t>
            </w:r>
            <w:r w:rsidRPr="002E2B81">
              <w:rPr>
                <w:rFonts w:eastAsia="Calibri" w:cs="Calibri"/>
                <w:color w:val="FF0000"/>
              </w:rPr>
              <w:t>hahmo</w:t>
            </w:r>
            <w:r w:rsidRPr="002E2B81">
              <w:rPr>
                <w:rFonts w:eastAsia="Calibri" w:cs="Calibri"/>
                <w:color w:val="FF0000"/>
              </w:rPr>
              <w:t>t</w:t>
            </w:r>
            <w:r w:rsidRPr="002E2B81">
              <w:rPr>
                <w:rFonts w:eastAsia="Calibri" w:cs="Calibri"/>
                <w:color w:val="FF0000"/>
              </w:rPr>
              <w:t>tamaan</w:t>
            </w:r>
            <w:r w:rsidRPr="00134FD2">
              <w:rPr>
                <w:rFonts w:eastAsia="Calibri" w:cs="Calibri"/>
                <w:color w:val="000000"/>
              </w:rPr>
              <w:t xml:space="preserve"> </w:t>
            </w:r>
            <w:r w:rsidRPr="002E2B81">
              <w:rPr>
                <w:rFonts w:eastAsia="Calibri" w:cs="Calibri"/>
                <w:color w:val="0070C0"/>
              </w:rPr>
              <w:t>erilaisia syitä ja seur</w:t>
            </w:r>
            <w:r w:rsidRPr="002E2B81">
              <w:rPr>
                <w:rFonts w:eastAsia="Calibri" w:cs="Calibri"/>
                <w:color w:val="0070C0"/>
              </w:rPr>
              <w:t>a</w:t>
            </w:r>
            <w:r w:rsidRPr="002E2B81">
              <w:rPr>
                <w:rFonts w:eastAsia="Calibri" w:cs="Calibri"/>
                <w:color w:val="0070C0"/>
              </w:rPr>
              <w:t>uksia historian tapahtumille ja ilmiöille</w:t>
            </w:r>
          </w:p>
        </w:tc>
        <w:tc>
          <w:tcPr>
            <w:tcW w:w="3126" w:type="dxa"/>
            <w:tcBorders>
              <w:top w:val="single" w:sz="18" w:space="0" w:color="auto"/>
              <w:bottom w:val="single" w:sz="6" w:space="0" w:color="auto"/>
            </w:tcBorders>
          </w:tcPr>
          <w:p w:rsidR="006F4DC4" w:rsidRDefault="006F4DC4" w:rsidP="006F4DC4">
            <w:r>
              <w:t>S3 Keskiaika</w:t>
            </w:r>
          </w:p>
          <w:p w:rsidR="006F4DC4" w:rsidRDefault="006F4DC4" w:rsidP="006F4DC4">
            <w:r>
              <w:t>S4 Uuden ajan murrosvaihe</w:t>
            </w:r>
          </w:p>
          <w:p w:rsidR="006F4DC4" w:rsidRDefault="006F4DC4" w:rsidP="006F4DC4">
            <w:r>
              <w:t>S5 Suomi osana Ruotsia</w:t>
            </w:r>
          </w:p>
          <w:p w:rsidR="006F4DC4" w:rsidRDefault="006F4DC4" w:rsidP="00227D54">
            <w:pPr>
              <w:pStyle w:val="Luettelokappale"/>
              <w:numPr>
                <w:ilvl w:val="0"/>
                <w:numId w:val="33"/>
              </w:numPr>
              <w:ind w:left="360"/>
            </w:pPr>
            <w:r>
              <w:t>Pohditaan ihmisen toimi</w:t>
            </w:r>
            <w:r>
              <w:t>n</w:t>
            </w:r>
            <w:r>
              <w:t>nan syitä ja seurauksia</w:t>
            </w:r>
            <w:r w:rsidR="00227D54">
              <w:t>.</w:t>
            </w:r>
            <w:r>
              <w:t xml:space="preserve"> </w:t>
            </w:r>
          </w:p>
        </w:tc>
        <w:tc>
          <w:tcPr>
            <w:tcW w:w="3260" w:type="dxa"/>
            <w:gridSpan w:val="2"/>
            <w:tcBorders>
              <w:top w:val="single" w:sz="18" w:space="0" w:color="auto"/>
              <w:bottom w:val="single" w:sz="6" w:space="0" w:color="auto"/>
            </w:tcBorders>
          </w:tcPr>
          <w:p w:rsidR="006F4DC4" w:rsidRDefault="006F4DC4" w:rsidP="00227D54">
            <w:pPr>
              <w:pStyle w:val="Luettelokappale"/>
              <w:numPr>
                <w:ilvl w:val="0"/>
                <w:numId w:val="33"/>
              </w:numPr>
              <w:ind w:left="360"/>
            </w:pPr>
            <w:r>
              <w:t>Löytöretkien vaikutukset alkuperäisväestöön ja E</w:t>
            </w:r>
            <w:r>
              <w:t>u</w:t>
            </w:r>
            <w:r>
              <w:t>rooppaan</w:t>
            </w:r>
          </w:p>
          <w:p w:rsidR="006F4DC4" w:rsidRDefault="006F4DC4" w:rsidP="00227D54">
            <w:pPr>
              <w:pStyle w:val="Luettelokappale"/>
              <w:numPr>
                <w:ilvl w:val="0"/>
                <w:numId w:val="33"/>
              </w:numPr>
              <w:ind w:left="360"/>
            </w:pPr>
            <w:r>
              <w:t xml:space="preserve">Eri sotien syyt ja seuraukset </w:t>
            </w:r>
          </w:p>
        </w:tc>
        <w:tc>
          <w:tcPr>
            <w:tcW w:w="5245" w:type="dxa"/>
            <w:tcBorders>
              <w:top w:val="single" w:sz="18" w:space="0" w:color="auto"/>
              <w:bottom w:val="single" w:sz="6" w:space="0" w:color="auto"/>
            </w:tcBorders>
          </w:tcPr>
          <w:p w:rsidR="006F4DC4" w:rsidRDefault="006F4DC4" w:rsidP="006F4DC4">
            <w:r>
              <w:t>Kulttuurinen osaaminen, vuorovaikutus ja ilmaisu (L2)</w:t>
            </w:r>
          </w:p>
          <w:p w:rsidR="006F4DC4" w:rsidRDefault="00227D54" w:rsidP="00227D54">
            <w:pPr>
              <w:pStyle w:val="Luettelokappale"/>
              <w:numPr>
                <w:ilvl w:val="0"/>
                <w:numId w:val="34"/>
              </w:numPr>
              <w:ind w:left="360"/>
            </w:pPr>
            <w:r>
              <w:t>K</w:t>
            </w:r>
            <w:r w:rsidR="006F4DC4">
              <w:t>ulttuuriperinnön tunteminen ja arvostaminen</w:t>
            </w:r>
          </w:p>
          <w:p w:rsidR="006F4DC4" w:rsidRDefault="006F4DC4" w:rsidP="00227D54">
            <w:r>
              <w:t xml:space="preserve">Monilukutaito (L4) </w:t>
            </w:r>
          </w:p>
          <w:p w:rsidR="006F4DC4" w:rsidRDefault="00227D54" w:rsidP="00227D54">
            <w:pPr>
              <w:pStyle w:val="Luettelokappale"/>
              <w:numPr>
                <w:ilvl w:val="0"/>
                <w:numId w:val="34"/>
              </w:numPr>
              <w:ind w:left="360"/>
            </w:pPr>
            <w:r>
              <w:t>M</w:t>
            </w:r>
            <w:r w:rsidR="006F4DC4">
              <w:t xml:space="preserve">onipuoliset tiedonlähteet </w:t>
            </w:r>
          </w:p>
          <w:p w:rsidR="006F4DC4" w:rsidRDefault="006F4DC4" w:rsidP="00227D54">
            <w:r>
              <w:t>Osallistuminen, vaikuttaminen ja kestävän tulevaisu</w:t>
            </w:r>
            <w:r>
              <w:t>u</w:t>
            </w:r>
            <w:r>
              <w:t>den rakentaminen (L7)</w:t>
            </w:r>
          </w:p>
          <w:p w:rsidR="006F4DC4" w:rsidRDefault="00227D54" w:rsidP="00227D54">
            <w:pPr>
              <w:pStyle w:val="Luettelokappale"/>
              <w:numPr>
                <w:ilvl w:val="0"/>
                <w:numId w:val="34"/>
              </w:numPr>
              <w:ind w:left="360"/>
            </w:pPr>
            <w:r>
              <w:t>K</w:t>
            </w:r>
            <w:r w:rsidR="006F4DC4">
              <w:t>iinnostus yhteiskunnallisiin asioihin ja ihmisoikeu</w:t>
            </w:r>
            <w:r w:rsidR="006F4DC4">
              <w:t>k</w:t>
            </w:r>
            <w:r w:rsidR="006F4DC4">
              <w:t>siin</w:t>
            </w:r>
          </w:p>
        </w:tc>
      </w:tr>
      <w:tr w:rsidR="006F4DC4" w:rsidTr="00227D54">
        <w:tc>
          <w:tcPr>
            <w:tcW w:w="746" w:type="dxa"/>
            <w:vMerge/>
            <w:textDirection w:val="btLr"/>
          </w:tcPr>
          <w:p w:rsidR="006F4DC4" w:rsidRDefault="006F4DC4" w:rsidP="006F4DC4">
            <w:pPr>
              <w:ind w:left="113" w:right="113"/>
              <w:jc w:val="center"/>
            </w:pPr>
          </w:p>
        </w:tc>
        <w:tc>
          <w:tcPr>
            <w:tcW w:w="3069" w:type="dxa"/>
            <w:tcBorders>
              <w:top w:val="single" w:sz="18" w:space="0" w:color="auto"/>
            </w:tcBorders>
          </w:tcPr>
          <w:p w:rsidR="006F4DC4" w:rsidRDefault="006F4DC4" w:rsidP="006F4DC4">
            <w:pPr>
              <w:rPr>
                <w:b/>
              </w:rPr>
            </w:pPr>
            <w:r>
              <w:rPr>
                <w:b/>
              </w:rPr>
              <w:t xml:space="preserve">T7 </w:t>
            </w:r>
            <w:r w:rsidRPr="002E2B81">
              <w:rPr>
                <w:rFonts w:eastAsia="Calibri" w:cs="Calibri"/>
                <w:color w:val="00B050"/>
              </w:rPr>
              <w:t xml:space="preserve">auttaa oppilasta </w:t>
            </w:r>
            <w:r w:rsidRPr="002E2B81">
              <w:rPr>
                <w:rFonts w:eastAsia="Calibri" w:cs="Calibri"/>
                <w:color w:val="FF0000"/>
              </w:rPr>
              <w:t>tunnist</w:t>
            </w:r>
            <w:r w:rsidRPr="002E2B81">
              <w:rPr>
                <w:rFonts w:eastAsia="Calibri" w:cs="Calibri"/>
                <w:color w:val="FF0000"/>
              </w:rPr>
              <w:t>a</w:t>
            </w:r>
            <w:r w:rsidRPr="002E2B81">
              <w:rPr>
                <w:rFonts w:eastAsia="Calibri" w:cs="Calibri"/>
                <w:color w:val="FF0000"/>
              </w:rPr>
              <w:t>maan</w:t>
            </w:r>
            <w:r w:rsidRPr="00134FD2">
              <w:rPr>
                <w:rFonts w:eastAsia="Calibri" w:cs="Calibri"/>
                <w:color w:val="000000"/>
              </w:rPr>
              <w:t xml:space="preserve"> </w:t>
            </w:r>
            <w:r w:rsidRPr="002E2B81">
              <w:rPr>
                <w:rFonts w:eastAsia="Calibri" w:cs="Calibri"/>
                <w:color w:val="0070C0"/>
              </w:rPr>
              <w:t>muutoksia oman pe</w:t>
            </w:r>
            <w:r w:rsidRPr="002E2B81">
              <w:rPr>
                <w:rFonts w:eastAsia="Calibri" w:cs="Calibri"/>
                <w:color w:val="0070C0"/>
              </w:rPr>
              <w:t>r</w:t>
            </w:r>
            <w:r w:rsidRPr="002E2B81">
              <w:rPr>
                <w:rFonts w:eastAsia="Calibri" w:cs="Calibri"/>
                <w:color w:val="0070C0"/>
              </w:rPr>
              <w:t xml:space="preserve">heen tai yhteisön historiassa </w:t>
            </w:r>
            <w:r w:rsidRPr="002E2B81">
              <w:rPr>
                <w:rFonts w:eastAsia="Calibri" w:cs="Calibri"/>
                <w:color w:val="FF0000"/>
              </w:rPr>
              <w:t xml:space="preserve">sekä ymmärtämään, </w:t>
            </w:r>
            <w:r w:rsidRPr="002E2B81">
              <w:rPr>
                <w:rFonts w:eastAsia="Calibri" w:cs="Calibri"/>
                <w:color w:val="0070C0"/>
              </w:rPr>
              <w:t>miten samat muutokset ovat voineet tarkoittaa eri asioita eri ihmisi</w:t>
            </w:r>
            <w:r w:rsidRPr="002E2B81">
              <w:rPr>
                <w:rFonts w:eastAsia="Calibri" w:cs="Calibri"/>
                <w:color w:val="0070C0"/>
              </w:rPr>
              <w:t>l</w:t>
            </w:r>
            <w:r w:rsidRPr="002E2B81">
              <w:rPr>
                <w:rFonts w:eastAsia="Calibri" w:cs="Calibri"/>
                <w:color w:val="0070C0"/>
              </w:rPr>
              <w:t>le</w:t>
            </w:r>
          </w:p>
        </w:tc>
        <w:tc>
          <w:tcPr>
            <w:tcW w:w="3126" w:type="dxa"/>
            <w:tcBorders>
              <w:top w:val="single" w:sz="18" w:space="0" w:color="auto"/>
            </w:tcBorders>
          </w:tcPr>
          <w:p w:rsidR="006F4DC4" w:rsidRDefault="006F4DC4" w:rsidP="006F4DC4">
            <w:r>
              <w:t>S3 Keskiaika</w:t>
            </w:r>
          </w:p>
          <w:p w:rsidR="006F4DC4" w:rsidRDefault="006F4DC4" w:rsidP="006F4DC4">
            <w:r>
              <w:t>S4 Uuden ajan murrosvaihe</w:t>
            </w:r>
          </w:p>
          <w:p w:rsidR="006F4DC4" w:rsidRDefault="006F4DC4" w:rsidP="006F4DC4">
            <w:r>
              <w:t>S5 Suomi osana Ruotsia</w:t>
            </w:r>
          </w:p>
          <w:p w:rsidR="006F4DC4" w:rsidRPr="00227D54" w:rsidRDefault="006F4DC4" w:rsidP="00227D54">
            <w:pPr>
              <w:pStyle w:val="Luettelokappale"/>
              <w:numPr>
                <w:ilvl w:val="0"/>
                <w:numId w:val="34"/>
              </w:numPr>
              <w:ind w:left="360"/>
              <w:rPr>
                <w:b/>
              </w:rPr>
            </w:pPr>
            <w:r>
              <w:t>Pohditaan muutoksia ja niiden vaikutuksia eri ihm</w:t>
            </w:r>
            <w:r>
              <w:t>i</w:t>
            </w:r>
            <w:r>
              <w:t>sille</w:t>
            </w:r>
            <w:r w:rsidR="00227D54">
              <w:t>.</w:t>
            </w:r>
            <w:r>
              <w:t xml:space="preserve"> </w:t>
            </w:r>
          </w:p>
        </w:tc>
        <w:tc>
          <w:tcPr>
            <w:tcW w:w="3260" w:type="dxa"/>
            <w:gridSpan w:val="2"/>
            <w:tcBorders>
              <w:top w:val="single" w:sz="18" w:space="0" w:color="auto"/>
            </w:tcBorders>
          </w:tcPr>
          <w:p w:rsidR="006F4DC4" w:rsidRDefault="00227D54" w:rsidP="00227D54">
            <w:pPr>
              <w:pStyle w:val="Luettelokappale"/>
              <w:numPr>
                <w:ilvl w:val="0"/>
                <w:numId w:val="34"/>
              </w:numPr>
              <w:ind w:left="360"/>
            </w:pPr>
            <w:r>
              <w:t>E</w:t>
            </w:r>
            <w:r w:rsidR="006F4DC4" w:rsidRPr="002A3F6D">
              <w:t>sim. kristinuskon leviäminen Suomeen ja sen vaikutukset eri kansanryhmiin</w:t>
            </w:r>
          </w:p>
          <w:p w:rsidR="006F4DC4" w:rsidRDefault="006F4DC4" w:rsidP="00227D54">
            <w:pPr>
              <w:pStyle w:val="Luettelokappale"/>
              <w:numPr>
                <w:ilvl w:val="0"/>
                <w:numId w:val="34"/>
              </w:numPr>
              <w:ind w:left="360"/>
            </w:pPr>
            <w:r>
              <w:t>Paikallinen historia, alueen kuuluminen välillä Ruotsin vallan ja välillä Venäjän vallan alle</w:t>
            </w:r>
          </w:p>
          <w:p w:rsidR="006F4DC4" w:rsidRPr="002A3F6D" w:rsidRDefault="006F4DC4" w:rsidP="00227D54">
            <w:pPr>
              <w:pStyle w:val="Luettelokappale"/>
              <w:numPr>
                <w:ilvl w:val="0"/>
                <w:numId w:val="34"/>
              </w:numPr>
              <w:ind w:left="360"/>
            </w:pPr>
            <w:r>
              <w:t>Löytöretkien monet vaikutu</w:t>
            </w:r>
            <w:r>
              <w:t>k</w:t>
            </w:r>
            <w:r>
              <w:t xml:space="preserve">set </w:t>
            </w:r>
          </w:p>
        </w:tc>
        <w:tc>
          <w:tcPr>
            <w:tcW w:w="5245" w:type="dxa"/>
            <w:tcBorders>
              <w:top w:val="single" w:sz="18" w:space="0" w:color="auto"/>
            </w:tcBorders>
          </w:tcPr>
          <w:p w:rsidR="006F4DC4" w:rsidRDefault="006F4DC4" w:rsidP="006F4DC4">
            <w:proofErr w:type="gramStart"/>
            <w:r>
              <w:t>Ajattelu ja oppimaan oppiminen (L1)</w:t>
            </w:r>
            <w:proofErr w:type="gramEnd"/>
          </w:p>
          <w:p w:rsidR="006F4DC4" w:rsidRDefault="00227D54" w:rsidP="00227D54">
            <w:pPr>
              <w:pStyle w:val="Luettelokappale"/>
              <w:numPr>
                <w:ilvl w:val="0"/>
                <w:numId w:val="35"/>
              </w:numPr>
              <w:ind w:left="360"/>
            </w:pPr>
            <w:r>
              <w:t>E</w:t>
            </w:r>
            <w:r w:rsidR="006F4DC4">
              <w:t>rilaisten näkökulmien tunnistaminen, asioiden kriittinen tarkastelu</w:t>
            </w:r>
          </w:p>
          <w:p w:rsidR="006F4DC4" w:rsidRDefault="006F4DC4" w:rsidP="00227D54">
            <w:r>
              <w:t>Kulttuurinen osaaminen, vuorovaikutus ja ilmaisu (L2)</w:t>
            </w:r>
          </w:p>
          <w:p w:rsidR="006F4DC4" w:rsidRDefault="00227D54" w:rsidP="00227D54">
            <w:pPr>
              <w:pStyle w:val="Luettelokappale"/>
              <w:numPr>
                <w:ilvl w:val="0"/>
                <w:numId w:val="35"/>
              </w:numPr>
              <w:ind w:left="360"/>
            </w:pPr>
            <w:r>
              <w:t>T</w:t>
            </w:r>
            <w:r w:rsidR="006F4DC4">
              <w:t>oisen asemaan asettuminen ja asioiden tarkastelu eri näkökulmista</w:t>
            </w:r>
          </w:p>
          <w:p w:rsidR="006F4DC4" w:rsidRDefault="006F4DC4" w:rsidP="00227D54">
            <w:r>
              <w:t xml:space="preserve">Monilukutaito (L4) </w:t>
            </w:r>
          </w:p>
          <w:p w:rsidR="006F4DC4" w:rsidRDefault="00227D54" w:rsidP="00227D54">
            <w:pPr>
              <w:pStyle w:val="Luettelokappale"/>
              <w:numPr>
                <w:ilvl w:val="0"/>
                <w:numId w:val="35"/>
              </w:numPr>
              <w:ind w:left="360"/>
            </w:pPr>
            <w:r>
              <w:softHyphen/>
              <w:t>K</w:t>
            </w:r>
            <w:r w:rsidR="006F4DC4">
              <w:t>riittinen lukutaito, fiktion, faktan ja mielipiteen erottaminen</w:t>
            </w:r>
          </w:p>
          <w:p w:rsidR="006F4DC4" w:rsidRDefault="00227D54" w:rsidP="00227D54">
            <w:pPr>
              <w:pStyle w:val="Luettelokappale"/>
              <w:numPr>
                <w:ilvl w:val="0"/>
                <w:numId w:val="35"/>
              </w:numPr>
              <w:ind w:left="360"/>
            </w:pPr>
            <w:r>
              <w:t>M</w:t>
            </w:r>
            <w:r w:rsidR="006F4DC4">
              <w:t>onipuoliset tiedonlähteet, tiedon soveltuvuuden arvioiminen</w:t>
            </w:r>
          </w:p>
          <w:p w:rsidR="006F4DC4" w:rsidRDefault="006F4DC4" w:rsidP="00227D54">
            <w:r>
              <w:t>Osallistuminen, vaikuttaminen ja kestävän tulevaisu</w:t>
            </w:r>
            <w:r>
              <w:t>u</w:t>
            </w:r>
            <w:r>
              <w:t>den rakentaminen (L7)</w:t>
            </w:r>
          </w:p>
          <w:p w:rsidR="006F4DC4" w:rsidRPr="0071214B" w:rsidRDefault="00227D54" w:rsidP="00227D54">
            <w:pPr>
              <w:pStyle w:val="Luettelokappale"/>
              <w:numPr>
                <w:ilvl w:val="0"/>
                <w:numId w:val="35"/>
              </w:numPr>
              <w:ind w:left="360"/>
            </w:pPr>
            <w:r>
              <w:t>K</w:t>
            </w:r>
            <w:r w:rsidR="006F4DC4">
              <w:t>iinnostus yhteiskunnallisiin asioihin ja ihmisoikeu</w:t>
            </w:r>
            <w:r w:rsidR="006F4DC4">
              <w:t>k</w:t>
            </w:r>
            <w:r w:rsidR="006F4DC4">
              <w:t>siin</w:t>
            </w:r>
          </w:p>
        </w:tc>
      </w:tr>
      <w:tr w:rsidR="006F4DC4" w:rsidTr="00227D54">
        <w:tc>
          <w:tcPr>
            <w:tcW w:w="746" w:type="dxa"/>
            <w:vMerge/>
            <w:textDirection w:val="btLr"/>
          </w:tcPr>
          <w:p w:rsidR="006F4DC4" w:rsidRDefault="006F4DC4" w:rsidP="006F4DC4">
            <w:pPr>
              <w:ind w:left="113" w:right="113"/>
              <w:jc w:val="center"/>
            </w:pPr>
          </w:p>
        </w:tc>
        <w:tc>
          <w:tcPr>
            <w:tcW w:w="3069" w:type="dxa"/>
            <w:tcBorders>
              <w:top w:val="single" w:sz="18" w:space="0" w:color="auto"/>
            </w:tcBorders>
          </w:tcPr>
          <w:p w:rsidR="006F4DC4" w:rsidRDefault="006F4DC4" w:rsidP="006F4DC4">
            <w:pPr>
              <w:rPr>
                <w:b/>
              </w:rPr>
            </w:pPr>
            <w:r>
              <w:rPr>
                <w:b/>
              </w:rPr>
              <w:t xml:space="preserve">T8 </w:t>
            </w:r>
            <w:r w:rsidRPr="002E2B81">
              <w:rPr>
                <w:rFonts w:eastAsia="Calibri" w:cs="Calibri"/>
                <w:color w:val="00B050"/>
              </w:rPr>
              <w:t xml:space="preserve">harjaannuttaa oppilasta </w:t>
            </w:r>
            <w:r w:rsidRPr="002E2B81">
              <w:rPr>
                <w:rFonts w:eastAsia="Calibri" w:cs="Calibri"/>
                <w:color w:val="FF0000"/>
              </w:rPr>
              <w:t>hahmottamaan</w:t>
            </w:r>
            <w:r w:rsidRPr="00134FD2">
              <w:rPr>
                <w:rFonts w:eastAsia="Calibri" w:cs="Calibri"/>
                <w:color w:val="000000"/>
              </w:rPr>
              <w:t xml:space="preserve"> </w:t>
            </w:r>
            <w:r w:rsidRPr="002E2B81">
              <w:rPr>
                <w:rFonts w:eastAsia="Calibri" w:cs="Calibri"/>
                <w:color w:val="0070C0"/>
              </w:rPr>
              <w:t>jatkuvuuksia historiassa</w:t>
            </w:r>
          </w:p>
        </w:tc>
        <w:tc>
          <w:tcPr>
            <w:tcW w:w="3126" w:type="dxa"/>
            <w:tcBorders>
              <w:top w:val="single" w:sz="18" w:space="0" w:color="auto"/>
            </w:tcBorders>
          </w:tcPr>
          <w:p w:rsidR="006F4DC4" w:rsidRDefault="006F4DC4" w:rsidP="006F4DC4">
            <w:r>
              <w:t>S3 Keskiaika</w:t>
            </w:r>
          </w:p>
          <w:p w:rsidR="006F4DC4" w:rsidRDefault="006F4DC4" w:rsidP="006F4DC4">
            <w:r>
              <w:t>S4 Uuden ajan murrosvaihe</w:t>
            </w:r>
          </w:p>
          <w:p w:rsidR="006F4DC4" w:rsidRDefault="006F4DC4" w:rsidP="006F4DC4">
            <w:r>
              <w:t>S5 Suomi osana Ruotsia</w:t>
            </w:r>
          </w:p>
          <w:p w:rsidR="006F4DC4" w:rsidRPr="00227D54" w:rsidRDefault="00227D54" w:rsidP="00227D54">
            <w:pPr>
              <w:pStyle w:val="Luettelokappale"/>
              <w:numPr>
                <w:ilvl w:val="0"/>
                <w:numId w:val="35"/>
              </w:numPr>
              <w:ind w:left="360"/>
              <w:rPr>
                <w:b/>
              </w:rPr>
            </w:pPr>
            <w:r>
              <w:lastRenderedPageBreak/>
              <w:t>P</w:t>
            </w:r>
            <w:r w:rsidR="006F4DC4">
              <w:t>erehdytään historian ja</w:t>
            </w:r>
            <w:r w:rsidR="006F4DC4">
              <w:t>t</w:t>
            </w:r>
            <w:r w:rsidR="006F4DC4">
              <w:t>kuvuuksiin konkreettisten esimerkkien kautta</w:t>
            </w:r>
            <w:r>
              <w:t>.</w:t>
            </w:r>
          </w:p>
        </w:tc>
        <w:tc>
          <w:tcPr>
            <w:tcW w:w="3260" w:type="dxa"/>
            <w:gridSpan w:val="2"/>
            <w:tcBorders>
              <w:top w:val="single" w:sz="18" w:space="0" w:color="auto"/>
            </w:tcBorders>
          </w:tcPr>
          <w:p w:rsidR="006F4DC4" w:rsidRDefault="00E81DC4" w:rsidP="00E81DC4">
            <w:pPr>
              <w:pStyle w:val="Luettelokappale"/>
              <w:numPr>
                <w:ilvl w:val="0"/>
                <w:numId w:val="35"/>
              </w:numPr>
              <w:ind w:left="360"/>
            </w:pPr>
            <w:r>
              <w:lastRenderedPageBreak/>
              <w:t>E</w:t>
            </w:r>
            <w:r w:rsidR="006F4DC4">
              <w:t>sim. y</w:t>
            </w:r>
            <w:r w:rsidR="006F4DC4" w:rsidRPr="00DD01CD">
              <w:t>hteiskuntarakenteen kehittyminen Suomessa</w:t>
            </w:r>
            <w:r w:rsidR="006F4DC4">
              <w:t xml:space="preserve">, suomen kirjakielen kehitys, </w:t>
            </w:r>
            <w:r w:rsidR="006F4DC4">
              <w:lastRenderedPageBreak/>
              <w:t xml:space="preserve">monarkia </w:t>
            </w:r>
          </w:p>
          <w:p w:rsidR="006F4DC4" w:rsidRDefault="006F4DC4" w:rsidP="006F4DC4"/>
          <w:p w:rsidR="006F4DC4" w:rsidRPr="00DD01CD" w:rsidRDefault="006F4DC4" w:rsidP="006F4DC4"/>
          <w:p w:rsidR="006F4DC4" w:rsidRDefault="006F4DC4" w:rsidP="006F4DC4">
            <w:pPr>
              <w:rPr>
                <w:b/>
              </w:rPr>
            </w:pPr>
          </w:p>
        </w:tc>
        <w:tc>
          <w:tcPr>
            <w:tcW w:w="5245" w:type="dxa"/>
            <w:tcBorders>
              <w:top w:val="single" w:sz="18" w:space="0" w:color="auto"/>
            </w:tcBorders>
          </w:tcPr>
          <w:p w:rsidR="006F4DC4" w:rsidRDefault="006F4DC4" w:rsidP="006F4DC4">
            <w:proofErr w:type="gramStart"/>
            <w:r>
              <w:lastRenderedPageBreak/>
              <w:t>Ajattelu ja oppimaan oppiminen (L1)</w:t>
            </w:r>
            <w:proofErr w:type="gramEnd"/>
          </w:p>
          <w:p w:rsidR="006F4DC4" w:rsidRDefault="00E81DC4" w:rsidP="00E81DC4">
            <w:pPr>
              <w:pStyle w:val="Luettelokappale"/>
              <w:numPr>
                <w:ilvl w:val="0"/>
                <w:numId w:val="36"/>
              </w:numPr>
              <w:ind w:left="360"/>
            </w:pPr>
            <w:r>
              <w:t>K</w:t>
            </w:r>
            <w:r w:rsidR="006F4DC4">
              <w:t>ysymyksen asettelun taidot, asioiden väliset y</w:t>
            </w:r>
            <w:r w:rsidR="006F4DC4">
              <w:t>h</w:t>
            </w:r>
            <w:r w:rsidR="006F4DC4">
              <w:t>teydet, erilaiset tiedonlähteet</w:t>
            </w:r>
          </w:p>
          <w:p w:rsidR="006F4DC4" w:rsidRDefault="006F4DC4" w:rsidP="00E81DC4">
            <w:r>
              <w:lastRenderedPageBreak/>
              <w:t>Kulttuurinen osaaminen, vuorovaikutus ja ilmaisu (L2)</w:t>
            </w:r>
          </w:p>
          <w:p w:rsidR="006F4DC4" w:rsidRDefault="00E81DC4" w:rsidP="00E81DC4">
            <w:pPr>
              <w:pStyle w:val="Luettelokappale"/>
              <w:numPr>
                <w:ilvl w:val="0"/>
                <w:numId w:val="36"/>
              </w:numPr>
              <w:ind w:left="360"/>
            </w:pPr>
            <w:r>
              <w:t>K</w:t>
            </w:r>
            <w:r w:rsidR="006F4DC4">
              <w:t>ulttuuriperinnön tunteminen ja arvostaminen</w:t>
            </w:r>
          </w:p>
          <w:p w:rsidR="006F4DC4" w:rsidRDefault="006F4DC4" w:rsidP="00E81DC4">
            <w:r>
              <w:t xml:space="preserve">Monilukutaito (L4) </w:t>
            </w:r>
          </w:p>
          <w:p w:rsidR="006F4DC4" w:rsidRDefault="00E81DC4" w:rsidP="00E81DC4">
            <w:pPr>
              <w:pStyle w:val="Luettelokappale"/>
              <w:numPr>
                <w:ilvl w:val="0"/>
                <w:numId w:val="36"/>
              </w:numPr>
              <w:ind w:left="360"/>
            </w:pPr>
            <w:r>
              <w:t>M</w:t>
            </w:r>
            <w:r w:rsidR="006F4DC4">
              <w:t>onipuoliset tiedonlähteet, tiedon soveltuvuuden arvioiminen</w:t>
            </w:r>
          </w:p>
          <w:p w:rsidR="006F4DC4" w:rsidRDefault="006F4DC4" w:rsidP="00E81DC4">
            <w:r>
              <w:t>Osallistuminen, vaikuttaminen ja kestävän tulevaisu</w:t>
            </w:r>
            <w:r>
              <w:t>u</w:t>
            </w:r>
            <w:r>
              <w:t>den rakentaminen (L7)</w:t>
            </w:r>
          </w:p>
          <w:p w:rsidR="006F4DC4" w:rsidRPr="001E04B7" w:rsidRDefault="00E81DC4" w:rsidP="00E81DC4">
            <w:pPr>
              <w:pStyle w:val="Luettelokappale"/>
              <w:numPr>
                <w:ilvl w:val="0"/>
                <w:numId w:val="36"/>
              </w:numPr>
              <w:ind w:left="360"/>
            </w:pPr>
            <w:r>
              <w:t>K</w:t>
            </w:r>
            <w:r w:rsidR="006F4DC4">
              <w:t>iinnostus yhteiskunnan asioita kohtaan</w:t>
            </w:r>
          </w:p>
        </w:tc>
      </w:tr>
      <w:tr w:rsidR="00E81DC4" w:rsidTr="00227D54">
        <w:tc>
          <w:tcPr>
            <w:tcW w:w="746" w:type="dxa"/>
            <w:vMerge w:val="restart"/>
            <w:textDirection w:val="btLr"/>
          </w:tcPr>
          <w:p w:rsidR="00E81DC4" w:rsidRPr="007A5BBA" w:rsidRDefault="00E81DC4" w:rsidP="006F4DC4">
            <w:pPr>
              <w:ind w:left="113" w:right="113"/>
              <w:jc w:val="center"/>
              <w:rPr>
                <w:b/>
                <w:sz w:val="24"/>
                <w:szCs w:val="24"/>
              </w:rPr>
            </w:pPr>
            <w:r>
              <w:rPr>
                <w:b/>
                <w:sz w:val="24"/>
                <w:szCs w:val="24"/>
              </w:rPr>
              <w:lastRenderedPageBreak/>
              <w:t>Historiallisen tiedon käyttäminen</w:t>
            </w:r>
          </w:p>
        </w:tc>
        <w:tc>
          <w:tcPr>
            <w:tcW w:w="3069" w:type="dxa"/>
            <w:tcBorders>
              <w:top w:val="single" w:sz="18" w:space="0" w:color="auto"/>
              <w:bottom w:val="single" w:sz="4" w:space="0" w:color="auto"/>
            </w:tcBorders>
          </w:tcPr>
          <w:p w:rsidR="00E81DC4" w:rsidRDefault="00E81DC4" w:rsidP="006F4DC4">
            <w:proofErr w:type="gramStart"/>
            <w:r>
              <w:rPr>
                <w:b/>
                <w:color w:val="000000" w:themeColor="text1"/>
              </w:rPr>
              <w:t>T9</w:t>
            </w:r>
            <w:r>
              <w:rPr>
                <w:color w:val="000000" w:themeColor="text1"/>
              </w:rPr>
              <w:t xml:space="preserve"> </w:t>
            </w:r>
            <w:r w:rsidRPr="002E2B81">
              <w:rPr>
                <w:rFonts w:eastAsia="Calibri" w:cs="Calibri"/>
                <w:color w:val="00B050"/>
              </w:rPr>
              <w:t xml:space="preserve">ohjata oppilasta </w:t>
            </w:r>
            <w:r>
              <w:rPr>
                <w:rFonts w:eastAsia="Calibri" w:cs="Calibri"/>
                <w:color w:val="FF0000"/>
              </w:rPr>
              <w:t>esittä</w:t>
            </w:r>
            <w:r w:rsidRPr="002E2B81">
              <w:rPr>
                <w:rFonts w:eastAsia="Calibri" w:cs="Calibri"/>
                <w:color w:val="FF0000"/>
              </w:rPr>
              <w:t>mään</w:t>
            </w:r>
            <w:r w:rsidRPr="00134FD2">
              <w:rPr>
                <w:rFonts w:eastAsia="Calibri" w:cs="Calibri"/>
                <w:color w:val="000000"/>
              </w:rPr>
              <w:t xml:space="preserve"> </w:t>
            </w:r>
            <w:r w:rsidRPr="002E2B81">
              <w:rPr>
                <w:rFonts w:eastAsia="Calibri" w:cs="Calibri"/>
                <w:color w:val="0070C0"/>
              </w:rPr>
              <w:t>muutoksille syitä</w:t>
            </w:r>
            <w:proofErr w:type="gramEnd"/>
          </w:p>
        </w:tc>
        <w:tc>
          <w:tcPr>
            <w:tcW w:w="3126" w:type="dxa"/>
            <w:tcBorders>
              <w:top w:val="single" w:sz="18" w:space="0" w:color="auto"/>
              <w:bottom w:val="single" w:sz="4" w:space="0" w:color="auto"/>
            </w:tcBorders>
          </w:tcPr>
          <w:p w:rsidR="00E81DC4" w:rsidRDefault="00E81DC4" w:rsidP="006F4DC4">
            <w:r>
              <w:t>S3 Keskiaika</w:t>
            </w:r>
          </w:p>
          <w:p w:rsidR="00E81DC4" w:rsidRDefault="00E81DC4" w:rsidP="006F4DC4">
            <w:r>
              <w:t>S4 Uuden ajan murrosvaihe</w:t>
            </w:r>
          </w:p>
          <w:p w:rsidR="00E81DC4" w:rsidRDefault="00E81DC4" w:rsidP="006F4DC4">
            <w:r>
              <w:t>S5 Suomi osana Ruotsia</w:t>
            </w:r>
          </w:p>
          <w:p w:rsidR="00E81DC4" w:rsidRDefault="00E81DC4" w:rsidP="00E81DC4">
            <w:pPr>
              <w:pStyle w:val="Luettelokappale"/>
              <w:numPr>
                <w:ilvl w:val="0"/>
                <w:numId w:val="36"/>
              </w:numPr>
              <w:ind w:left="360"/>
            </w:pPr>
            <w:r>
              <w:t>Pohditaan syitä muutoksille.</w:t>
            </w:r>
          </w:p>
        </w:tc>
        <w:tc>
          <w:tcPr>
            <w:tcW w:w="3260" w:type="dxa"/>
            <w:gridSpan w:val="2"/>
            <w:tcBorders>
              <w:top w:val="single" w:sz="18" w:space="0" w:color="auto"/>
              <w:bottom w:val="single" w:sz="4" w:space="0" w:color="auto"/>
            </w:tcBorders>
          </w:tcPr>
          <w:p w:rsidR="00E81DC4" w:rsidRDefault="00E81DC4" w:rsidP="00E81DC4">
            <w:pPr>
              <w:pStyle w:val="Luettelokappale"/>
              <w:numPr>
                <w:ilvl w:val="0"/>
                <w:numId w:val="36"/>
              </w:numPr>
              <w:ind w:left="360"/>
            </w:pPr>
            <w:r>
              <w:t>Löytöretkien vaikutukset alkuperäisväestöön ja E</w:t>
            </w:r>
            <w:r>
              <w:t>u</w:t>
            </w:r>
            <w:r>
              <w:t>rooppaan</w:t>
            </w:r>
          </w:p>
          <w:p w:rsidR="00E81DC4" w:rsidRDefault="00E81DC4" w:rsidP="00E81DC4">
            <w:pPr>
              <w:pStyle w:val="Luettelokappale"/>
              <w:numPr>
                <w:ilvl w:val="0"/>
                <w:numId w:val="36"/>
              </w:numPr>
              <w:ind w:left="360"/>
            </w:pPr>
            <w:r>
              <w:t>Eri sotien syyt ja seuraukset</w:t>
            </w:r>
          </w:p>
        </w:tc>
        <w:tc>
          <w:tcPr>
            <w:tcW w:w="5245" w:type="dxa"/>
            <w:tcBorders>
              <w:top w:val="single" w:sz="18" w:space="0" w:color="auto"/>
              <w:bottom w:val="single" w:sz="4" w:space="0" w:color="auto"/>
            </w:tcBorders>
          </w:tcPr>
          <w:p w:rsidR="00E81DC4" w:rsidRDefault="00E81DC4" w:rsidP="006F4DC4">
            <w:proofErr w:type="gramStart"/>
            <w:r>
              <w:t>Ajattelu ja oppimaan oppiminen (L1)</w:t>
            </w:r>
            <w:proofErr w:type="gramEnd"/>
          </w:p>
          <w:p w:rsidR="00E81DC4" w:rsidRDefault="00E81DC4" w:rsidP="00E81DC4">
            <w:pPr>
              <w:pStyle w:val="Luettelokappale"/>
              <w:numPr>
                <w:ilvl w:val="0"/>
                <w:numId w:val="37"/>
              </w:numPr>
              <w:ind w:left="360"/>
            </w:pPr>
            <w:r>
              <w:t>Kysymyksen asettelun taidot, asioiden väliset y</w:t>
            </w:r>
            <w:r>
              <w:t>h</w:t>
            </w:r>
            <w:r>
              <w:t>teydet</w:t>
            </w:r>
          </w:p>
          <w:p w:rsidR="00E81DC4" w:rsidRDefault="00E81DC4" w:rsidP="00E81DC4">
            <w:r>
              <w:t>Kulttuurinen osaaminen, vuorovaikutus ja ilmaisu (L2)</w:t>
            </w:r>
          </w:p>
          <w:p w:rsidR="00E81DC4" w:rsidRDefault="00E81DC4" w:rsidP="00E81DC4">
            <w:pPr>
              <w:pStyle w:val="Luettelokappale"/>
              <w:numPr>
                <w:ilvl w:val="0"/>
                <w:numId w:val="37"/>
              </w:numPr>
              <w:ind w:left="360"/>
            </w:pPr>
            <w:r>
              <w:t xml:space="preserve">Kulttuuriperinnön tunteminen ja arvostaminen, asioiden tarkastelu eri näkökulmista </w:t>
            </w:r>
          </w:p>
          <w:p w:rsidR="00E81DC4" w:rsidRDefault="00E81DC4" w:rsidP="00E81DC4">
            <w:r>
              <w:t xml:space="preserve">Monilukutaito (L4) </w:t>
            </w:r>
          </w:p>
          <w:p w:rsidR="00E81DC4" w:rsidRDefault="00E81DC4" w:rsidP="00E81DC4">
            <w:pPr>
              <w:pStyle w:val="Luettelokappale"/>
              <w:numPr>
                <w:ilvl w:val="0"/>
                <w:numId w:val="37"/>
              </w:numPr>
              <w:ind w:left="360"/>
            </w:pPr>
            <w:r>
              <w:t xml:space="preserve">Monipuoliset tiedonlähteet, tiedon soveltuvuuden arvioiminen </w:t>
            </w:r>
          </w:p>
        </w:tc>
      </w:tr>
      <w:tr w:rsidR="00E81DC4" w:rsidTr="00227D54">
        <w:tc>
          <w:tcPr>
            <w:tcW w:w="746" w:type="dxa"/>
            <w:vMerge/>
            <w:textDirection w:val="btLr"/>
          </w:tcPr>
          <w:p w:rsidR="00E81DC4" w:rsidRPr="001B6FD1" w:rsidRDefault="00E81DC4" w:rsidP="006F4DC4">
            <w:pPr>
              <w:ind w:left="113" w:right="113"/>
              <w:jc w:val="center"/>
              <w:rPr>
                <w:b/>
                <w:sz w:val="24"/>
                <w:szCs w:val="24"/>
              </w:rPr>
            </w:pPr>
          </w:p>
        </w:tc>
        <w:tc>
          <w:tcPr>
            <w:tcW w:w="3069" w:type="dxa"/>
            <w:tcBorders>
              <w:top w:val="single" w:sz="18" w:space="0" w:color="auto"/>
              <w:bottom w:val="single" w:sz="6" w:space="0" w:color="auto"/>
            </w:tcBorders>
          </w:tcPr>
          <w:p w:rsidR="00E81DC4" w:rsidRDefault="00E81DC4" w:rsidP="006F4DC4">
            <w:pPr>
              <w:rPr>
                <w:b/>
              </w:rPr>
            </w:pPr>
            <w:r>
              <w:rPr>
                <w:b/>
              </w:rPr>
              <w:t xml:space="preserve">T10 </w:t>
            </w:r>
            <w:r w:rsidRPr="00236DA8">
              <w:rPr>
                <w:rFonts w:eastAsia="Calibri" w:cs="Calibri"/>
                <w:color w:val="00B050"/>
              </w:rPr>
              <w:t xml:space="preserve">ohjata oppilasta </w:t>
            </w:r>
            <w:r w:rsidRPr="00236DA8">
              <w:rPr>
                <w:rFonts w:eastAsia="Calibri" w:cs="Calibri"/>
                <w:color w:val="FF0000"/>
              </w:rPr>
              <w:t>selitt</w:t>
            </w:r>
            <w:r w:rsidRPr="00236DA8">
              <w:rPr>
                <w:rFonts w:eastAsia="Calibri" w:cs="Calibri"/>
                <w:color w:val="FF0000"/>
              </w:rPr>
              <w:t>ä</w:t>
            </w:r>
            <w:r w:rsidRPr="00236DA8">
              <w:rPr>
                <w:rFonts w:eastAsia="Calibri" w:cs="Calibri"/>
                <w:color w:val="FF0000"/>
              </w:rPr>
              <w:t>mään,</w:t>
            </w:r>
            <w:r w:rsidRPr="00134FD2">
              <w:rPr>
                <w:rFonts w:eastAsia="Calibri" w:cs="Calibri"/>
                <w:color w:val="000000"/>
              </w:rPr>
              <w:t xml:space="preserve"> </w:t>
            </w:r>
            <w:r w:rsidRPr="00236DA8">
              <w:rPr>
                <w:rFonts w:eastAsia="Calibri" w:cs="Calibri"/>
                <w:color w:val="0070C0"/>
              </w:rPr>
              <w:t>miten tulkinnat saatt</w:t>
            </w:r>
            <w:r w:rsidRPr="00236DA8">
              <w:rPr>
                <w:rFonts w:eastAsia="Calibri" w:cs="Calibri"/>
                <w:color w:val="0070C0"/>
              </w:rPr>
              <w:t>a</w:t>
            </w:r>
            <w:r w:rsidRPr="00236DA8">
              <w:rPr>
                <w:rFonts w:eastAsia="Calibri" w:cs="Calibri"/>
                <w:color w:val="0070C0"/>
              </w:rPr>
              <w:t>vat muuttua uusien lähteiden tai tarkastelutapojen myötä</w:t>
            </w:r>
          </w:p>
        </w:tc>
        <w:tc>
          <w:tcPr>
            <w:tcW w:w="3126" w:type="dxa"/>
            <w:tcBorders>
              <w:top w:val="single" w:sz="18" w:space="0" w:color="auto"/>
              <w:bottom w:val="single" w:sz="6" w:space="0" w:color="auto"/>
            </w:tcBorders>
          </w:tcPr>
          <w:p w:rsidR="00E81DC4" w:rsidRDefault="00E81DC4" w:rsidP="006F4DC4">
            <w:r>
              <w:t>S3 Keskiaika</w:t>
            </w:r>
          </w:p>
          <w:p w:rsidR="00E81DC4" w:rsidRDefault="00E81DC4" w:rsidP="006F4DC4">
            <w:r>
              <w:t>S4 Uuden ajan murrosvaihe</w:t>
            </w:r>
          </w:p>
          <w:p w:rsidR="00E81DC4" w:rsidRDefault="00E81DC4" w:rsidP="006F4DC4">
            <w:r>
              <w:t>S5 Suomi osana Ruotsia</w:t>
            </w:r>
          </w:p>
          <w:p w:rsidR="00E81DC4" w:rsidRDefault="00E81DC4" w:rsidP="00E81DC4">
            <w:pPr>
              <w:pStyle w:val="Luettelokappale"/>
              <w:numPr>
                <w:ilvl w:val="0"/>
                <w:numId w:val="37"/>
              </w:numPr>
              <w:ind w:left="360"/>
            </w:pPr>
            <w:r>
              <w:t>Tutustutaan tulkintojen muuttumiseen esimerkkien avulla.</w:t>
            </w:r>
          </w:p>
        </w:tc>
        <w:tc>
          <w:tcPr>
            <w:tcW w:w="3260" w:type="dxa"/>
            <w:gridSpan w:val="2"/>
            <w:tcBorders>
              <w:top w:val="single" w:sz="18" w:space="0" w:color="auto"/>
              <w:bottom w:val="single" w:sz="6" w:space="0" w:color="auto"/>
            </w:tcBorders>
          </w:tcPr>
          <w:p w:rsidR="00E81DC4" w:rsidRDefault="00E81DC4" w:rsidP="00E81DC4">
            <w:pPr>
              <w:pStyle w:val="Luettelokappale"/>
              <w:numPr>
                <w:ilvl w:val="0"/>
                <w:numId w:val="37"/>
              </w:numPr>
              <w:ind w:left="360"/>
            </w:pPr>
            <w:r>
              <w:t xml:space="preserve">Uudet löydöt </w:t>
            </w:r>
          </w:p>
          <w:p w:rsidR="00E81DC4" w:rsidRDefault="00E81DC4" w:rsidP="00E81DC4">
            <w:pPr>
              <w:pStyle w:val="Luettelokappale"/>
              <w:numPr>
                <w:ilvl w:val="0"/>
                <w:numId w:val="37"/>
              </w:numPr>
              <w:ind w:left="360"/>
            </w:pPr>
            <w:r>
              <w:t>Teknologian kehitys ja sen mukanaan tuomat uudet ti</w:t>
            </w:r>
            <w:r>
              <w:t>e</w:t>
            </w:r>
            <w:r>
              <w:t xml:space="preserve">dot ja tulkinnat </w:t>
            </w:r>
          </w:p>
        </w:tc>
        <w:tc>
          <w:tcPr>
            <w:tcW w:w="5245" w:type="dxa"/>
            <w:tcBorders>
              <w:top w:val="single" w:sz="18" w:space="0" w:color="auto"/>
              <w:bottom w:val="single" w:sz="6" w:space="0" w:color="auto"/>
            </w:tcBorders>
          </w:tcPr>
          <w:p w:rsidR="00E81DC4" w:rsidRDefault="00E81DC4" w:rsidP="006F4DC4">
            <w:proofErr w:type="gramStart"/>
            <w:r>
              <w:t>Ajattelu ja oppimaan oppiminen (L1)</w:t>
            </w:r>
            <w:proofErr w:type="gramEnd"/>
          </w:p>
          <w:p w:rsidR="00E81DC4" w:rsidRDefault="00E81DC4" w:rsidP="00E81DC4">
            <w:pPr>
              <w:pStyle w:val="Luettelokappale"/>
              <w:numPr>
                <w:ilvl w:val="0"/>
                <w:numId w:val="38"/>
              </w:numPr>
              <w:ind w:left="360"/>
            </w:pPr>
            <w:r>
              <w:t>Kysymyksen asettelun taidot, asioiden väliset y</w:t>
            </w:r>
            <w:r>
              <w:t>h</w:t>
            </w:r>
            <w:r>
              <w:t>teydet, erilaiset tiedonlähteet, kriittinen ajattelu</w:t>
            </w:r>
          </w:p>
          <w:p w:rsidR="00E81DC4" w:rsidRDefault="00E81DC4" w:rsidP="00E81DC4">
            <w:r>
              <w:t>Itsestä huolehtiminen ja arjen taidot (L3)</w:t>
            </w:r>
          </w:p>
          <w:p w:rsidR="00E81DC4" w:rsidRDefault="00E81DC4" w:rsidP="00E81DC4">
            <w:pPr>
              <w:pStyle w:val="Luettelokappale"/>
              <w:numPr>
                <w:ilvl w:val="0"/>
                <w:numId w:val="38"/>
              </w:numPr>
              <w:ind w:left="360"/>
            </w:pPr>
            <w:r>
              <w:t>Teknologian kehitys</w:t>
            </w:r>
          </w:p>
          <w:p w:rsidR="00E81DC4" w:rsidRDefault="00E81DC4" w:rsidP="00E81DC4">
            <w:r>
              <w:t xml:space="preserve">Monilukutaito (L4) </w:t>
            </w:r>
          </w:p>
          <w:p w:rsidR="00E81DC4" w:rsidRDefault="00E81DC4" w:rsidP="00E81DC4">
            <w:pPr>
              <w:pStyle w:val="Luettelokappale"/>
              <w:numPr>
                <w:ilvl w:val="0"/>
                <w:numId w:val="38"/>
              </w:numPr>
              <w:ind w:left="360"/>
            </w:pPr>
            <w:r>
              <w:t>Kriittinen lukutaito, fiktion, faktan ja mielipiteen erottaminen</w:t>
            </w:r>
          </w:p>
          <w:p w:rsidR="00E81DC4" w:rsidRDefault="00E81DC4" w:rsidP="00E81DC4">
            <w:pPr>
              <w:pStyle w:val="Luettelokappale"/>
              <w:numPr>
                <w:ilvl w:val="0"/>
                <w:numId w:val="38"/>
              </w:numPr>
              <w:ind w:left="360"/>
            </w:pPr>
            <w:r>
              <w:t>Monipuoliset tiedonlähteet, tiedon soveltuvuuden arvioiminen</w:t>
            </w:r>
          </w:p>
          <w:p w:rsidR="00E81DC4" w:rsidRDefault="00E81DC4" w:rsidP="00E81DC4">
            <w:r>
              <w:t>Tieto- ja viestintäteknologinen osaaminen (L5)</w:t>
            </w:r>
          </w:p>
          <w:p w:rsidR="00E81DC4" w:rsidRDefault="00E81DC4" w:rsidP="00E81DC4">
            <w:pPr>
              <w:pStyle w:val="Luettelokappale"/>
              <w:numPr>
                <w:ilvl w:val="0"/>
                <w:numId w:val="38"/>
              </w:numPr>
              <w:ind w:left="360"/>
            </w:pPr>
            <w:r>
              <w:t>Tiedonhakutaidot</w:t>
            </w:r>
          </w:p>
        </w:tc>
      </w:tr>
      <w:tr w:rsidR="00E81DC4" w:rsidTr="00227D54">
        <w:trPr>
          <w:trHeight w:val="292"/>
        </w:trPr>
        <w:tc>
          <w:tcPr>
            <w:tcW w:w="746" w:type="dxa"/>
            <w:vMerge/>
            <w:textDirection w:val="btLr"/>
          </w:tcPr>
          <w:p w:rsidR="00E81DC4" w:rsidRDefault="00E81DC4" w:rsidP="006F4DC4">
            <w:pPr>
              <w:ind w:left="113" w:right="113"/>
              <w:jc w:val="center"/>
              <w:rPr>
                <w:b/>
                <w:sz w:val="24"/>
                <w:szCs w:val="24"/>
              </w:rPr>
            </w:pPr>
          </w:p>
        </w:tc>
        <w:tc>
          <w:tcPr>
            <w:tcW w:w="3069" w:type="dxa"/>
            <w:tcBorders>
              <w:top w:val="single" w:sz="18" w:space="0" w:color="auto"/>
              <w:bottom w:val="single" w:sz="6" w:space="0" w:color="auto"/>
            </w:tcBorders>
          </w:tcPr>
          <w:p w:rsidR="00E81DC4" w:rsidRDefault="00E81DC4" w:rsidP="006F4DC4">
            <w:pPr>
              <w:rPr>
                <w:b/>
              </w:rPr>
            </w:pPr>
            <w:proofErr w:type="gramStart"/>
            <w:r>
              <w:rPr>
                <w:b/>
              </w:rPr>
              <w:t xml:space="preserve">T11 </w:t>
            </w:r>
            <w:r w:rsidRPr="00236DA8">
              <w:rPr>
                <w:color w:val="00B050"/>
              </w:rPr>
              <w:t xml:space="preserve">ohjata oppilasta </w:t>
            </w:r>
            <w:r w:rsidRPr="00236DA8">
              <w:rPr>
                <w:color w:val="FF0000"/>
              </w:rPr>
              <w:t>selitt</w:t>
            </w:r>
            <w:r w:rsidRPr="00236DA8">
              <w:rPr>
                <w:color w:val="FF0000"/>
              </w:rPr>
              <w:t>ä</w:t>
            </w:r>
            <w:r w:rsidRPr="00236DA8">
              <w:rPr>
                <w:color w:val="FF0000"/>
              </w:rPr>
              <w:t>mään</w:t>
            </w:r>
            <w:r w:rsidRPr="00134FD2">
              <w:t xml:space="preserve"> </w:t>
            </w:r>
            <w:r w:rsidRPr="00236DA8">
              <w:rPr>
                <w:color w:val="0070C0"/>
              </w:rPr>
              <w:t>ihmisen toimintaa</w:t>
            </w:r>
            <w:proofErr w:type="gramEnd"/>
          </w:p>
        </w:tc>
        <w:tc>
          <w:tcPr>
            <w:tcW w:w="3126" w:type="dxa"/>
            <w:tcBorders>
              <w:top w:val="single" w:sz="18" w:space="0" w:color="auto"/>
              <w:bottom w:val="single" w:sz="6" w:space="0" w:color="auto"/>
            </w:tcBorders>
          </w:tcPr>
          <w:p w:rsidR="00E81DC4" w:rsidRDefault="00E81DC4" w:rsidP="006F4DC4">
            <w:r>
              <w:t>S3 Keskiaika</w:t>
            </w:r>
          </w:p>
          <w:p w:rsidR="00E81DC4" w:rsidRDefault="00E81DC4" w:rsidP="006F4DC4">
            <w:r>
              <w:t>S4 Uuden ajan murrosvaihe</w:t>
            </w:r>
          </w:p>
          <w:p w:rsidR="00E81DC4" w:rsidRDefault="00E81DC4" w:rsidP="006F4DC4">
            <w:r>
              <w:t>S5 Suomi osana Ruotsia</w:t>
            </w:r>
          </w:p>
          <w:p w:rsidR="00E81DC4" w:rsidRPr="00E81DC4" w:rsidRDefault="00E81DC4" w:rsidP="00E81DC4">
            <w:pPr>
              <w:pStyle w:val="Luettelokappale"/>
              <w:numPr>
                <w:ilvl w:val="0"/>
                <w:numId w:val="38"/>
              </w:numPr>
              <w:ind w:left="360"/>
              <w:rPr>
                <w:b/>
              </w:rPr>
            </w:pPr>
            <w:r>
              <w:t xml:space="preserve">Pohditaan motiiveja ihmisen toiminnalle. </w:t>
            </w:r>
          </w:p>
        </w:tc>
        <w:tc>
          <w:tcPr>
            <w:tcW w:w="3260" w:type="dxa"/>
            <w:gridSpan w:val="2"/>
            <w:tcBorders>
              <w:top w:val="single" w:sz="18" w:space="0" w:color="auto"/>
              <w:bottom w:val="single" w:sz="6" w:space="0" w:color="auto"/>
            </w:tcBorders>
          </w:tcPr>
          <w:p w:rsidR="00E81DC4" w:rsidRDefault="00E81DC4" w:rsidP="00E81DC4">
            <w:pPr>
              <w:pStyle w:val="Luettelokappale"/>
              <w:numPr>
                <w:ilvl w:val="0"/>
                <w:numId w:val="38"/>
              </w:numPr>
              <w:ind w:left="360"/>
            </w:pPr>
            <w:r>
              <w:t>V</w:t>
            </w:r>
            <w:r w:rsidRPr="00A64A05">
              <w:t xml:space="preserve">iikinkien retket ja niiden vaikutukset </w:t>
            </w:r>
          </w:p>
          <w:p w:rsidR="00E81DC4" w:rsidRDefault="00E81DC4" w:rsidP="00E81DC4">
            <w:pPr>
              <w:pStyle w:val="Luettelokappale"/>
              <w:numPr>
                <w:ilvl w:val="0"/>
                <w:numId w:val="38"/>
              </w:numPr>
              <w:ind w:left="360"/>
            </w:pPr>
            <w:r>
              <w:t xml:space="preserve">Löytöretket </w:t>
            </w:r>
          </w:p>
          <w:p w:rsidR="00E81DC4" w:rsidRPr="00A64A05" w:rsidRDefault="00E81DC4" w:rsidP="00E81DC4">
            <w:pPr>
              <w:pStyle w:val="Luettelokappale"/>
              <w:numPr>
                <w:ilvl w:val="0"/>
                <w:numId w:val="38"/>
              </w:numPr>
              <w:ind w:left="360"/>
            </w:pPr>
            <w:r>
              <w:t>Nuijasota</w:t>
            </w:r>
          </w:p>
        </w:tc>
        <w:tc>
          <w:tcPr>
            <w:tcW w:w="5245" w:type="dxa"/>
            <w:tcBorders>
              <w:top w:val="single" w:sz="18" w:space="0" w:color="auto"/>
              <w:bottom w:val="single" w:sz="6" w:space="0" w:color="auto"/>
            </w:tcBorders>
          </w:tcPr>
          <w:p w:rsidR="00E81DC4" w:rsidRDefault="00E81DC4" w:rsidP="006F4DC4">
            <w:proofErr w:type="gramStart"/>
            <w:r>
              <w:t>Ajattelu ja oppimaan oppiminen (L1)</w:t>
            </w:r>
            <w:proofErr w:type="gramEnd"/>
          </w:p>
          <w:p w:rsidR="00E81DC4" w:rsidRDefault="00E81DC4" w:rsidP="00E81DC4">
            <w:pPr>
              <w:pStyle w:val="Luettelokappale"/>
              <w:numPr>
                <w:ilvl w:val="0"/>
                <w:numId w:val="39"/>
              </w:numPr>
              <w:ind w:left="360"/>
            </w:pPr>
            <w:r>
              <w:t>Kysymyksen asettelun taidot, asioiden väliset y</w:t>
            </w:r>
            <w:r>
              <w:t>h</w:t>
            </w:r>
            <w:r>
              <w:t>teydet, kriittinen ajattelu</w:t>
            </w:r>
          </w:p>
          <w:p w:rsidR="00E81DC4" w:rsidRDefault="00E81DC4" w:rsidP="00E81DC4">
            <w:r>
              <w:t>Kulttuurinen osaaminen, vuorovaikutus ja ilmaisu (L2)</w:t>
            </w:r>
          </w:p>
          <w:p w:rsidR="00E81DC4" w:rsidRDefault="00E81DC4" w:rsidP="00E81DC4">
            <w:pPr>
              <w:pStyle w:val="Luettelokappale"/>
              <w:numPr>
                <w:ilvl w:val="0"/>
                <w:numId w:val="39"/>
              </w:numPr>
              <w:ind w:left="360"/>
            </w:pPr>
            <w:r>
              <w:t xml:space="preserve">Asioiden tarkastelu eri näkökulmista </w:t>
            </w:r>
          </w:p>
          <w:p w:rsidR="00E81DC4" w:rsidRDefault="00E81DC4" w:rsidP="00E81DC4">
            <w:pPr>
              <w:pStyle w:val="Luettelokappale"/>
              <w:numPr>
                <w:ilvl w:val="0"/>
                <w:numId w:val="39"/>
              </w:numPr>
              <w:ind w:left="360"/>
            </w:pPr>
            <w:r>
              <w:t>Itsestä huolehtiminen ja arjen taidot (L3)</w:t>
            </w:r>
          </w:p>
          <w:p w:rsidR="00E81DC4" w:rsidRDefault="00E81DC4" w:rsidP="00E81DC4">
            <w:pPr>
              <w:pStyle w:val="Luettelokappale"/>
              <w:numPr>
                <w:ilvl w:val="0"/>
                <w:numId w:val="39"/>
              </w:numPr>
              <w:ind w:left="360"/>
            </w:pPr>
            <w:r>
              <w:t>teknologian kehitys</w:t>
            </w:r>
          </w:p>
          <w:p w:rsidR="00E81DC4" w:rsidRDefault="00E81DC4" w:rsidP="00E81DC4">
            <w:r>
              <w:t xml:space="preserve">Monilukutaito (L4) </w:t>
            </w:r>
          </w:p>
          <w:p w:rsidR="00E81DC4" w:rsidRDefault="00E81DC4" w:rsidP="00E81DC4">
            <w:pPr>
              <w:pStyle w:val="Luettelokappale"/>
              <w:numPr>
                <w:ilvl w:val="0"/>
                <w:numId w:val="39"/>
              </w:numPr>
              <w:ind w:left="360"/>
            </w:pPr>
            <w:r>
              <w:t>tekstin tuottamisen taidot, tiedon esittämistavat</w:t>
            </w:r>
          </w:p>
          <w:p w:rsidR="00E81DC4" w:rsidRDefault="00E81DC4" w:rsidP="00E81DC4">
            <w:r>
              <w:lastRenderedPageBreak/>
              <w:t>Osallistuminen, vaikuttaminen ja kestävän tulevaisu</w:t>
            </w:r>
            <w:r>
              <w:t>u</w:t>
            </w:r>
            <w:r>
              <w:t>den rakentaminen (L7)</w:t>
            </w:r>
          </w:p>
          <w:p w:rsidR="00E81DC4" w:rsidRPr="00E81DC4" w:rsidRDefault="00E81DC4" w:rsidP="00E81DC4">
            <w:pPr>
              <w:pStyle w:val="Luettelokappale"/>
              <w:numPr>
                <w:ilvl w:val="0"/>
                <w:numId w:val="39"/>
              </w:numPr>
              <w:ind w:left="360"/>
              <w:rPr>
                <w:b/>
              </w:rPr>
            </w:pPr>
            <w:r>
              <w:t>kiinnostus yhteiskunnan asioita kohtaan</w:t>
            </w:r>
          </w:p>
        </w:tc>
      </w:tr>
    </w:tbl>
    <w:p w:rsidR="006F4DC4" w:rsidRDefault="006F4DC4" w:rsidP="006F4DC4"/>
    <w:p w:rsidR="00FF2B2F" w:rsidRDefault="00FF2B2F">
      <w:pPr>
        <w:rPr>
          <w:b/>
        </w:rPr>
      </w:pPr>
      <w:r>
        <w:rPr>
          <w:b/>
        </w:rPr>
        <w:br w:type="page"/>
      </w:r>
    </w:p>
    <w:p w:rsidR="00E81DC4" w:rsidRPr="00014EF2" w:rsidRDefault="00E81DC4" w:rsidP="00E81DC4">
      <w:pPr>
        <w:rPr>
          <w:b/>
        </w:rPr>
      </w:pPr>
      <w:r>
        <w:rPr>
          <w:b/>
        </w:rPr>
        <w:lastRenderedPageBreak/>
        <w:t xml:space="preserve">Historian </w:t>
      </w:r>
      <w:r w:rsidRPr="00014EF2">
        <w:rPr>
          <w:b/>
        </w:rPr>
        <w:t xml:space="preserve">oppimisympäristöihin ja työtapoihin liittyvät tavoitteet vuosiluokilla </w:t>
      </w:r>
      <w:r>
        <w:rPr>
          <w:b/>
        </w:rPr>
        <w:t>3–6</w:t>
      </w:r>
    </w:p>
    <w:p w:rsidR="00227D54" w:rsidRDefault="00E81DC4" w:rsidP="00E81DC4">
      <w:pPr>
        <w:jc w:val="both"/>
        <w:rPr>
          <w:color w:val="000000"/>
          <w:shd w:val="clear" w:color="auto" w:fill="FFFFFF"/>
        </w:rPr>
      </w:pPr>
      <w:r>
        <w:rPr>
          <w:color w:val="000000"/>
          <w:shd w:val="clear" w:color="auto" w:fill="FFFFFF"/>
        </w:rPr>
        <w:t>”</w:t>
      </w:r>
      <w:r w:rsidRPr="00E81DC4">
        <w:rPr>
          <w:color w:val="000000"/>
          <w:shd w:val="clear" w:color="auto" w:fill="FFFFFF"/>
        </w:rPr>
        <w:t>Oppiaineen tavoitteiden kannalta on tärkeä valita elämyksellisiä ja toiminnallisia työtapoja, esimerkiksi erilaisten lähteiden tutkimista, kerrontaa, draamaa, leikkiä ja pel</w:t>
      </w:r>
      <w:r w:rsidRPr="00E81DC4">
        <w:rPr>
          <w:color w:val="000000"/>
          <w:shd w:val="clear" w:color="auto" w:fill="FFFFFF"/>
        </w:rPr>
        <w:t>e</w:t>
      </w:r>
      <w:r w:rsidRPr="00E81DC4">
        <w:rPr>
          <w:color w:val="000000"/>
          <w:shd w:val="clear" w:color="auto" w:fill="FFFFFF"/>
        </w:rPr>
        <w:t>jä. Tavoitteena on vahvistaa oppilaiden historian tekstien ja ympäristön lukutaitoa sekä harjoitella tulkintojen tekemistä itsenäisesti ja toisten kanssa. Opiskelussa hankitaan ja käytetään historiallista tietoa erilaisissa oppimisympäristöissä tieto- ja viestintätekniikkaa hyödyntäen. Historia oppiaineena sopii hyvin integroitavaksi muiden oppiaine</w:t>
      </w:r>
      <w:r w:rsidRPr="00E81DC4">
        <w:rPr>
          <w:color w:val="000000"/>
          <w:shd w:val="clear" w:color="auto" w:fill="FFFFFF"/>
        </w:rPr>
        <w:t>i</w:t>
      </w:r>
      <w:r w:rsidRPr="00E81DC4">
        <w:rPr>
          <w:color w:val="000000"/>
          <w:shd w:val="clear" w:color="auto" w:fill="FFFFFF"/>
        </w:rPr>
        <w:t>den kanssa.</w:t>
      </w:r>
      <w:r>
        <w:rPr>
          <w:color w:val="000000"/>
          <w:shd w:val="clear" w:color="auto" w:fill="FFFFFF"/>
        </w:rPr>
        <w:t>” (OPS 2014, 258.)</w:t>
      </w:r>
    </w:p>
    <w:p w:rsidR="00E350A3" w:rsidRDefault="00E350A3" w:rsidP="00E81DC4">
      <w:pPr>
        <w:jc w:val="both"/>
        <w:rPr>
          <w:b/>
        </w:rPr>
      </w:pPr>
      <w:r w:rsidRPr="00E350A3">
        <w:rPr>
          <w:rFonts w:cs="Times"/>
          <w:color w:val="0070C0"/>
        </w:rPr>
        <w:t>Historia on oppiaine, joka lähtee liikkeelle oppilaan omista kokemuksista, suvun ja perheen vaiheista. Paikalliseen historiaan tutustumalla rakennetaan oppilaan omaa ide</w:t>
      </w:r>
      <w:r w:rsidRPr="00E350A3">
        <w:rPr>
          <w:rFonts w:cs="Times"/>
          <w:color w:val="0070C0"/>
        </w:rPr>
        <w:t>n</w:t>
      </w:r>
      <w:r w:rsidRPr="00E350A3">
        <w:rPr>
          <w:rFonts w:cs="Times"/>
          <w:color w:val="0070C0"/>
        </w:rPr>
        <w:t>titeettiä ja kartutetaan tietoja ja taitoja.</w:t>
      </w:r>
      <w:r w:rsidRPr="00E350A3">
        <w:rPr>
          <w:rFonts w:ascii="Times" w:hAnsi="Times" w:cs="Times"/>
          <w:color w:val="0070C0"/>
        </w:rPr>
        <w:t xml:space="preserve"> </w:t>
      </w:r>
    </w:p>
    <w:p w:rsidR="00E81DC4" w:rsidRDefault="00E81DC4" w:rsidP="00E81DC4">
      <w:pPr>
        <w:jc w:val="both"/>
        <w:rPr>
          <w:b/>
        </w:rPr>
      </w:pPr>
      <w:r w:rsidRPr="00014EF2">
        <w:rPr>
          <w:b/>
        </w:rPr>
        <w:t xml:space="preserve">Ohjaus, eriyttäminen ja tuki </w:t>
      </w:r>
      <w:r w:rsidR="0015097B">
        <w:rPr>
          <w:b/>
        </w:rPr>
        <w:t>historia</w:t>
      </w:r>
      <w:r>
        <w:rPr>
          <w:b/>
        </w:rPr>
        <w:t>ssa vuosiluokilla 3–6</w:t>
      </w:r>
    </w:p>
    <w:p w:rsidR="00E81DC4" w:rsidRDefault="0015097B" w:rsidP="0015097B">
      <w:pPr>
        <w:jc w:val="both"/>
        <w:rPr>
          <w:color w:val="000000"/>
          <w:shd w:val="clear" w:color="auto" w:fill="FFFFFF"/>
        </w:rPr>
      </w:pPr>
      <w:r>
        <w:rPr>
          <w:color w:val="000000"/>
          <w:shd w:val="clear" w:color="auto" w:fill="FFFFFF"/>
        </w:rPr>
        <w:t>”</w:t>
      </w:r>
      <w:r w:rsidRPr="0015097B">
        <w:rPr>
          <w:color w:val="000000"/>
          <w:shd w:val="clear" w:color="auto" w:fill="FFFFFF"/>
        </w:rPr>
        <w:t>Historianopetuksessa oppilaita ohjataan tutkivaan opiskelutapaan ja heitä rohkaistaan tekemään tulkintoja, vertailemaan, tekemään johtopäätöksiä ja soveltamaan hanki</w:t>
      </w:r>
      <w:r w:rsidRPr="0015097B">
        <w:rPr>
          <w:color w:val="000000"/>
          <w:shd w:val="clear" w:color="auto" w:fill="FFFFFF"/>
        </w:rPr>
        <w:t>t</w:t>
      </w:r>
      <w:r w:rsidRPr="0015097B">
        <w:rPr>
          <w:color w:val="000000"/>
          <w:shd w:val="clear" w:color="auto" w:fill="FFFFFF"/>
        </w:rPr>
        <w:t>tua tietoa sekä suullisesti että kirjallisesti. Tekstien ymmärtämiseen ohjataan avaamalla teksteissä käytettyjä käsitteitä.</w:t>
      </w:r>
      <w:r>
        <w:rPr>
          <w:color w:val="000000"/>
          <w:shd w:val="clear" w:color="auto" w:fill="FFFFFF"/>
        </w:rPr>
        <w:t>” (OPS 2014, 258.)</w:t>
      </w:r>
    </w:p>
    <w:p w:rsidR="00E350A3" w:rsidRPr="00E350A3" w:rsidRDefault="00E350A3" w:rsidP="00E350A3">
      <w:pPr>
        <w:widowControl w:val="0"/>
        <w:autoSpaceDE w:val="0"/>
        <w:autoSpaceDN w:val="0"/>
        <w:adjustRightInd w:val="0"/>
        <w:spacing w:after="240"/>
        <w:jc w:val="both"/>
        <w:rPr>
          <w:rFonts w:cs="Times"/>
          <w:color w:val="0070C0"/>
        </w:rPr>
      </w:pPr>
      <w:r w:rsidRPr="00E350A3">
        <w:rPr>
          <w:rFonts w:cs="Times"/>
          <w:color w:val="0070C0"/>
        </w:rPr>
        <w:t>Oppilasta ohjataan havainnointiin ja tulkintojen tekemiseen erilaisten lähteiden pohjalta. Oppilaan tietojen ja taitojen kehitystä tuetaan hänen omat lähtökohtansa huom</w:t>
      </w:r>
      <w:r w:rsidRPr="00E350A3">
        <w:rPr>
          <w:rFonts w:cs="Times"/>
          <w:color w:val="0070C0"/>
        </w:rPr>
        <w:t>i</w:t>
      </w:r>
      <w:r w:rsidRPr="00E350A3">
        <w:rPr>
          <w:rFonts w:cs="Times"/>
          <w:color w:val="0070C0"/>
        </w:rPr>
        <w:t xml:space="preserve">oiden ja yhdessä muiden kanssa työskennellen. </w:t>
      </w:r>
    </w:p>
    <w:p w:rsidR="00E81DC4" w:rsidRPr="00845CC0" w:rsidRDefault="00E81DC4" w:rsidP="00E81DC4">
      <w:pPr>
        <w:rPr>
          <w:b/>
        </w:rPr>
      </w:pPr>
      <w:r w:rsidRPr="00845CC0">
        <w:rPr>
          <w:b/>
        </w:rPr>
        <w:t xml:space="preserve">Oppilaan oppimisen arviointi </w:t>
      </w:r>
      <w:r w:rsidR="0015097B">
        <w:rPr>
          <w:b/>
        </w:rPr>
        <w:t>historiassa</w:t>
      </w:r>
      <w:r>
        <w:rPr>
          <w:b/>
        </w:rPr>
        <w:t xml:space="preserve"> </w:t>
      </w:r>
      <w:r w:rsidRPr="00845CC0">
        <w:rPr>
          <w:b/>
        </w:rPr>
        <w:t>vuosiluokilla 3–6</w:t>
      </w:r>
    </w:p>
    <w:p w:rsidR="00E81DC4" w:rsidRPr="0015097B" w:rsidRDefault="0015097B" w:rsidP="00E81DC4">
      <w:pPr>
        <w:jc w:val="both"/>
        <w:rPr>
          <w:color w:val="000000"/>
          <w:shd w:val="clear" w:color="auto" w:fill="FFFFFF"/>
        </w:rPr>
      </w:pPr>
      <w:r>
        <w:rPr>
          <w:color w:val="000000"/>
          <w:shd w:val="clear" w:color="auto" w:fill="FFFFFF"/>
        </w:rPr>
        <w:t>”</w:t>
      </w:r>
      <w:r w:rsidRPr="0015097B">
        <w:rPr>
          <w:color w:val="000000"/>
          <w:shd w:val="clear" w:color="auto" w:fill="FFFFFF"/>
        </w:rPr>
        <w:t>Historian opetuksessa oppimisen arviointi on oppilaita ohjaavaa ja kannustavaa. Palautteella pyritään rohkaisemaan oppilaita tutkimaan erilaisia historiallisia lähteitä ja tekemään niistä omia tulkintojaan. Arvioinnissa otetaan huomioon monimuotoiset kirjalliset ja suullisen tuottamisen tavat sekä muun tekemisen ja ilmaisumuotojen kautta osoitettu osaaminen. Sisältöjen muistamisen sijasta arvioinnissa kiinnitetään erityisesti huomiota tiedon soveltamiseen ja historiallisen ajattelun kehittymiseen.</w:t>
      </w:r>
    </w:p>
    <w:p w:rsidR="0015097B" w:rsidRPr="00FF2B2F" w:rsidRDefault="0015097B" w:rsidP="00E81DC4">
      <w:pPr>
        <w:jc w:val="both"/>
        <w:rPr>
          <w:color w:val="000000"/>
          <w:shd w:val="clear" w:color="auto" w:fill="FFFFFF"/>
        </w:rPr>
      </w:pPr>
      <w:r w:rsidRPr="0015097B">
        <w:rPr>
          <w:color w:val="000000"/>
          <w:shd w:val="clear" w:color="auto" w:fill="FFFFFF"/>
        </w:rPr>
        <w:t>Historian sanallista arviota tai arvosanaa antaessaan opettaja arvioi kunkin oppilaan osaamista suhteessa paikallisessa opetussuunnitelmassa asetettuihin tavoitteisiin. Määritellessään osaamisen tasoa 6. vuosiluokan lukuvuositodistusta varten opettaja käyttää historian valtakunnallisia arviointikriteereitä. Opintojen edistymisen kannalta keskeistä on tutkimisen, toimimisen ja menneisyyteen eläytymisen ohella ankkuroituminen kulttuuriympäristöön, aikaperspektiivin hahmottaminen, ihmisen toimijuuden sekä historian merkityksen oivaltaminen ihmiskunnan ja oman elämän kannalta nyt ja tulevaisuudessa.</w:t>
      </w:r>
      <w:r>
        <w:rPr>
          <w:color w:val="000000"/>
          <w:shd w:val="clear" w:color="auto" w:fill="FFFFFF"/>
        </w:rPr>
        <w:t>” (OPS 2014, 258.)</w:t>
      </w:r>
    </w:p>
    <w:tbl>
      <w:tblPr>
        <w:tblStyle w:val="TaulukkoRuudukko"/>
        <w:tblW w:w="0" w:type="auto"/>
        <w:tblLook w:val="04A0" w:firstRow="1" w:lastRow="0" w:firstColumn="1" w:lastColumn="0" w:noHBand="0" w:noVBand="1"/>
      </w:tblPr>
      <w:tblGrid>
        <w:gridCol w:w="3847"/>
        <w:gridCol w:w="3847"/>
        <w:gridCol w:w="7610"/>
      </w:tblGrid>
      <w:tr w:rsidR="000474C4" w:rsidRPr="000B309A" w:rsidTr="00C01C93">
        <w:tc>
          <w:tcPr>
            <w:tcW w:w="3847" w:type="dxa"/>
            <w:shd w:val="clear" w:color="auto" w:fill="F2F2F2" w:themeFill="background1" w:themeFillShade="F2"/>
          </w:tcPr>
          <w:p w:rsidR="000474C4" w:rsidRPr="000B309A" w:rsidRDefault="000474C4" w:rsidP="00C01C93">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0474C4" w:rsidRDefault="000474C4" w:rsidP="00C01C93">
            <w:pPr>
              <w:rPr>
                <w:rFonts w:ascii="Calibri" w:eastAsia="Calibri" w:hAnsi="Calibri" w:cs="Calibri"/>
                <w:b/>
              </w:rPr>
            </w:pPr>
            <w:r>
              <w:rPr>
                <w:rFonts w:ascii="Calibri" w:eastAsia="Calibri" w:hAnsi="Calibri" w:cs="Calibri"/>
                <w:b/>
              </w:rPr>
              <w:t>Arvioinnin kohteet</w:t>
            </w:r>
          </w:p>
          <w:p w:rsidR="000474C4" w:rsidRDefault="000474C4" w:rsidP="00C01C93">
            <w:pPr>
              <w:rPr>
                <w:rFonts w:ascii="Calibri" w:eastAsia="Calibri" w:hAnsi="Calibri" w:cs="Calibri"/>
              </w:rPr>
            </w:pPr>
          </w:p>
        </w:tc>
        <w:tc>
          <w:tcPr>
            <w:tcW w:w="7610" w:type="dxa"/>
            <w:shd w:val="clear" w:color="auto" w:fill="F2F2F2" w:themeFill="background1" w:themeFillShade="F2"/>
          </w:tcPr>
          <w:p w:rsidR="000474C4" w:rsidRPr="000B309A" w:rsidRDefault="000474C4" w:rsidP="00C01C93">
            <w:pPr>
              <w:rPr>
                <w:rFonts w:ascii="Calibri" w:eastAsia="Calibri" w:hAnsi="Calibri" w:cs="Calibri"/>
                <w:b/>
              </w:rPr>
            </w:pPr>
            <w:r>
              <w:rPr>
                <w:rFonts w:ascii="Calibri" w:eastAsia="Calibri" w:hAnsi="Calibri" w:cs="Calibri"/>
                <w:b/>
              </w:rPr>
              <w:t>Arvosanan kahdeksan (8)/ hyvä osaaminen</w:t>
            </w:r>
          </w:p>
        </w:tc>
      </w:tr>
      <w:tr w:rsidR="00E81DC4" w:rsidRPr="006C1CC7" w:rsidTr="00E81DC4">
        <w:tc>
          <w:tcPr>
            <w:tcW w:w="15304" w:type="dxa"/>
            <w:gridSpan w:val="3"/>
            <w:shd w:val="clear" w:color="auto" w:fill="D9D9D9" w:themeFill="background1" w:themeFillShade="D9"/>
          </w:tcPr>
          <w:p w:rsidR="00E81DC4" w:rsidRPr="00E81DC4" w:rsidRDefault="00E81DC4" w:rsidP="00E81DC4">
            <w:pPr>
              <w:rPr>
                <w:b/>
                <w:color w:val="000000" w:themeColor="text1"/>
              </w:rPr>
            </w:pPr>
            <w:r>
              <w:rPr>
                <w:b/>
                <w:color w:val="000000" w:themeColor="text1"/>
              </w:rPr>
              <w:t>Merkitys, arvot ja asenteet</w:t>
            </w:r>
          </w:p>
        </w:tc>
      </w:tr>
      <w:tr w:rsidR="000474C4" w:rsidRPr="006C1CC7" w:rsidTr="00C01C93">
        <w:tc>
          <w:tcPr>
            <w:tcW w:w="3847" w:type="dxa"/>
          </w:tcPr>
          <w:p w:rsidR="000474C4" w:rsidRPr="00FF2B2F" w:rsidRDefault="000474C4" w:rsidP="00C01C93">
            <w:pPr>
              <w:rPr>
                <w:rFonts w:eastAsia="Times New Roman" w:cs="Times New Roman"/>
              </w:rPr>
            </w:pPr>
            <w:proofErr w:type="gramStart"/>
            <w:r w:rsidRPr="00FF2B2F">
              <w:rPr>
                <w:b/>
              </w:rPr>
              <w:t>T1</w:t>
            </w:r>
            <w:r w:rsidRPr="00FF2B2F">
              <w:t xml:space="preserve"> </w:t>
            </w:r>
            <w:r w:rsidRPr="00FF2B2F">
              <w:rPr>
                <w:rFonts w:eastAsia="Calibri" w:cs="Calibri"/>
              </w:rPr>
              <w:t>ohjata oppilasta kiinnostumaan hi</w:t>
            </w:r>
            <w:r w:rsidRPr="00FF2B2F">
              <w:rPr>
                <w:rFonts w:eastAsia="Calibri" w:cs="Calibri"/>
              </w:rPr>
              <w:t>s</w:t>
            </w:r>
            <w:r w:rsidRPr="00FF2B2F">
              <w:rPr>
                <w:rFonts w:eastAsia="Calibri" w:cs="Calibri"/>
              </w:rPr>
              <w:t>toriasta tiedonalana ja identiteettiä rakentavana oppiaineena</w:t>
            </w:r>
            <w:proofErr w:type="gramEnd"/>
            <w:r w:rsidRPr="00FF2B2F">
              <w:rPr>
                <w:rFonts w:eastAsia="Times New Roman" w:cs="Times New Roman"/>
              </w:rPr>
              <w:t xml:space="preserve"> </w:t>
            </w:r>
          </w:p>
          <w:p w:rsidR="000474C4" w:rsidRPr="00FF2B2F" w:rsidRDefault="000474C4" w:rsidP="00C01C93">
            <w:pPr>
              <w:rPr>
                <w:rFonts w:eastAsia="Times New Roman" w:cs="Times New Roman"/>
              </w:rPr>
            </w:pPr>
          </w:p>
        </w:tc>
        <w:tc>
          <w:tcPr>
            <w:tcW w:w="3847" w:type="dxa"/>
          </w:tcPr>
          <w:p w:rsidR="000474C4" w:rsidRPr="006C1CC7" w:rsidRDefault="000474C4" w:rsidP="000474C4">
            <w:pPr>
              <w:pStyle w:val="Luettelokappale"/>
              <w:numPr>
                <w:ilvl w:val="0"/>
                <w:numId w:val="28"/>
              </w:numPr>
              <w:ind w:left="360"/>
              <w:rPr>
                <w:rFonts w:ascii="Calibri" w:eastAsia="Calibri" w:hAnsi="Calibri" w:cs="Calibri"/>
              </w:rPr>
            </w:pPr>
          </w:p>
        </w:tc>
        <w:tc>
          <w:tcPr>
            <w:tcW w:w="7610" w:type="dxa"/>
          </w:tcPr>
          <w:p w:rsidR="000474C4" w:rsidRPr="009316B2" w:rsidRDefault="000474C4" w:rsidP="000474C4">
            <w:pPr>
              <w:pStyle w:val="Luettelokappale"/>
              <w:numPr>
                <w:ilvl w:val="0"/>
                <w:numId w:val="28"/>
              </w:numPr>
              <w:ind w:left="360"/>
              <w:rPr>
                <w:strike/>
              </w:rPr>
            </w:pPr>
            <w:r w:rsidRPr="00134FD2">
              <w:rPr>
                <w:color w:val="000000" w:themeColor="text1"/>
              </w:rPr>
              <w:t xml:space="preserve">Motivaation kehittymistä ei käytetä arvosanan muodostamisen perusteena. </w:t>
            </w:r>
          </w:p>
          <w:p w:rsidR="000474C4" w:rsidRPr="006C1CC7" w:rsidRDefault="000474C4" w:rsidP="000474C4">
            <w:pPr>
              <w:pStyle w:val="Luettelokappale"/>
              <w:numPr>
                <w:ilvl w:val="0"/>
                <w:numId w:val="28"/>
              </w:numPr>
              <w:ind w:left="360"/>
              <w:rPr>
                <w:rFonts w:ascii="Calibri" w:eastAsia="Calibri" w:hAnsi="Calibri" w:cs="Calibri"/>
              </w:rPr>
            </w:pPr>
            <w:r w:rsidRPr="00134FD2">
              <w:rPr>
                <w:color w:val="000000" w:themeColor="text1"/>
              </w:rPr>
              <w:t>Oppilaita ohjataan pohtimaan kokemuksiaan osana itsearviointia.</w:t>
            </w:r>
          </w:p>
        </w:tc>
      </w:tr>
      <w:tr w:rsidR="00D50499" w:rsidRPr="006C1CC7" w:rsidTr="00D50499">
        <w:tc>
          <w:tcPr>
            <w:tcW w:w="15304" w:type="dxa"/>
            <w:gridSpan w:val="3"/>
            <w:shd w:val="clear" w:color="auto" w:fill="D9D9D9" w:themeFill="background1" w:themeFillShade="D9"/>
          </w:tcPr>
          <w:p w:rsidR="00D50499" w:rsidRPr="00D50499" w:rsidRDefault="00D50499" w:rsidP="00D50499">
            <w:pPr>
              <w:rPr>
                <w:b/>
                <w:color w:val="000000" w:themeColor="text1"/>
              </w:rPr>
            </w:pPr>
            <w:r>
              <w:rPr>
                <w:b/>
                <w:color w:val="000000" w:themeColor="text1"/>
              </w:rPr>
              <w:t>Tiedon hankkiminen menneisyydestä</w:t>
            </w:r>
          </w:p>
        </w:tc>
      </w:tr>
      <w:tr w:rsidR="000474C4" w:rsidRPr="006C1CC7" w:rsidTr="00C01C93">
        <w:tc>
          <w:tcPr>
            <w:tcW w:w="3847" w:type="dxa"/>
          </w:tcPr>
          <w:p w:rsidR="000474C4" w:rsidRPr="00FF2B2F" w:rsidRDefault="000474C4" w:rsidP="00C01C93">
            <w:pPr>
              <w:rPr>
                <w:rFonts w:ascii="Calibri" w:eastAsia="Calibri" w:hAnsi="Calibri" w:cs="Calibri"/>
              </w:rPr>
            </w:pPr>
            <w:r w:rsidRPr="00FF2B2F">
              <w:rPr>
                <w:b/>
              </w:rPr>
              <w:t>T2</w:t>
            </w:r>
            <w:r w:rsidRPr="00FF2B2F">
              <w:t xml:space="preserve"> </w:t>
            </w:r>
            <w:r w:rsidRPr="00FF2B2F">
              <w:rPr>
                <w:rFonts w:eastAsia="Calibri" w:cs="Calibri"/>
              </w:rPr>
              <w:t>johdattaa oppilasta tunnistamaan erilaisia historian lähteitä</w:t>
            </w:r>
            <w:r w:rsidRPr="00FF2B2F">
              <w:rPr>
                <w:rFonts w:ascii="Calibri" w:eastAsia="Calibri" w:hAnsi="Calibri" w:cs="Calibri"/>
              </w:rPr>
              <w:t xml:space="preserve"> </w:t>
            </w:r>
          </w:p>
          <w:p w:rsidR="000474C4" w:rsidRPr="00FF2B2F" w:rsidRDefault="000474C4" w:rsidP="00C01C93">
            <w:pPr>
              <w:rPr>
                <w:rFonts w:ascii="Calibri" w:eastAsia="Calibri" w:hAnsi="Calibri" w:cs="Calibri"/>
              </w:rPr>
            </w:pPr>
          </w:p>
        </w:tc>
        <w:tc>
          <w:tcPr>
            <w:tcW w:w="3847" w:type="dxa"/>
          </w:tcPr>
          <w:p w:rsidR="000474C4" w:rsidRPr="006C1CC7" w:rsidRDefault="000474C4" w:rsidP="000474C4">
            <w:pPr>
              <w:pStyle w:val="Luettelokappale"/>
              <w:numPr>
                <w:ilvl w:val="0"/>
                <w:numId w:val="28"/>
              </w:numPr>
              <w:ind w:left="360"/>
              <w:rPr>
                <w:rFonts w:ascii="Calibri" w:eastAsia="Calibri" w:hAnsi="Calibri" w:cs="Calibri"/>
              </w:rPr>
            </w:pPr>
            <w:r w:rsidRPr="00134FD2">
              <w:t>Historian tietolähteiden tunnistam</w:t>
            </w:r>
            <w:r w:rsidRPr="00134FD2">
              <w:t>i</w:t>
            </w:r>
            <w:r w:rsidRPr="00134FD2">
              <w:t>nen</w:t>
            </w:r>
          </w:p>
        </w:tc>
        <w:tc>
          <w:tcPr>
            <w:tcW w:w="7610" w:type="dxa"/>
          </w:tcPr>
          <w:p w:rsidR="000474C4" w:rsidRPr="006C1CC7" w:rsidRDefault="000474C4" w:rsidP="000474C4">
            <w:pPr>
              <w:pStyle w:val="Luettelokappale"/>
              <w:numPr>
                <w:ilvl w:val="0"/>
                <w:numId w:val="27"/>
              </w:numPr>
              <w:ind w:left="360"/>
              <w:rPr>
                <w:rFonts w:ascii="Calibri" w:eastAsia="Calibri" w:hAnsi="Calibri" w:cs="Calibri"/>
              </w:rPr>
            </w:pPr>
            <w:r w:rsidRPr="00134FD2">
              <w:t>Oppilas osaa ohjatusti etsiä historiatietoa erilaisista tietolähteistä.</w:t>
            </w:r>
          </w:p>
        </w:tc>
      </w:tr>
      <w:tr w:rsidR="000474C4" w:rsidRPr="006C1CC7" w:rsidTr="00C01C93">
        <w:tc>
          <w:tcPr>
            <w:tcW w:w="3847" w:type="dxa"/>
          </w:tcPr>
          <w:p w:rsidR="000474C4" w:rsidRPr="00FF2B2F" w:rsidRDefault="000474C4" w:rsidP="00C01C93">
            <w:pPr>
              <w:rPr>
                <w:rFonts w:eastAsia="Calibri" w:cs="Calibri"/>
              </w:rPr>
            </w:pPr>
            <w:proofErr w:type="gramStart"/>
            <w:r w:rsidRPr="00FF2B2F">
              <w:rPr>
                <w:b/>
              </w:rPr>
              <w:lastRenderedPageBreak/>
              <w:t>T3</w:t>
            </w:r>
            <w:r w:rsidRPr="00FF2B2F">
              <w:t xml:space="preserve"> </w:t>
            </w:r>
            <w:r w:rsidRPr="00FF2B2F">
              <w:rPr>
                <w:rFonts w:eastAsia="Calibri" w:cs="Calibri"/>
              </w:rPr>
              <w:t>ohjata oppilasta havaitsemaan hist</w:t>
            </w:r>
            <w:r w:rsidRPr="00FF2B2F">
              <w:rPr>
                <w:rFonts w:eastAsia="Calibri" w:cs="Calibri"/>
              </w:rPr>
              <w:t>o</w:t>
            </w:r>
            <w:r w:rsidRPr="00FF2B2F">
              <w:rPr>
                <w:rFonts w:eastAsia="Calibri" w:cs="Calibri"/>
              </w:rPr>
              <w:t>riatiedon tulkinnallisuuden</w:t>
            </w:r>
            <w:proofErr w:type="gramEnd"/>
          </w:p>
          <w:p w:rsidR="000474C4" w:rsidRPr="00FF2B2F" w:rsidRDefault="000474C4" w:rsidP="00C01C93">
            <w:pPr>
              <w:rPr>
                <w:rFonts w:ascii="Calibri" w:eastAsia="Calibri" w:hAnsi="Calibri" w:cs="Calibri"/>
              </w:rPr>
            </w:pPr>
          </w:p>
        </w:tc>
        <w:tc>
          <w:tcPr>
            <w:tcW w:w="3847" w:type="dxa"/>
          </w:tcPr>
          <w:p w:rsidR="000474C4" w:rsidRPr="006C1CC7" w:rsidRDefault="00227D54" w:rsidP="000474C4">
            <w:pPr>
              <w:pStyle w:val="Luettelokappale"/>
              <w:numPr>
                <w:ilvl w:val="0"/>
                <w:numId w:val="28"/>
              </w:numPr>
              <w:ind w:left="360"/>
              <w:rPr>
                <w:rFonts w:ascii="Calibri" w:eastAsia="Calibri" w:hAnsi="Calibri" w:cs="Calibri"/>
              </w:rPr>
            </w:pPr>
            <w:proofErr w:type="spellStart"/>
            <w:r w:rsidRPr="00134FD2">
              <w:rPr>
                <w:lang w:val="en-US"/>
              </w:rPr>
              <w:t>Historiatiedon</w:t>
            </w:r>
            <w:proofErr w:type="spellEnd"/>
            <w:r w:rsidRPr="00134FD2">
              <w:rPr>
                <w:lang w:val="en-US"/>
              </w:rPr>
              <w:t xml:space="preserve"> </w:t>
            </w:r>
            <w:proofErr w:type="spellStart"/>
            <w:r w:rsidRPr="00134FD2">
              <w:rPr>
                <w:lang w:val="en-US"/>
              </w:rPr>
              <w:t>tulkinnallisuuden</w:t>
            </w:r>
            <w:proofErr w:type="spellEnd"/>
            <w:r w:rsidRPr="00134FD2">
              <w:rPr>
                <w:lang w:val="en-US"/>
              </w:rPr>
              <w:t xml:space="preserve"> </w:t>
            </w:r>
            <w:proofErr w:type="spellStart"/>
            <w:r w:rsidRPr="00134FD2">
              <w:rPr>
                <w:lang w:val="en-US"/>
              </w:rPr>
              <w:t>havaitseminen</w:t>
            </w:r>
            <w:proofErr w:type="spellEnd"/>
          </w:p>
        </w:tc>
        <w:tc>
          <w:tcPr>
            <w:tcW w:w="7610" w:type="dxa"/>
          </w:tcPr>
          <w:p w:rsidR="000474C4" w:rsidRPr="006C1CC7" w:rsidRDefault="00227D54" w:rsidP="000474C4">
            <w:pPr>
              <w:pStyle w:val="Luettelokappale"/>
              <w:numPr>
                <w:ilvl w:val="0"/>
                <w:numId w:val="28"/>
              </w:numPr>
              <w:ind w:left="360"/>
              <w:rPr>
                <w:rFonts w:ascii="Calibri" w:eastAsia="Calibri" w:hAnsi="Calibri" w:cs="Calibri"/>
              </w:rPr>
            </w:pPr>
            <w:r w:rsidRPr="009316B2">
              <w:rPr>
                <w:rFonts w:cs="Lucida Grande"/>
                <w:color w:val="000000"/>
              </w:rPr>
              <w:t>Oppilas osaa erottaa toisistaan faktan ja tulkinnan.</w:t>
            </w:r>
          </w:p>
        </w:tc>
      </w:tr>
      <w:tr w:rsidR="00E81DC4" w:rsidRPr="006C1CC7" w:rsidTr="00E81DC4">
        <w:tc>
          <w:tcPr>
            <w:tcW w:w="15304" w:type="dxa"/>
            <w:gridSpan w:val="3"/>
            <w:shd w:val="clear" w:color="auto" w:fill="D9D9D9" w:themeFill="background1" w:themeFillShade="D9"/>
          </w:tcPr>
          <w:p w:rsidR="00E81DC4" w:rsidRPr="00FF2B2F" w:rsidRDefault="00E81DC4" w:rsidP="00E81DC4">
            <w:pPr>
              <w:rPr>
                <w:rFonts w:cs="Lucida Grande"/>
                <w:b/>
              </w:rPr>
            </w:pPr>
            <w:r w:rsidRPr="00FF2B2F">
              <w:rPr>
                <w:rFonts w:cs="Lucida Grande"/>
                <w:b/>
              </w:rPr>
              <w:t>Historian ilmiöiden ymmärtäminen</w:t>
            </w:r>
          </w:p>
        </w:tc>
      </w:tr>
      <w:tr w:rsidR="000474C4" w:rsidRPr="006C1CC7" w:rsidTr="00C01C93">
        <w:tc>
          <w:tcPr>
            <w:tcW w:w="3847" w:type="dxa"/>
          </w:tcPr>
          <w:p w:rsidR="000474C4" w:rsidRPr="00FF2B2F" w:rsidRDefault="00227D54" w:rsidP="00C01C93">
            <w:pPr>
              <w:rPr>
                <w:rFonts w:ascii="Calibri" w:eastAsia="Calibri" w:hAnsi="Calibri" w:cs="Calibri"/>
              </w:rPr>
            </w:pPr>
            <w:r w:rsidRPr="00FF2B2F">
              <w:rPr>
                <w:b/>
              </w:rPr>
              <w:t>T4</w:t>
            </w:r>
            <w:r w:rsidRPr="00FF2B2F">
              <w:t xml:space="preserve"> </w:t>
            </w:r>
            <w:r w:rsidRPr="00FF2B2F">
              <w:rPr>
                <w:rFonts w:eastAsia="Calibri" w:cs="Calibri"/>
              </w:rPr>
              <w:t>auttaa oppilasta ymmärtämään er</w:t>
            </w:r>
            <w:r w:rsidRPr="00FF2B2F">
              <w:rPr>
                <w:rFonts w:eastAsia="Calibri" w:cs="Calibri"/>
              </w:rPr>
              <w:t>i</w:t>
            </w:r>
            <w:r w:rsidRPr="00FF2B2F">
              <w:rPr>
                <w:rFonts w:eastAsia="Calibri" w:cs="Calibri"/>
              </w:rPr>
              <w:t>laisia tapoja jakaa historia aikakausiin sekä käyttämään niihin liittyviä historia</w:t>
            </w:r>
            <w:r w:rsidRPr="00FF2B2F">
              <w:rPr>
                <w:rFonts w:eastAsia="Calibri" w:cs="Calibri"/>
              </w:rPr>
              <w:t>l</w:t>
            </w:r>
            <w:r w:rsidRPr="00FF2B2F">
              <w:rPr>
                <w:rFonts w:eastAsia="Calibri" w:cs="Calibri"/>
              </w:rPr>
              <w:t>lisia käsitteitä</w:t>
            </w:r>
            <w:r w:rsidRPr="00FF2B2F">
              <w:rPr>
                <w:rFonts w:ascii="Calibri" w:eastAsia="Calibri" w:hAnsi="Calibri" w:cs="Calibri"/>
              </w:rPr>
              <w:t xml:space="preserve"> </w:t>
            </w:r>
          </w:p>
          <w:p w:rsidR="00227D54" w:rsidRPr="00FF2B2F" w:rsidRDefault="00227D54" w:rsidP="00C01C93">
            <w:pPr>
              <w:rPr>
                <w:rFonts w:ascii="Calibri" w:eastAsia="Calibri" w:hAnsi="Calibri" w:cs="Calibri"/>
              </w:rPr>
            </w:pPr>
          </w:p>
        </w:tc>
        <w:tc>
          <w:tcPr>
            <w:tcW w:w="3847" w:type="dxa"/>
            <w:tcBorders>
              <w:bottom w:val="single" w:sz="4" w:space="0" w:color="auto"/>
            </w:tcBorders>
          </w:tcPr>
          <w:p w:rsidR="000474C4" w:rsidRPr="006C1CC7" w:rsidRDefault="00227D54" w:rsidP="000474C4">
            <w:pPr>
              <w:pStyle w:val="Luettelokappale"/>
              <w:numPr>
                <w:ilvl w:val="0"/>
                <w:numId w:val="28"/>
              </w:numPr>
              <w:ind w:left="360"/>
              <w:rPr>
                <w:rFonts w:ascii="Calibri" w:eastAsia="Calibri" w:hAnsi="Calibri" w:cs="Calibri"/>
              </w:rPr>
            </w:pPr>
            <w:r w:rsidRPr="00134FD2">
              <w:t>Kronologian ymmärrys</w:t>
            </w:r>
          </w:p>
        </w:tc>
        <w:tc>
          <w:tcPr>
            <w:tcW w:w="7610" w:type="dxa"/>
          </w:tcPr>
          <w:p w:rsidR="000474C4" w:rsidRPr="006C1CC7" w:rsidRDefault="00227D54" w:rsidP="000474C4">
            <w:pPr>
              <w:pStyle w:val="Luettelokappale"/>
              <w:numPr>
                <w:ilvl w:val="0"/>
                <w:numId w:val="27"/>
              </w:numPr>
              <w:ind w:left="360"/>
              <w:rPr>
                <w:rFonts w:ascii="Calibri" w:eastAsia="Calibri" w:hAnsi="Calibri" w:cs="Calibri"/>
              </w:rPr>
            </w:pPr>
            <w:r w:rsidRPr="00134FD2">
              <w:rPr>
                <w:rFonts w:cs="Lucida Grande"/>
                <w:color w:val="000000"/>
              </w:rPr>
              <w:t>Oppilas tunnistaa keskeiset historiaan liittyvät ajan jäsentämismuodot ja osaa antaa esimerkkejä eri aikojen yhteiskunnille ja aikakausille ominaisista piirtei</w:t>
            </w:r>
            <w:r w:rsidRPr="00134FD2">
              <w:rPr>
                <w:rFonts w:cs="Lucida Grande"/>
                <w:color w:val="000000"/>
              </w:rPr>
              <w:t>s</w:t>
            </w:r>
            <w:r w:rsidRPr="00134FD2">
              <w:rPr>
                <w:rFonts w:cs="Lucida Grande"/>
                <w:color w:val="000000"/>
              </w:rPr>
              <w:t>tä.</w:t>
            </w:r>
          </w:p>
        </w:tc>
      </w:tr>
      <w:tr w:rsidR="000474C4" w:rsidRPr="006C1CC7" w:rsidTr="00C01C93">
        <w:tc>
          <w:tcPr>
            <w:tcW w:w="3847" w:type="dxa"/>
          </w:tcPr>
          <w:p w:rsidR="00227D54" w:rsidRPr="00FF2B2F" w:rsidRDefault="00227D54" w:rsidP="00227D54">
            <w:pPr>
              <w:autoSpaceDE w:val="0"/>
              <w:autoSpaceDN w:val="0"/>
              <w:adjustRightInd w:val="0"/>
              <w:rPr>
                <w:rFonts w:eastAsia="Calibri" w:cs="Calibri"/>
              </w:rPr>
            </w:pPr>
            <w:proofErr w:type="gramStart"/>
            <w:r w:rsidRPr="00FF2B2F">
              <w:rPr>
                <w:b/>
              </w:rPr>
              <w:t>T5</w:t>
            </w:r>
            <w:r w:rsidRPr="00FF2B2F">
              <w:t xml:space="preserve"> </w:t>
            </w:r>
            <w:r w:rsidRPr="00FF2B2F">
              <w:rPr>
                <w:rFonts w:eastAsia="Calibri" w:cs="Calibri"/>
              </w:rPr>
              <w:t>ohjata oppilasta ymmärtämään ihm</w:t>
            </w:r>
            <w:r w:rsidRPr="00FF2B2F">
              <w:rPr>
                <w:rFonts w:eastAsia="Calibri" w:cs="Calibri"/>
              </w:rPr>
              <w:t>i</w:t>
            </w:r>
            <w:r w:rsidRPr="00FF2B2F">
              <w:rPr>
                <w:rFonts w:eastAsia="Calibri" w:cs="Calibri"/>
              </w:rPr>
              <w:t>sen toiminnan motiiveja</w:t>
            </w:r>
            <w:proofErr w:type="gramEnd"/>
          </w:p>
          <w:p w:rsidR="000474C4" w:rsidRPr="00FF2B2F" w:rsidRDefault="000474C4" w:rsidP="00C01C93">
            <w:pPr>
              <w:rPr>
                <w:rFonts w:eastAsia="Calibri" w:cs="Calibri"/>
              </w:rPr>
            </w:pPr>
          </w:p>
        </w:tc>
        <w:tc>
          <w:tcPr>
            <w:tcW w:w="3847" w:type="dxa"/>
            <w:tcBorders>
              <w:bottom w:val="single" w:sz="4" w:space="0" w:color="auto"/>
            </w:tcBorders>
          </w:tcPr>
          <w:p w:rsidR="000474C4" w:rsidRPr="006C1CC7" w:rsidRDefault="00227D54" w:rsidP="000474C4">
            <w:pPr>
              <w:pStyle w:val="Luettelokappale"/>
              <w:numPr>
                <w:ilvl w:val="0"/>
                <w:numId w:val="28"/>
              </w:numPr>
              <w:ind w:left="360"/>
              <w:rPr>
                <w:rFonts w:ascii="Calibri" w:eastAsia="Calibri" w:hAnsi="Calibri" w:cs="Calibri"/>
              </w:rPr>
            </w:pPr>
            <w:r w:rsidRPr="00134FD2">
              <w:t>Historiallinen empatia</w:t>
            </w:r>
          </w:p>
        </w:tc>
        <w:tc>
          <w:tcPr>
            <w:tcW w:w="7610" w:type="dxa"/>
          </w:tcPr>
          <w:p w:rsidR="000474C4" w:rsidRPr="006C1CC7" w:rsidRDefault="00227D54" w:rsidP="000474C4">
            <w:pPr>
              <w:pStyle w:val="Luettelokappale"/>
              <w:numPr>
                <w:ilvl w:val="0"/>
                <w:numId w:val="28"/>
              </w:numPr>
              <w:ind w:left="360"/>
              <w:rPr>
                <w:rFonts w:ascii="Calibri" w:eastAsia="Calibri" w:hAnsi="Calibri" w:cs="Calibri"/>
              </w:rPr>
            </w:pPr>
            <w:r w:rsidRPr="00134FD2">
              <w:rPr>
                <w:rFonts w:cs="Lucida Grande"/>
                <w:color w:val="000000"/>
              </w:rPr>
              <w:t xml:space="preserve">Oppilas pystyy eläytymään menneen ajan ihmisen </w:t>
            </w:r>
            <w:r w:rsidRPr="00134FD2">
              <w:rPr>
                <w:rFonts w:cs="Lucida Grande"/>
              </w:rPr>
              <w:t>asemaan ja nimeämään tämän toiminnan motiiveja.</w:t>
            </w:r>
          </w:p>
        </w:tc>
      </w:tr>
      <w:tr w:rsidR="000474C4" w:rsidRPr="006C1CC7" w:rsidTr="00C01C93">
        <w:tc>
          <w:tcPr>
            <w:tcW w:w="3847" w:type="dxa"/>
          </w:tcPr>
          <w:p w:rsidR="000474C4" w:rsidRPr="00FF2B2F" w:rsidRDefault="00227D54" w:rsidP="00C01C93">
            <w:pPr>
              <w:rPr>
                <w:rFonts w:ascii="Calibri" w:eastAsia="Calibri" w:hAnsi="Calibri" w:cs="Calibri"/>
              </w:rPr>
            </w:pPr>
            <w:r w:rsidRPr="00FF2B2F">
              <w:rPr>
                <w:b/>
              </w:rPr>
              <w:t>T6</w:t>
            </w:r>
            <w:r w:rsidRPr="00FF2B2F">
              <w:t xml:space="preserve"> </w:t>
            </w:r>
            <w:r w:rsidRPr="00FF2B2F">
              <w:rPr>
                <w:rFonts w:eastAsia="Calibri" w:cs="Calibri"/>
              </w:rPr>
              <w:t>johdattaa oppilasta hahmottamaan erilaisia syitä ja seurauksia historian tapahtumille ja ilmiöille</w:t>
            </w:r>
            <w:r w:rsidRPr="00FF2B2F">
              <w:rPr>
                <w:rFonts w:ascii="Calibri" w:eastAsia="Calibri" w:hAnsi="Calibri" w:cs="Calibri"/>
              </w:rPr>
              <w:t xml:space="preserve"> </w:t>
            </w:r>
          </w:p>
          <w:p w:rsidR="00227D54" w:rsidRPr="00FF2B2F" w:rsidRDefault="00227D54" w:rsidP="00C01C93">
            <w:pPr>
              <w:rPr>
                <w:rFonts w:ascii="Calibri" w:eastAsia="Calibri" w:hAnsi="Calibri" w:cs="Calibri"/>
              </w:rPr>
            </w:pPr>
          </w:p>
        </w:tc>
        <w:tc>
          <w:tcPr>
            <w:tcW w:w="3847" w:type="dxa"/>
            <w:tcBorders>
              <w:top w:val="single" w:sz="4" w:space="0" w:color="auto"/>
            </w:tcBorders>
          </w:tcPr>
          <w:p w:rsidR="000474C4" w:rsidRPr="006C1CC7" w:rsidRDefault="00227D54" w:rsidP="000474C4">
            <w:pPr>
              <w:pStyle w:val="Luettelokappale"/>
              <w:numPr>
                <w:ilvl w:val="0"/>
                <w:numId w:val="28"/>
              </w:numPr>
              <w:ind w:left="360"/>
              <w:rPr>
                <w:rFonts w:ascii="Calibri" w:eastAsia="Calibri" w:hAnsi="Calibri" w:cs="Calibri"/>
              </w:rPr>
            </w:pPr>
            <w:r w:rsidRPr="00134FD2">
              <w:t>Syy- ja seuraussuhteiden hahmo</w:t>
            </w:r>
            <w:r w:rsidRPr="00134FD2">
              <w:t>t</w:t>
            </w:r>
            <w:r w:rsidRPr="00134FD2">
              <w:t>taminen historiassa</w:t>
            </w:r>
          </w:p>
        </w:tc>
        <w:tc>
          <w:tcPr>
            <w:tcW w:w="7610" w:type="dxa"/>
          </w:tcPr>
          <w:p w:rsidR="000474C4" w:rsidRPr="006C1CC7" w:rsidRDefault="00227D54" w:rsidP="000474C4">
            <w:pPr>
              <w:pStyle w:val="Luettelokappale"/>
              <w:numPr>
                <w:ilvl w:val="0"/>
                <w:numId w:val="28"/>
              </w:numPr>
              <w:ind w:left="360"/>
              <w:rPr>
                <w:rFonts w:ascii="Calibri" w:eastAsia="Calibri" w:hAnsi="Calibri" w:cs="Calibri"/>
              </w:rPr>
            </w:pPr>
            <w:r w:rsidRPr="002E2B81">
              <w:rPr>
                <w:rFonts w:cs="Lucida Grande"/>
                <w:color w:val="000000"/>
              </w:rPr>
              <w:t xml:space="preserve">Oppilas tunnistaa ja </w:t>
            </w:r>
            <w:r w:rsidRPr="002E2B81">
              <w:rPr>
                <w:rFonts w:cs="Lucida Grande"/>
              </w:rPr>
              <w:t xml:space="preserve">osaa antaa esimerkkejä </w:t>
            </w:r>
            <w:r w:rsidRPr="002E2B81">
              <w:rPr>
                <w:rFonts w:cs="Lucida Grande"/>
                <w:color w:val="000000"/>
              </w:rPr>
              <w:t xml:space="preserve">historian ilmiöiden syy- ja </w:t>
            </w:r>
            <w:r w:rsidRPr="002E2B81">
              <w:rPr>
                <w:rFonts w:cs="Lucida Grande"/>
              </w:rPr>
              <w:t>seur</w:t>
            </w:r>
            <w:r w:rsidRPr="002E2B81">
              <w:rPr>
                <w:rFonts w:cs="Lucida Grande"/>
              </w:rPr>
              <w:t>a</w:t>
            </w:r>
            <w:r w:rsidRPr="002E2B81">
              <w:rPr>
                <w:rFonts w:cs="Lucida Grande"/>
              </w:rPr>
              <w:t>ussuhteista.</w:t>
            </w:r>
          </w:p>
        </w:tc>
      </w:tr>
      <w:tr w:rsidR="000474C4" w:rsidRPr="006C1CC7" w:rsidTr="00C01C93">
        <w:tc>
          <w:tcPr>
            <w:tcW w:w="3847" w:type="dxa"/>
          </w:tcPr>
          <w:p w:rsidR="000474C4" w:rsidRPr="00FF2B2F" w:rsidRDefault="00227D54" w:rsidP="00C01C93">
            <w:pPr>
              <w:rPr>
                <w:rFonts w:ascii="Calibri" w:eastAsia="Calibri" w:hAnsi="Calibri" w:cs="Calibri"/>
              </w:rPr>
            </w:pPr>
            <w:r w:rsidRPr="00FF2B2F">
              <w:rPr>
                <w:b/>
              </w:rPr>
              <w:t xml:space="preserve">T7 </w:t>
            </w:r>
            <w:r w:rsidRPr="00FF2B2F">
              <w:rPr>
                <w:rFonts w:eastAsia="Calibri" w:cs="Calibri"/>
              </w:rPr>
              <w:t>auttaa oppilasta tunnistamaan mu</w:t>
            </w:r>
            <w:r w:rsidRPr="00FF2B2F">
              <w:rPr>
                <w:rFonts w:eastAsia="Calibri" w:cs="Calibri"/>
              </w:rPr>
              <w:t>u</w:t>
            </w:r>
            <w:r w:rsidRPr="00FF2B2F">
              <w:rPr>
                <w:rFonts w:eastAsia="Calibri" w:cs="Calibri"/>
              </w:rPr>
              <w:t>toksia oman perheen tai yhteisön hist</w:t>
            </w:r>
            <w:r w:rsidRPr="00FF2B2F">
              <w:rPr>
                <w:rFonts w:eastAsia="Calibri" w:cs="Calibri"/>
              </w:rPr>
              <w:t>o</w:t>
            </w:r>
            <w:r w:rsidRPr="00FF2B2F">
              <w:rPr>
                <w:rFonts w:eastAsia="Calibri" w:cs="Calibri"/>
              </w:rPr>
              <w:t>riassa sekä ymmärtämään, miten samat muutokset ovat voineet tarkoittaa eri asioita eri ihmisille</w:t>
            </w:r>
            <w:r w:rsidRPr="00FF2B2F">
              <w:rPr>
                <w:rFonts w:ascii="Calibri" w:eastAsia="Calibri" w:hAnsi="Calibri" w:cs="Calibri"/>
              </w:rPr>
              <w:t xml:space="preserve"> </w:t>
            </w:r>
          </w:p>
          <w:p w:rsidR="00227D54" w:rsidRPr="00FF2B2F" w:rsidRDefault="00227D54" w:rsidP="00C01C93">
            <w:pPr>
              <w:rPr>
                <w:rFonts w:ascii="Calibri" w:eastAsia="Calibri" w:hAnsi="Calibri" w:cs="Calibri"/>
              </w:rPr>
            </w:pPr>
          </w:p>
        </w:tc>
        <w:tc>
          <w:tcPr>
            <w:tcW w:w="3847" w:type="dxa"/>
          </w:tcPr>
          <w:p w:rsidR="000474C4" w:rsidRPr="006C1CC7" w:rsidRDefault="00227D54" w:rsidP="000474C4">
            <w:pPr>
              <w:pStyle w:val="Luettelokappale"/>
              <w:numPr>
                <w:ilvl w:val="0"/>
                <w:numId w:val="28"/>
              </w:numPr>
              <w:ind w:left="360"/>
              <w:rPr>
                <w:rFonts w:ascii="Calibri" w:eastAsia="Calibri" w:hAnsi="Calibri" w:cs="Calibri"/>
              </w:rPr>
            </w:pPr>
            <w:r w:rsidRPr="00134FD2">
              <w:t>Muutoksen hahmottaminen</w:t>
            </w:r>
          </w:p>
        </w:tc>
        <w:tc>
          <w:tcPr>
            <w:tcW w:w="7610" w:type="dxa"/>
          </w:tcPr>
          <w:p w:rsidR="00227D54" w:rsidRPr="002E2B81" w:rsidRDefault="00227D54" w:rsidP="00227D54">
            <w:pPr>
              <w:pStyle w:val="Luettelokappale"/>
              <w:numPr>
                <w:ilvl w:val="0"/>
                <w:numId w:val="28"/>
              </w:numPr>
              <w:ind w:left="360"/>
              <w:rPr>
                <w:rFonts w:cs="Lucida Grande"/>
              </w:rPr>
            </w:pPr>
            <w:r w:rsidRPr="002E2B81">
              <w:rPr>
                <w:rFonts w:cs="Lucida Grande"/>
                <w:color w:val="000000"/>
              </w:rPr>
              <w:t xml:space="preserve">Oppilas osaa kuvata muutoksia ja </w:t>
            </w:r>
            <w:r w:rsidRPr="002E2B81">
              <w:rPr>
                <w:rFonts w:cs="Lucida Grande"/>
              </w:rPr>
              <w:t>kertoa, miksi muutos ei ole sama kuin edi</w:t>
            </w:r>
            <w:r w:rsidRPr="002E2B81">
              <w:rPr>
                <w:rFonts w:cs="Lucida Grande"/>
              </w:rPr>
              <w:t>s</w:t>
            </w:r>
            <w:r w:rsidRPr="002E2B81">
              <w:rPr>
                <w:rFonts w:cs="Lucida Grande"/>
              </w:rPr>
              <w:t xml:space="preserve">tys. </w:t>
            </w:r>
          </w:p>
          <w:p w:rsidR="000474C4" w:rsidRPr="006C1CC7" w:rsidRDefault="00227D54" w:rsidP="00227D54">
            <w:pPr>
              <w:pStyle w:val="Luettelokappale"/>
              <w:numPr>
                <w:ilvl w:val="0"/>
                <w:numId w:val="28"/>
              </w:numPr>
              <w:ind w:left="360"/>
              <w:rPr>
                <w:rFonts w:ascii="Calibri" w:eastAsia="Calibri" w:hAnsi="Calibri" w:cs="Calibri"/>
              </w:rPr>
            </w:pPr>
            <w:r w:rsidRPr="002E2B81">
              <w:rPr>
                <w:rFonts w:cs="Lucida Grande"/>
              </w:rPr>
              <w:t>Oppilas osaa kuvata joidenkin esimerkkien avulla, miten muutos ei ole me</w:t>
            </w:r>
            <w:r w:rsidRPr="002E2B81">
              <w:rPr>
                <w:rFonts w:cs="Lucida Grande"/>
              </w:rPr>
              <w:t>r</w:t>
            </w:r>
            <w:r w:rsidRPr="002E2B81">
              <w:rPr>
                <w:rFonts w:cs="Lucida Grande"/>
              </w:rPr>
              <w:t>kinnyt samaa eri ihmisten ja ryhmien näkökulmasta.</w:t>
            </w:r>
          </w:p>
        </w:tc>
      </w:tr>
      <w:tr w:rsidR="000474C4" w:rsidRPr="006C1CC7" w:rsidTr="00C01C93">
        <w:tc>
          <w:tcPr>
            <w:tcW w:w="3847" w:type="dxa"/>
          </w:tcPr>
          <w:p w:rsidR="000474C4" w:rsidRPr="00FF2B2F" w:rsidRDefault="00E81DC4" w:rsidP="00C01C93">
            <w:pPr>
              <w:rPr>
                <w:rFonts w:ascii="Calibri" w:eastAsia="Calibri" w:hAnsi="Calibri" w:cs="Calibri"/>
              </w:rPr>
            </w:pPr>
            <w:r w:rsidRPr="00FF2B2F">
              <w:rPr>
                <w:b/>
              </w:rPr>
              <w:t xml:space="preserve">T8 </w:t>
            </w:r>
            <w:r w:rsidRPr="00FF2B2F">
              <w:rPr>
                <w:rFonts w:eastAsia="Calibri" w:cs="Calibri"/>
              </w:rPr>
              <w:t>harjaannuttaa oppilasta hahmott</w:t>
            </w:r>
            <w:r w:rsidRPr="00FF2B2F">
              <w:rPr>
                <w:rFonts w:eastAsia="Calibri" w:cs="Calibri"/>
              </w:rPr>
              <w:t>a</w:t>
            </w:r>
            <w:r w:rsidRPr="00FF2B2F">
              <w:rPr>
                <w:rFonts w:eastAsia="Calibri" w:cs="Calibri"/>
              </w:rPr>
              <w:t>maan jatkuvuuksia historiassa</w:t>
            </w:r>
            <w:r w:rsidRPr="00FF2B2F">
              <w:rPr>
                <w:rFonts w:ascii="Calibri" w:eastAsia="Calibri" w:hAnsi="Calibri" w:cs="Calibri"/>
              </w:rPr>
              <w:t xml:space="preserve"> </w:t>
            </w:r>
          </w:p>
          <w:p w:rsidR="00E81DC4" w:rsidRPr="00FF2B2F" w:rsidRDefault="00E81DC4" w:rsidP="00C01C93">
            <w:pPr>
              <w:rPr>
                <w:rFonts w:ascii="Calibri" w:eastAsia="Calibri" w:hAnsi="Calibri" w:cs="Calibri"/>
              </w:rPr>
            </w:pPr>
          </w:p>
        </w:tc>
        <w:tc>
          <w:tcPr>
            <w:tcW w:w="3847" w:type="dxa"/>
          </w:tcPr>
          <w:p w:rsidR="000474C4" w:rsidRPr="006C1CC7" w:rsidRDefault="00E81DC4" w:rsidP="000474C4">
            <w:pPr>
              <w:pStyle w:val="Luettelokappale"/>
              <w:numPr>
                <w:ilvl w:val="0"/>
                <w:numId w:val="28"/>
              </w:numPr>
              <w:ind w:left="360"/>
              <w:rPr>
                <w:rFonts w:ascii="Calibri" w:eastAsia="Calibri" w:hAnsi="Calibri" w:cs="Calibri"/>
              </w:rPr>
            </w:pPr>
            <w:r w:rsidRPr="00134FD2">
              <w:t>Jatkuvuuden tunnistaminen</w:t>
            </w:r>
          </w:p>
        </w:tc>
        <w:tc>
          <w:tcPr>
            <w:tcW w:w="7610" w:type="dxa"/>
          </w:tcPr>
          <w:p w:rsidR="000474C4" w:rsidRPr="006C1CC7" w:rsidRDefault="00E81DC4" w:rsidP="000474C4">
            <w:pPr>
              <w:pStyle w:val="Luettelokappale"/>
              <w:numPr>
                <w:ilvl w:val="0"/>
                <w:numId w:val="28"/>
              </w:numPr>
              <w:ind w:left="360"/>
              <w:rPr>
                <w:rFonts w:ascii="Calibri" w:eastAsia="Calibri" w:hAnsi="Calibri" w:cs="Calibri"/>
              </w:rPr>
            </w:pPr>
            <w:r w:rsidRPr="002E2B81">
              <w:rPr>
                <w:rFonts w:cs="Lucida Grande"/>
                <w:color w:val="000000"/>
              </w:rPr>
              <w:t>Oppilas osaa antaa esimerkkejä ilmiöiden jatkuvuudesta eri aikakaudesta to</w:t>
            </w:r>
            <w:r w:rsidRPr="002E2B81">
              <w:rPr>
                <w:rFonts w:cs="Lucida Grande"/>
                <w:color w:val="000000"/>
              </w:rPr>
              <w:t>i</w:t>
            </w:r>
            <w:r w:rsidRPr="002E2B81">
              <w:rPr>
                <w:rFonts w:cs="Lucida Grande"/>
                <w:color w:val="000000"/>
              </w:rPr>
              <w:t>seen.</w:t>
            </w:r>
          </w:p>
        </w:tc>
      </w:tr>
      <w:tr w:rsidR="00E81DC4" w:rsidRPr="006C1CC7" w:rsidTr="00E81DC4">
        <w:tc>
          <w:tcPr>
            <w:tcW w:w="15304" w:type="dxa"/>
            <w:gridSpan w:val="3"/>
            <w:shd w:val="clear" w:color="auto" w:fill="D9D9D9" w:themeFill="background1" w:themeFillShade="D9"/>
          </w:tcPr>
          <w:p w:rsidR="00E81DC4" w:rsidRPr="00FF2B2F" w:rsidRDefault="00E81DC4" w:rsidP="00E81DC4">
            <w:pPr>
              <w:rPr>
                <w:rFonts w:cs="Lucida Grande"/>
                <w:b/>
              </w:rPr>
            </w:pPr>
            <w:r w:rsidRPr="00FF2B2F">
              <w:rPr>
                <w:rFonts w:cs="Lucida Grande"/>
                <w:b/>
              </w:rPr>
              <w:t>Historiallisen tiedon käyttäminen</w:t>
            </w:r>
          </w:p>
        </w:tc>
      </w:tr>
      <w:tr w:rsidR="000474C4" w:rsidRPr="006C1CC7" w:rsidTr="00C01C93">
        <w:tc>
          <w:tcPr>
            <w:tcW w:w="3847" w:type="dxa"/>
          </w:tcPr>
          <w:p w:rsidR="00E81DC4" w:rsidRPr="00FF2B2F" w:rsidRDefault="00E81DC4" w:rsidP="00C01C93">
            <w:pPr>
              <w:rPr>
                <w:rFonts w:ascii="Calibri" w:eastAsia="Calibri" w:hAnsi="Calibri" w:cs="Calibri"/>
                <w:b/>
              </w:rPr>
            </w:pPr>
            <w:proofErr w:type="gramStart"/>
            <w:r w:rsidRPr="00FF2B2F">
              <w:rPr>
                <w:b/>
              </w:rPr>
              <w:t>T9</w:t>
            </w:r>
            <w:r w:rsidRPr="00FF2B2F">
              <w:t xml:space="preserve"> </w:t>
            </w:r>
            <w:r w:rsidRPr="00FF2B2F">
              <w:rPr>
                <w:rFonts w:eastAsia="Calibri" w:cs="Calibri"/>
              </w:rPr>
              <w:t>ohjata oppilasta esittämään muuto</w:t>
            </w:r>
            <w:r w:rsidRPr="00FF2B2F">
              <w:rPr>
                <w:rFonts w:eastAsia="Calibri" w:cs="Calibri"/>
              </w:rPr>
              <w:t>k</w:t>
            </w:r>
            <w:r w:rsidRPr="00FF2B2F">
              <w:rPr>
                <w:rFonts w:eastAsia="Calibri" w:cs="Calibri"/>
              </w:rPr>
              <w:t>sille syitä</w:t>
            </w:r>
            <w:proofErr w:type="gramEnd"/>
            <w:r w:rsidRPr="00FF2B2F">
              <w:rPr>
                <w:rFonts w:ascii="Calibri" w:eastAsia="Calibri" w:hAnsi="Calibri" w:cs="Calibri"/>
                <w:b/>
              </w:rPr>
              <w:t xml:space="preserve"> </w:t>
            </w:r>
          </w:p>
          <w:p w:rsidR="00FF2B2F" w:rsidRPr="00FF2B2F" w:rsidRDefault="00FF2B2F" w:rsidP="00C01C93">
            <w:pPr>
              <w:rPr>
                <w:rFonts w:ascii="Calibri" w:eastAsia="Calibri" w:hAnsi="Calibri" w:cs="Calibri"/>
                <w:b/>
              </w:rPr>
            </w:pPr>
          </w:p>
        </w:tc>
        <w:tc>
          <w:tcPr>
            <w:tcW w:w="3847" w:type="dxa"/>
          </w:tcPr>
          <w:p w:rsidR="000474C4" w:rsidRPr="006C1CC7" w:rsidRDefault="00E81DC4" w:rsidP="000474C4">
            <w:pPr>
              <w:pStyle w:val="Luettelokappale"/>
              <w:numPr>
                <w:ilvl w:val="0"/>
                <w:numId w:val="28"/>
              </w:numPr>
              <w:ind w:left="360"/>
              <w:rPr>
                <w:rFonts w:ascii="Calibri" w:eastAsia="Calibri" w:hAnsi="Calibri" w:cs="Calibri"/>
              </w:rPr>
            </w:pPr>
            <w:r w:rsidRPr="00134FD2">
              <w:t>Syy- ja seuraus-suhteen kuvailem</w:t>
            </w:r>
            <w:r w:rsidRPr="00134FD2">
              <w:t>i</w:t>
            </w:r>
            <w:r w:rsidRPr="00134FD2">
              <w:t>nen</w:t>
            </w:r>
          </w:p>
        </w:tc>
        <w:tc>
          <w:tcPr>
            <w:tcW w:w="7610" w:type="dxa"/>
          </w:tcPr>
          <w:p w:rsidR="000474C4" w:rsidRPr="006C1CC7" w:rsidRDefault="00E81DC4" w:rsidP="000474C4">
            <w:pPr>
              <w:pStyle w:val="Luettelokappale"/>
              <w:numPr>
                <w:ilvl w:val="0"/>
                <w:numId w:val="28"/>
              </w:numPr>
              <w:ind w:left="360"/>
              <w:rPr>
                <w:rFonts w:ascii="Calibri" w:eastAsia="Calibri" w:hAnsi="Calibri" w:cs="Calibri"/>
              </w:rPr>
            </w:pPr>
            <w:r w:rsidRPr="002E2B81">
              <w:rPr>
                <w:rFonts w:cs="Lucida Grande"/>
                <w:color w:val="000000"/>
              </w:rPr>
              <w:t xml:space="preserve">Oppilas osaa kuvailla </w:t>
            </w:r>
            <w:r w:rsidRPr="002E2B81">
              <w:rPr>
                <w:rFonts w:cs="Lucida Grande"/>
              </w:rPr>
              <w:t xml:space="preserve">pääpiirteissään joidenkin </w:t>
            </w:r>
            <w:r w:rsidRPr="002E2B81">
              <w:rPr>
                <w:rFonts w:cs="Lucida Grande"/>
                <w:color w:val="000000"/>
              </w:rPr>
              <w:t>historian ilmiöiden syy- ja se</w:t>
            </w:r>
            <w:r w:rsidRPr="002E2B81">
              <w:rPr>
                <w:rFonts w:cs="Lucida Grande"/>
                <w:color w:val="000000"/>
              </w:rPr>
              <w:t>u</w:t>
            </w:r>
            <w:r w:rsidRPr="002E2B81">
              <w:rPr>
                <w:rFonts w:cs="Lucida Grande"/>
                <w:color w:val="000000"/>
              </w:rPr>
              <w:t>raussuhteita.</w:t>
            </w:r>
          </w:p>
        </w:tc>
      </w:tr>
      <w:tr w:rsidR="000474C4" w:rsidRPr="006C1CC7" w:rsidTr="00C01C93">
        <w:tc>
          <w:tcPr>
            <w:tcW w:w="3847" w:type="dxa"/>
          </w:tcPr>
          <w:p w:rsidR="000474C4" w:rsidRPr="00FF2B2F" w:rsidRDefault="00E81DC4" w:rsidP="00C01C93">
            <w:pPr>
              <w:rPr>
                <w:rFonts w:ascii="Calibri" w:eastAsia="Calibri" w:hAnsi="Calibri" w:cs="Calibri"/>
                <w:b/>
              </w:rPr>
            </w:pPr>
            <w:r w:rsidRPr="00FF2B2F">
              <w:rPr>
                <w:b/>
              </w:rPr>
              <w:t xml:space="preserve">T10 </w:t>
            </w:r>
            <w:r w:rsidRPr="00FF2B2F">
              <w:rPr>
                <w:rFonts w:eastAsia="Calibri" w:cs="Calibri"/>
              </w:rPr>
              <w:t>ohjata oppilasta selittämään, miten tulkinnat saattavat muuttua uusien lä</w:t>
            </w:r>
            <w:r w:rsidRPr="00FF2B2F">
              <w:rPr>
                <w:rFonts w:eastAsia="Calibri" w:cs="Calibri"/>
              </w:rPr>
              <w:t>h</w:t>
            </w:r>
            <w:r w:rsidRPr="00FF2B2F">
              <w:rPr>
                <w:rFonts w:eastAsia="Calibri" w:cs="Calibri"/>
              </w:rPr>
              <w:t>teiden tai tarkastelutapojen myötä</w:t>
            </w:r>
            <w:r w:rsidRPr="00FF2B2F">
              <w:rPr>
                <w:rFonts w:ascii="Calibri" w:eastAsia="Calibri" w:hAnsi="Calibri" w:cs="Calibri"/>
                <w:b/>
              </w:rPr>
              <w:t xml:space="preserve"> </w:t>
            </w:r>
          </w:p>
          <w:p w:rsidR="00E81DC4" w:rsidRPr="00FF2B2F" w:rsidRDefault="00E81DC4" w:rsidP="00C01C93">
            <w:pPr>
              <w:rPr>
                <w:rFonts w:ascii="Calibri" w:eastAsia="Calibri" w:hAnsi="Calibri" w:cs="Calibri"/>
                <w:b/>
              </w:rPr>
            </w:pPr>
          </w:p>
        </w:tc>
        <w:tc>
          <w:tcPr>
            <w:tcW w:w="3847" w:type="dxa"/>
          </w:tcPr>
          <w:p w:rsidR="000474C4" w:rsidRPr="006C1CC7" w:rsidRDefault="00E81DC4" w:rsidP="000474C4">
            <w:pPr>
              <w:pStyle w:val="Luettelokappale"/>
              <w:numPr>
                <w:ilvl w:val="0"/>
                <w:numId w:val="28"/>
              </w:numPr>
              <w:ind w:left="360"/>
              <w:rPr>
                <w:rFonts w:ascii="Calibri" w:eastAsia="Calibri" w:hAnsi="Calibri" w:cs="Calibri"/>
              </w:rPr>
            </w:pPr>
            <w:r w:rsidRPr="00134FD2">
              <w:t>Tulkintojen selittäminen</w:t>
            </w:r>
          </w:p>
        </w:tc>
        <w:tc>
          <w:tcPr>
            <w:tcW w:w="7610" w:type="dxa"/>
          </w:tcPr>
          <w:p w:rsidR="000474C4" w:rsidRPr="006C1CC7" w:rsidRDefault="00E81DC4" w:rsidP="000474C4">
            <w:pPr>
              <w:pStyle w:val="Luettelokappale"/>
              <w:numPr>
                <w:ilvl w:val="0"/>
                <w:numId w:val="27"/>
              </w:numPr>
              <w:ind w:left="360"/>
              <w:rPr>
                <w:rFonts w:ascii="Calibri" w:eastAsia="Calibri" w:hAnsi="Calibri" w:cs="Calibri"/>
              </w:rPr>
            </w:pPr>
            <w:r w:rsidRPr="00236DA8">
              <w:rPr>
                <w:rFonts w:cs="Lucida Grande"/>
                <w:color w:val="000000"/>
              </w:rPr>
              <w:t xml:space="preserve">Oppilas osaa selittää </w:t>
            </w:r>
            <w:r w:rsidRPr="00236DA8">
              <w:rPr>
                <w:rFonts w:cs="Lucida Grande"/>
              </w:rPr>
              <w:t>joidenkin esimerkkien avulla</w:t>
            </w:r>
            <w:r w:rsidRPr="00236DA8">
              <w:rPr>
                <w:rFonts w:cs="Lucida Grande"/>
                <w:color w:val="000000"/>
              </w:rPr>
              <w:t>, miksi sama tapahtuma tai ilmiö voidaan tulkita eri tavoin.</w:t>
            </w:r>
          </w:p>
        </w:tc>
      </w:tr>
      <w:tr w:rsidR="000474C4" w:rsidRPr="006C1CC7" w:rsidTr="00C01C93">
        <w:tc>
          <w:tcPr>
            <w:tcW w:w="3847" w:type="dxa"/>
          </w:tcPr>
          <w:p w:rsidR="000474C4" w:rsidRPr="00FF2B2F" w:rsidRDefault="00E81DC4" w:rsidP="00C01C93">
            <w:pPr>
              <w:rPr>
                <w:rFonts w:ascii="Calibri" w:eastAsia="Calibri" w:hAnsi="Calibri" w:cs="Calibri"/>
                <w:b/>
              </w:rPr>
            </w:pPr>
            <w:proofErr w:type="gramStart"/>
            <w:r w:rsidRPr="00FF2B2F">
              <w:rPr>
                <w:b/>
              </w:rPr>
              <w:t xml:space="preserve">T11 </w:t>
            </w:r>
            <w:r w:rsidRPr="00FF2B2F">
              <w:t>ohjata oppilasta selittämään ihm</w:t>
            </w:r>
            <w:r w:rsidRPr="00FF2B2F">
              <w:t>i</w:t>
            </w:r>
            <w:r w:rsidRPr="00FF2B2F">
              <w:t>sen toimintaa</w:t>
            </w:r>
            <w:proofErr w:type="gramEnd"/>
            <w:r w:rsidRPr="00FF2B2F">
              <w:rPr>
                <w:rFonts w:ascii="Calibri" w:eastAsia="Calibri" w:hAnsi="Calibri" w:cs="Calibri"/>
                <w:b/>
              </w:rPr>
              <w:t xml:space="preserve"> </w:t>
            </w:r>
          </w:p>
          <w:p w:rsidR="00E81DC4" w:rsidRPr="00FF2B2F" w:rsidRDefault="00E81DC4" w:rsidP="00C01C93">
            <w:pPr>
              <w:rPr>
                <w:rFonts w:ascii="Calibri" w:eastAsia="Calibri" w:hAnsi="Calibri" w:cs="Calibri"/>
                <w:b/>
              </w:rPr>
            </w:pPr>
          </w:p>
        </w:tc>
        <w:tc>
          <w:tcPr>
            <w:tcW w:w="3847" w:type="dxa"/>
          </w:tcPr>
          <w:p w:rsidR="000474C4" w:rsidRPr="006C1CC7" w:rsidRDefault="00E81DC4" w:rsidP="000474C4">
            <w:pPr>
              <w:pStyle w:val="Luettelokappale"/>
              <w:numPr>
                <w:ilvl w:val="0"/>
                <w:numId w:val="28"/>
              </w:numPr>
              <w:ind w:left="360"/>
              <w:rPr>
                <w:rFonts w:ascii="Calibri" w:eastAsia="Calibri" w:hAnsi="Calibri" w:cs="Calibri"/>
              </w:rPr>
            </w:pPr>
            <w:r w:rsidRPr="00134FD2">
              <w:t>Ihmisen toiminnan selittäminen</w:t>
            </w:r>
          </w:p>
        </w:tc>
        <w:tc>
          <w:tcPr>
            <w:tcW w:w="7610" w:type="dxa"/>
          </w:tcPr>
          <w:p w:rsidR="000474C4" w:rsidRPr="006C1CC7" w:rsidRDefault="00E81DC4" w:rsidP="000474C4">
            <w:pPr>
              <w:pStyle w:val="Luettelokappale"/>
              <w:numPr>
                <w:ilvl w:val="0"/>
                <w:numId w:val="28"/>
              </w:numPr>
              <w:ind w:left="360"/>
              <w:rPr>
                <w:rFonts w:ascii="Calibri" w:eastAsia="Calibri" w:hAnsi="Calibri" w:cs="Calibri"/>
              </w:rPr>
            </w:pPr>
            <w:r w:rsidRPr="00236DA8">
              <w:rPr>
                <w:rFonts w:cs="Lucida Grande"/>
                <w:color w:val="000000"/>
              </w:rPr>
              <w:t>Oppilas osaa esittää käsiteltävästä asiasta kertomuksen siten, että hän selittää tapahtuman tai ilmiön eri toimijoiden kannalta.</w:t>
            </w:r>
          </w:p>
        </w:tc>
      </w:tr>
    </w:tbl>
    <w:p w:rsidR="006F4DC4" w:rsidRPr="00FF2B2F" w:rsidRDefault="00E350A3" w:rsidP="00FF2B2F">
      <w:pPr>
        <w:spacing w:line="276" w:lineRule="auto"/>
        <w:jc w:val="both"/>
        <w:rPr>
          <w:rFonts w:cs="Times New Roman"/>
          <w:color w:val="0070C0"/>
        </w:rPr>
      </w:pPr>
      <w:r w:rsidRPr="00E350A3">
        <w:rPr>
          <w:rFonts w:cs="Times New Roman"/>
          <w:color w:val="0070C0"/>
        </w:rPr>
        <w:t xml:space="preserve">Historiallisen ajattelun ja tiedon soveltamisen taidot ovat arvioinnin tärkeimmät kohteet. Monipuolisia arviointimenetelmiä käyttämällä saadaan tietoa oppilaan tiedoista, taidoista ja kyvystä soveltaa oppimiaan asioita. Arviointi on kannustavaa, jatkuvaa ja kokonaisvaltaista. </w:t>
      </w:r>
      <w:bookmarkStart w:id="0" w:name="_GoBack"/>
      <w:bookmarkEnd w:id="0"/>
    </w:p>
    <w:sectPr w:rsidR="006F4DC4" w:rsidRPr="00FF2B2F" w:rsidSect="006F4D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Lucida Grande">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51A8"/>
    <w:multiLevelType w:val="hybridMultilevel"/>
    <w:tmpl w:val="D1C8878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A7B4543"/>
    <w:multiLevelType w:val="hybridMultilevel"/>
    <w:tmpl w:val="CB46C22C"/>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D441190"/>
    <w:multiLevelType w:val="hybridMultilevel"/>
    <w:tmpl w:val="68D29E6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EEC32D5"/>
    <w:multiLevelType w:val="hybridMultilevel"/>
    <w:tmpl w:val="B446513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AC70A94"/>
    <w:multiLevelType w:val="hybridMultilevel"/>
    <w:tmpl w:val="356CFFC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FFD6110"/>
    <w:multiLevelType w:val="hybridMultilevel"/>
    <w:tmpl w:val="3CACDAF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20121A1C"/>
    <w:multiLevelType w:val="hybridMultilevel"/>
    <w:tmpl w:val="EA9C273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201C0A2E"/>
    <w:multiLevelType w:val="hybridMultilevel"/>
    <w:tmpl w:val="7A9A05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3B62583"/>
    <w:multiLevelType w:val="hybridMultilevel"/>
    <w:tmpl w:val="2402C50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9EC0428"/>
    <w:multiLevelType w:val="hybridMultilevel"/>
    <w:tmpl w:val="8AE4E38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BD70C63"/>
    <w:multiLevelType w:val="hybridMultilevel"/>
    <w:tmpl w:val="CCC8957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2E437F0F"/>
    <w:multiLevelType w:val="hybridMultilevel"/>
    <w:tmpl w:val="48C4D3A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2F273384"/>
    <w:multiLevelType w:val="hybridMultilevel"/>
    <w:tmpl w:val="86F614D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2FD53BC4"/>
    <w:multiLevelType w:val="hybridMultilevel"/>
    <w:tmpl w:val="82B874B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31302F57"/>
    <w:multiLevelType w:val="hybridMultilevel"/>
    <w:tmpl w:val="BBC2789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33394C50"/>
    <w:multiLevelType w:val="hybridMultilevel"/>
    <w:tmpl w:val="97A6694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38A72F3E"/>
    <w:multiLevelType w:val="hybridMultilevel"/>
    <w:tmpl w:val="EE92DA8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3E8405DC"/>
    <w:multiLevelType w:val="hybridMultilevel"/>
    <w:tmpl w:val="3F84329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3F640F7B"/>
    <w:multiLevelType w:val="hybridMultilevel"/>
    <w:tmpl w:val="075C921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42EF096D"/>
    <w:multiLevelType w:val="hybridMultilevel"/>
    <w:tmpl w:val="4B3CCD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444E276C"/>
    <w:multiLevelType w:val="hybridMultilevel"/>
    <w:tmpl w:val="77100FD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46637F95"/>
    <w:multiLevelType w:val="hybridMultilevel"/>
    <w:tmpl w:val="16F4DA6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4B861651"/>
    <w:multiLevelType w:val="hybridMultilevel"/>
    <w:tmpl w:val="9922560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4">
    <w:nsid w:val="4C7B4F3F"/>
    <w:multiLevelType w:val="hybridMultilevel"/>
    <w:tmpl w:val="9136475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5">
    <w:nsid w:val="4D3128D1"/>
    <w:multiLevelType w:val="hybridMultilevel"/>
    <w:tmpl w:val="C14E6DF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nsid w:val="4DD66002"/>
    <w:multiLevelType w:val="hybridMultilevel"/>
    <w:tmpl w:val="074AE00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nsid w:val="55851E49"/>
    <w:multiLevelType w:val="hybridMultilevel"/>
    <w:tmpl w:val="DA0EC7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nsid w:val="5BD07183"/>
    <w:multiLevelType w:val="hybridMultilevel"/>
    <w:tmpl w:val="6B086CC0"/>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nsid w:val="5EF764E0"/>
    <w:multiLevelType w:val="hybridMultilevel"/>
    <w:tmpl w:val="D74AADB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nsid w:val="68B823D3"/>
    <w:multiLevelType w:val="hybridMultilevel"/>
    <w:tmpl w:val="60864A0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nsid w:val="6A2014A1"/>
    <w:multiLevelType w:val="hybridMultilevel"/>
    <w:tmpl w:val="883E50E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nsid w:val="6B7371B6"/>
    <w:multiLevelType w:val="hybridMultilevel"/>
    <w:tmpl w:val="0C5474E6"/>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4">
    <w:nsid w:val="6FB950E7"/>
    <w:multiLevelType w:val="hybridMultilevel"/>
    <w:tmpl w:val="D02A5A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nsid w:val="74041E0C"/>
    <w:multiLevelType w:val="hybridMultilevel"/>
    <w:tmpl w:val="ED8CB3F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7">
    <w:nsid w:val="7B333156"/>
    <w:multiLevelType w:val="hybridMultilevel"/>
    <w:tmpl w:val="DD7C681A"/>
    <w:lvl w:ilvl="0" w:tplc="7F288756">
      <w:start w:val="1"/>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8">
    <w:nsid w:val="7EB076FA"/>
    <w:multiLevelType w:val="hybridMultilevel"/>
    <w:tmpl w:val="94F6367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6"/>
  </w:num>
  <w:num w:numId="2">
    <w:abstractNumId w:val="26"/>
  </w:num>
  <w:num w:numId="3">
    <w:abstractNumId w:val="10"/>
  </w:num>
  <w:num w:numId="4">
    <w:abstractNumId w:val="12"/>
  </w:num>
  <w:num w:numId="5">
    <w:abstractNumId w:val="2"/>
  </w:num>
  <w:num w:numId="6">
    <w:abstractNumId w:val="29"/>
  </w:num>
  <w:num w:numId="7">
    <w:abstractNumId w:val="24"/>
  </w:num>
  <w:num w:numId="8">
    <w:abstractNumId w:val="19"/>
  </w:num>
  <w:num w:numId="9">
    <w:abstractNumId w:val="21"/>
  </w:num>
  <w:num w:numId="10">
    <w:abstractNumId w:val="15"/>
  </w:num>
  <w:num w:numId="11">
    <w:abstractNumId w:val="27"/>
  </w:num>
  <w:num w:numId="12">
    <w:abstractNumId w:val="0"/>
  </w:num>
  <w:num w:numId="13">
    <w:abstractNumId w:val="18"/>
  </w:num>
  <w:num w:numId="14">
    <w:abstractNumId w:val="9"/>
  </w:num>
  <w:num w:numId="15">
    <w:abstractNumId w:val="17"/>
  </w:num>
  <w:num w:numId="16">
    <w:abstractNumId w:val="38"/>
  </w:num>
  <w:num w:numId="17">
    <w:abstractNumId w:val="6"/>
  </w:num>
  <w:num w:numId="18">
    <w:abstractNumId w:val="16"/>
  </w:num>
  <w:num w:numId="19">
    <w:abstractNumId w:val="37"/>
  </w:num>
  <w:num w:numId="20">
    <w:abstractNumId w:val="28"/>
  </w:num>
  <w:num w:numId="21">
    <w:abstractNumId w:val="23"/>
  </w:num>
  <w:num w:numId="22">
    <w:abstractNumId w:val="33"/>
  </w:num>
  <w:num w:numId="23">
    <w:abstractNumId w:val="1"/>
  </w:num>
  <w:num w:numId="24">
    <w:abstractNumId w:val="14"/>
  </w:num>
  <w:num w:numId="25">
    <w:abstractNumId w:val="4"/>
  </w:num>
  <w:num w:numId="26">
    <w:abstractNumId w:val="31"/>
  </w:num>
  <w:num w:numId="27">
    <w:abstractNumId w:val="8"/>
  </w:num>
  <w:num w:numId="28">
    <w:abstractNumId w:val="30"/>
  </w:num>
  <w:num w:numId="29">
    <w:abstractNumId w:val="35"/>
  </w:num>
  <w:num w:numId="30">
    <w:abstractNumId w:val="34"/>
  </w:num>
  <w:num w:numId="31">
    <w:abstractNumId w:val="5"/>
  </w:num>
  <w:num w:numId="32">
    <w:abstractNumId w:val="22"/>
  </w:num>
  <w:num w:numId="33">
    <w:abstractNumId w:val="32"/>
  </w:num>
  <w:num w:numId="34">
    <w:abstractNumId w:val="11"/>
  </w:num>
  <w:num w:numId="35">
    <w:abstractNumId w:val="20"/>
  </w:num>
  <w:num w:numId="36">
    <w:abstractNumId w:val="13"/>
  </w:num>
  <w:num w:numId="37">
    <w:abstractNumId w:val="25"/>
  </w:num>
  <w:num w:numId="38">
    <w:abstractNumId w:val="7"/>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8C7"/>
    <w:rsid w:val="00001DF3"/>
    <w:rsid w:val="000474C4"/>
    <w:rsid w:val="0015097B"/>
    <w:rsid w:val="001F277B"/>
    <w:rsid w:val="00224B42"/>
    <w:rsid w:val="00227D54"/>
    <w:rsid w:val="002672C2"/>
    <w:rsid w:val="002730D2"/>
    <w:rsid w:val="002D74A6"/>
    <w:rsid w:val="003377E8"/>
    <w:rsid w:val="0036369C"/>
    <w:rsid w:val="003C76CB"/>
    <w:rsid w:val="0040447A"/>
    <w:rsid w:val="0042379C"/>
    <w:rsid w:val="0045030C"/>
    <w:rsid w:val="0049153A"/>
    <w:rsid w:val="0051360C"/>
    <w:rsid w:val="00532250"/>
    <w:rsid w:val="005338F9"/>
    <w:rsid w:val="005908AB"/>
    <w:rsid w:val="005B4D1B"/>
    <w:rsid w:val="00630CF0"/>
    <w:rsid w:val="006725E6"/>
    <w:rsid w:val="00685422"/>
    <w:rsid w:val="006F4DC4"/>
    <w:rsid w:val="00841943"/>
    <w:rsid w:val="008E7528"/>
    <w:rsid w:val="009311B1"/>
    <w:rsid w:val="00942152"/>
    <w:rsid w:val="00A0295E"/>
    <w:rsid w:val="00A348AD"/>
    <w:rsid w:val="00A84B22"/>
    <w:rsid w:val="00A86E08"/>
    <w:rsid w:val="00A952F5"/>
    <w:rsid w:val="00AB2AC9"/>
    <w:rsid w:val="00B43048"/>
    <w:rsid w:val="00C01C93"/>
    <w:rsid w:val="00C669C2"/>
    <w:rsid w:val="00D21388"/>
    <w:rsid w:val="00D25AEF"/>
    <w:rsid w:val="00D50499"/>
    <w:rsid w:val="00D86BDA"/>
    <w:rsid w:val="00D97EE1"/>
    <w:rsid w:val="00DA11EC"/>
    <w:rsid w:val="00DD1DD1"/>
    <w:rsid w:val="00DE48E3"/>
    <w:rsid w:val="00E350A3"/>
    <w:rsid w:val="00E4483C"/>
    <w:rsid w:val="00E448C7"/>
    <w:rsid w:val="00E81405"/>
    <w:rsid w:val="00E81DC4"/>
    <w:rsid w:val="00F111DC"/>
    <w:rsid w:val="00FF2B2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48C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448C7"/>
    <w:pPr>
      <w:ind w:left="720"/>
      <w:contextualSpacing/>
    </w:pPr>
  </w:style>
  <w:style w:type="paragraph" w:styleId="Seliteteksti">
    <w:name w:val="Balloon Text"/>
    <w:basedOn w:val="Normaali"/>
    <w:link w:val="SelitetekstiChar"/>
    <w:uiPriority w:val="99"/>
    <w:semiHidden/>
    <w:unhideWhenUsed/>
    <w:rsid w:val="00DE48E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48E3"/>
    <w:rPr>
      <w:rFonts w:ascii="Segoe UI" w:hAnsi="Segoe UI" w:cs="Segoe UI"/>
      <w:sz w:val="18"/>
      <w:szCs w:val="18"/>
    </w:rPr>
  </w:style>
  <w:style w:type="paragraph" w:customStyle="1" w:styleId="Default">
    <w:name w:val="Default"/>
    <w:rsid w:val="006F4DC4"/>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E448C7"/>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E448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E448C7"/>
    <w:pPr>
      <w:ind w:left="720"/>
      <w:contextualSpacing/>
    </w:pPr>
  </w:style>
  <w:style w:type="paragraph" w:styleId="Seliteteksti">
    <w:name w:val="Balloon Text"/>
    <w:basedOn w:val="Normaali"/>
    <w:link w:val="SelitetekstiChar"/>
    <w:uiPriority w:val="99"/>
    <w:semiHidden/>
    <w:unhideWhenUsed/>
    <w:rsid w:val="00DE48E3"/>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E48E3"/>
    <w:rPr>
      <w:rFonts w:ascii="Segoe UI" w:hAnsi="Segoe UI" w:cs="Segoe UI"/>
      <w:sz w:val="18"/>
      <w:szCs w:val="18"/>
    </w:rPr>
  </w:style>
  <w:style w:type="paragraph" w:customStyle="1" w:styleId="Default">
    <w:name w:val="Default"/>
    <w:rsid w:val="006F4DC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288745">
      <w:bodyDiv w:val="1"/>
      <w:marLeft w:val="0"/>
      <w:marRight w:val="0"/>
      <w:marTop w:val="0"/>
      <w:marBottom w:val="0"/>
      <w:divBdr>
        <w:top w:val="none" w:sz="0" w:space="0" w:color="auto"/>
        <w:left w:val="none" w:sz="0" w:space="0" w:color="auto"/>
        <w:bottom w:val="none" w:sz="0" w:space="0" w:color="auto"/>
        <w:right w:val="none" w:sz="0" w:space="0" w:color="auto"/>
      </w:divBdr>
    </w:div>
    <w:div w:id="520051529">
      <w:bodyDiv w:val="1"/>
      <w:marLeft w:val="0"/>
      <w:marRight w:val="0"/>
      <w:marTop w:val="0"/>
      <w:marBottom w:val="0"/>
      <w:divBdr>
        <w:top w:val="none" w:sz="0" w:space="0" w:color="auto"/>
        <w:left w:val="none" w:sz="0" w:space="0" w:color="auto"/>
        <w:bottom w:val="none" w:sz="0" w:space="0" w:color="auto"/>
        <w:right w:val="none" w:sz="0" w:space="0" w:color="auto"/>
      </w:divBdr>
    </w:div>
    <w:div w:id="845364480">
      <w:bodyDiv w:val="1"/>
      <w:marLeft w:val="0"/>
      <w:marRight w:val="0"/>
      <w:marTop w:val="0"/>
      <w:marBottom w:val="0"/>
      <w:divBdr>
        <w:top w:val="none" w:sz="0" w:space="0" w:color="auto"/>
        <w:left w:val="none" w:sz="0" w:space="0" w:color="auto"/>
        <w:bottom w:val="none" w:sz="0" w:space="0" w:color="auto"/>
        <w:right w:val="none" w:sz="0" w:space="0" w:color="auto"/>
      </w:divBdr>
    </w:div>
    <w:div w:id="1975982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3956</Words>
  <Characters>32046</Characters>
  <Application>Microsoft Office Word</Application>
  <DocSecurity>0</DocSecurity>
  <Lines>267</Lines>
  <Paragraphs>71</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35931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cp:lastPrinted>2016-02-17T15:01:00Z</cp:lastPrinted>
  <dcterms:created xsi:type="dcterms:W3CDTF">2016-03-22T07:11:00Z</dcterms:created>
  <dcterms:modified xsi:type="dcterms:W3CDTF">2016-03-22T07:11:00Z</dcterms:modified>
</cp:coreProperties>
</file>