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19" w:rsidRDefault="00337307" w:rsidP="00792919">
      <w:pPr>
        <w:rPr>
          <w:sz w:val="36"/>
          <w:szCs w:val="36"/>
        </w:rPr>
      </w:pPr>
      <w:bookmarkStart w:id="0" w:name="_GoBack"/>
      <w:bookmarkEnd w:id="0"/>
      <w:r>
        <w:rPr>
          <w:sz w:val="36"/>
          <w:szCs w:val="36"/>
        </w:rPr>
        <w:t>15</w:t>
      </w:r>
      <w:r w:rsidR="00792919">
        <w:rPr>
          <w:sz w:val="36"/>
          <w:szCs w:val="36"/>
        </w:rPr>
        <w:t>.4.15 KUVATAIDE 7.lk</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792919">
        <w:rPr>
          <w:rFonts w:asciiTheme="minorHAnsi" w:hAnsiTheme="minorHAnsi" w:cs="Segoe UI"/>
          <w:color w:val="000000"/>
          <w:sz w:val="22"/>
          <w:szCs w:val="22"/>
        </w:rPr>
        <w:t>Kuvataiteen opetuksen tehtävä on ohjata oppilaita tutkimaan ja ilmaisemaan kulttuurisesti moninaista todellisuutta taiteen keinoin. Oppilaiden identiteettien rakentumi</w:t>
      </w:r>
      <w:r w:rsidRPr="00792919">
        <w:rPr>
          <w:rFonts w:asciiTheme="minorHAnsi" w:hAnsiTheme="minorHAnsi" w:cs="Segoe UI"/>
          <w:color w:val="000000"/>
          <w:sz w:val="22"/>
          <w:szCs w:val="22"/>
        </w:rPr>
        <w:t>s</w:t>
      </w:r>
      <w:r w:rsidRPr="00792919">
        <w:rPr>
          <w:rFonts w:asciiTheme="minorHAnsi" w:hAnsiTheme="minorHAnsi" w:cs="Segoe UI"/>
          <w:color w:val="000000"/>
          <w:sz w:val="22"/>
          <w:szCs w:val="22"/>
        </w:rPr>
        <w:t>ta, kulttuurista osaamista ja yhteisöllisyyttä vahvistetaan kuvia tuottamalla ja tulkitsemalla. Oppilaiden omat kokemukset, mielikuvitus ja kokeileminen luovat perustan op</w:t>
      </w:r>
      <w:r w:rsidRPr="00792919">
        <w:rPr>
          <w:rFonts w:asciiTheme="minorHAnsi" w:hAnsiTheme="minorHAnsi" w:cs="Segoe UI"/>
          <w:color w:val="000000"/>
          <w:sz w:val="22"/>
          <w:szCs w:val="22"/>
        </w:rPr>
        <w:t>e</w:t>
      </w:r>
      <w:r w:rsidRPr="00792919">
        <w:rPr>
          <w:rFonts w:asciiTheme="minorHAnsi" w:hAnsiTheme="minorHAnsi" w:cs="Segoe UI"/>
          <w:color w:val="000000"/>
          <w:sz w:val="22"/>
          <w:szCs w:val="22"/>
        </w:rPr>
        <w:t>tukselle. Kuvataiteen opetus kehittää kykyä ymmärtää taiteen, ympäristön ja muun visuaalisen kulttuurin ilmiöitä. Oppilaille tarjotaan tapoja arvottaa todellisuutta ja va</w:t>
      </w:r>
      <w:r w:rsidRPr="00792919">
        <w:rPr>
          <w:rFonts w:asciiTheme="minorHAnsi" w:hAnsiTheme="minorHAnsi" w:cs="Segoe UI"/>
          <w:color w:val="000000"/>
          <w:sz w:val="22"/>
          <w:szCs w:val="22"/>
        </w:rPr>
        <w:t>i</w:t>
      </w:r>
      <w:r w:rsidRPr="00792919">
        <w:rPr>
          <w:rFonts w:asciiTheme="minorHAnsi" w:hAnsiTheme="minorHAnsi" w:cs="Segoe UI"/>
          <w:color w:val="000000"/>
          <w:sz w:val="22"/>
          <w:szCs w:val="22"/>
        </w:rPr>
        <w:t>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Fonts w:asciiTheme="minorHAnsi" w:hAnsiTheme="minorHAnsi" w:cs="Segoe UI"/>
          <w:color w:val="000000"/>
          <w:sz w:val="22"/>
          <w:szCs w:val="22"/>
        </w:rPr>
        <w:t>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Opetuksessa kannustetaan monilukutaidon kehittämiseen hyödyntämällä visuaalisuutta sekä muita tiedon tuottamisen ja esittämisen tapoja. Oppilaille tarjotaan mahdollisuuksia monialaisiin oppimiskokonaisuuksiin yhteistyössä muun opetuksen ja koulun ulkopuolisten toimijo</w:t>
      </w:r>
      <w:r w:rsidRPr="00792919">
        <w:rPr>
          <w:rFonts w:asciiTheme="minorHAnsi" w:hAnsiTheme="minorHAnsi" w:cs="Segoe UI"/>
          <w:color w:val="000000"/>
          <w:sz w:val="22"/>
          <w:szCs w:val="22"/>
        </w:rPr>
        <w:t>i</w:t>
      </w:r>
      <w:r w:rsidRPr="00792919">
        <w:rPr>
          <w:rFonts w:asciiTheme="minorHAnsi" w:hAnsiTheme="minorHAnsi" w:cs="Segoe UI"/>
          <w:color w:val="000000"/>
          <w:sz w:val="22"/>
          <w:szCs w:val="22"/>
        </w:rPr>
        <w:t>den kanssa. Opetuksessa tutustutaan museoihin ja muihin kulttuurikohteisiin sekä tarkastellaan kuvataiteen harrastusmahdollisuuksia.</w:t>
      </w:r>
    </w:p>
    <w:p w:rsid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Vuosiluokilla 7-9</w:t>
      </w:r>
      <w:r w:rsidRPr="00792919">
        <w:rPr>
          <w:rStyle w:val="apple-converted-space"/>
          <w:rFonts w:asciiTheme="minorHAnsi" w:hAnsiTheme="minorHAnsi" w:cs="Segoe UI"/>
          <w:color w:val="000000"/>
          <w:sz w:val="22"/>
          <w:szCs w:val="22"/>
        </w:rPr>
        <w:t> </w:t>
      </w:r>
      <w:r w:rsidRPr="00792919">
        <w:rPr>
          <w:rFonts w:asciiTheme="minorHAnsi" w:hAnsiTheme="minorHAnsi" w:cs="Segoe UI"/>
          <w:color w:val="000000"/>
          <w:sz w:val="22"/>
          <w:szCs w:val="22"/>
        </w:rPr>
        <w:t>oppilaita ohjataan syventämään omakohtaista suhdettaan kuvataiteeseen ja muuhun visuaaliseen kulttuuriin sekä asettamaan määrätietoisia tavoitteita toiminnalleen. Opetuksessa vahvistetaan oppilaiden kuvallisen tuottamisen taitoja sekä kannustetaan häntä toimimaan erilaisissa visuaalisissa ympäristöissä. Oppilaita ha</w:t>
      </w:r>
      <w:r w:rsidRPr="00792919">
        <w:rPr>
          <w:rFonts w:asciiTheme="minorHAnsi" w:hAnsiTheme="minorHAnsi" w:cs="Segoe UI"/>
          <w:color w:val="000000"/>
          <w:sz w:val="22"/>
          <w:szCs w:val="22"/>
        </w:rPr>
        <w:t>r</w:t>
      </w:r>
      <w:r w:rsidRPr="00792919">
        <w:rPr>
          <w:rFonts w:asciiTheme="minorHAnsi" w:hAnsiTheme="minorHAnsi" w:cs="Segoe UI"/>
          <w:color w:val="000000"/>
          <w:sz w:val="22"/>
          <w:szCs w:val="22"/>
        </w:rPr>
        <w:t>jaannutetaan tutkimaan kuvataiteen ja muun visuaalisen kulttuurin henkilökohtaisia ja yhteiskunnallisia merkityksiä sekä käyttämään niitä osallistumisen ja vaikuttamisen muotoina. Opetuksessa kehitetään yhdessä toimimisen taitoja sekä rakennetaan yhteyksiä ajankohtaisiin kuvataiteen ja muun visuaalisen kulttuurin toimintatapoihin ja ilmiöihin. Opetus harjaannuttaa hyödyntämään tieto- ja viestintäteknologiaa ja verkkoympäristöjä luovasti, kriittisesti ja vastuullisesti. Oppilaille tarjotaan riittäviä edell</w:t>
      </w:r>
      <w:r w:rsidRPr="00792919">
        <w:rPr>
          <w:rFonts w:asciiTheme="minorHAnsi" w:hAnsiTheme="minorHAnsi" w:cs="Segoe UI"/>
          <w:color w:val="000000"/>
          <w:sz w:val="22"/>
          <w:szCs w:val="22"/>
        </w:rPr>
        <w:t>y</w:t>
      </w:r>
      <w:r w:rsidRPr="00792919">
        <w:rPr>
          <w:rFonts w:asciiTheme="minorHAnsi" w:hAnsiTheme="minorHAnsi" w:cs="Segoe UI"/>
          <w:color w:val="000000"/>
          <w:sz w:val="22"/>
          <w:szCs w:val="22"/>
        </w:rPr>
        <w:t>tyksiä perusopetuksen jälkeisille opinnoille sekä huomioidaan työelämässä ja yhteiskunnassa tarvittavia yleisiä valmiuksia.</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Kuvataiteen tavoitteisiin liittyvät keskeiset sisältöalueet vuosiluokilla 7-9</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Fonts w:asciiTheme="minorHAnsi" w:hAnsiTheme="minorHAnsi" w:cs="Segoe UI"/>
          <w:color w:val="000000"/>
          <w:sz w:val="22"/>
          <w:szCs w:val="22"/>
        </w:rPr>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w:t>
      </w:r>
      <w:r w:rsidRPr="00792919">
        <w:rPr>
          <w:rFonts w:asciiTheme="minorHAnsi" w:hAnsiTheme="minorHAnsi" w:cs="Segoe UI"/>
          <w:color w:val="000000"/>
          <w:sz w:val="22"/>
          <w:szCs w:val="22"/>
        </w:rPr>
        <w:t>t</w:t>
      </w:r>
      <w:r w:rsidRPr="00792919">
        <w:rPr>
          <w:rFonts w:asciiTheme="minorHAnsi" w:hAnsiTheme="minorHAnsi" w:cs="Segoe UI"/>
          <w:color w:val="000000"/>
          <w:sz w:val="22"/>
          <w:szCs w:val="22"/>
        </w:rPr>
        <w:t>teet ja ilmiöt. Sisällöt rakentavat yhteyksiä oppilaille tuttujen ja heille uusien kuvakulttuurien välille. Oppilaita kannustetaan ottamaan osaa opetuksen sisältöjen, tarkaste</w:t>
      </w:r>
      <w:r w:rsidRPr="00792919">
        <w:rPr>
          <w:rFonts w:asciiTheme="minorHAnsi" w:hAnsiTheme="minorHAnsi" w:cs="Segoe UI"/>
          <w:color w:val="000000"/>
          <w:sz w:val="22"/>
          <w:szCs w:val="22"/>
        </w:rPr>
        <w:t>l</w:t>
      </w:r>
      <w:r w:rsidRPr="00792919">
        <w:rPr>
          <w:rFonts w:asciiTheme="minorHAnsi" w:hAnsiTheme="minorHAnsi" w:cs="Segoe UI"/>
          <w:color w:val="000000"/>
          <w:sz w:val="22"/>
          <w:szCs w:val="22"/>
        </w:rPr>
        <w:t>tavien kuvastojen, työskentelymenetelmien ja välineiden valintaan. Sisältöjen valinnassa hyödynnetään paikallisia mahdollisuuksia.</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S1 Omat kuvakulttuurit</w:t>
      </w:r>
      <w:r w:rsidRPr="00792919">
        <w:rPr>
          <w:rFonts w:asciiTheme="minorHAnsi" w:hAnsiTheme="minorHAnsi" w:cs="Segoe UI"/>
          <w:color w:val="000000"/>
          <w:sz w:val="22"/>
          <w:szCs w:val="22"/>
        </w:rPr>
        <w:t>: 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w:t>
      </w:r>
      <w:r w:rsidRPr="00792919">
        <w:rPr>
          <w:rFonts w:asciiTheme="minorHAnsi" w:hAnsiTheme="minorHAnsi" w:cs="Segoe UI"/>
          <w:color w:val="000000"/>
          <w:sz w:val="22"/>
          <w:szCs w:val="22"/>
        </w:rPr>
        <w:t>u</w:t>
      </w:r>
      <w:r w:rsidRPr="00792919">
        <w:rPr>
          <w:rFonts w:asciiTheme="minorHAnsi" w:hAnsiTheme="minorHAnsi" w:cs="Segoe UI"/>
          <w:color w:val="000000"/>
          <w:sz w:val="22"/>
          <w:szCs w:val="22"/>
        </w:rPr>
        <w:t>rien merkitystä omaan elinympäristöön sekä yhteiskuntaan vaikuttamisen kannalta.</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S2 Ympäristön kuvakulttuurit:</w:t>
      </w:r>
      <w:r w:rsidRPr="00792919">
        <w:rPr>
          <w:rStyle w:val="apple-converted-space"/>
          <w:rFonts w:asciiTheme="minorHAnsi" w:hAnsiTheme="minorHAnsi" w:cs="Segoe UI"/>
          <w:b/>
          <w:bCs/>
          <w:color w:val="000000"/>
          <w:sz w:val="22"/>
          <w:szCs w:val="22"/>
        </w:rPr>
        <w:t> </w:t>
      </w:r>
      <w:r w:rsidRPr="00792919">
        <w:rPr>
          <w:rFonts w:asciiTheme="minorHAnsi" w:hAnsiTheme="minorHAnsi" w:cs="Segoe UI"/>
          <w:color w:val="000000"/>
          <w:sz w:val="22"/>
          <w:szCs w:val="22"/>
        </w:rPr>
        <w:t>Opetuksen sisällöt valitaan erilaisista ympäristöistä, esineistä, mediakulttuureista ja virtuaalimaailmoista. Sisältöjä valitaan monipuolisesti rakennetuista ja luonnon ympäristöistä sekä mediasta. Sisältöjen valinnoilla kehitetään oppilaan tietoisuutta erilaisia ympäristöjä ja medioita koskevista laajemmista kys</w:t>
      </w:r>
      <w:r w:rsidRPr="00792919">
        <w:rPr>
          <w:rFonts w:asciiTheme="minorHAnsi" w:hAnsiTheme="minorHAnsi" w:cs="Segoe UI"/>
          <w:color w:val="000000"/>
          <w:sz w:val="22"/>
          <w:szCs w:val="22"/>
        </w:rPr>
        <w:t>y</w:t>
      </w:r>
      <w:r w:rsidRPr="00792919">
        <w:rPr>
          <w:rFonts w:asciiTheme="minorHAnsi" w:hAnsiTheme="minorHAnsi" w:cs="Segoe UI"/>
          <w:color w:val="000000"/>
          <w:sz w:val="22"/>
          <w:szCs w:val="22"/>
        </w:rPr>
        <w:t>myksistä. Ympäristön kuvakulttuureja käytetään kuvallisen työskentelyn lähtökohtana. Opetuksessa käsitellään erilaisten ympäristöjen ja medioiden merkitystä sekä opp</w:t>
      </w:r>
      <w:r w:rsidRPr="00792919">
        <w:rPr>
          <w:rFonts w:asciiTheme="minorHAnsi" w:hAnsiTheme="minorHAnsi" w:cs="Segoe UI"/>
          <w:color w:val="000000"/>
          <w:sz w:val="22"/>
          <w:szCs w:val="22"/>
        </w:rPr>
        <w:t>i</w:t>
      </w:r>
      <w:r w:rsidRPr="00792919">
        <w:rPr>
          <w:rFonts w:asciiTheme="minorHAnsi" w:hAnsiTheme="minorHAnsi" w:cs="Segoe UI"/>
          <w:color w:val="000000"/>
          <w:sz w:val="22"/>
          <w:szCs w:val="22"/>
        </w:rPr>
        <w:t>laiden elinpiirin että globaalin maailman näkökulmista.</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lastRenderedPageBreak/>
        <w:t>S3 Taiteen maailmat:</w:t>
      </w:r>
      <w:r w:rsidRPr="00792919">
        <w:rPr>
          <w:rStyle w:val="apple-converted-space"/>
          <w:rFonts w:asciiTheme="minorHAnsi" w:hAnsiTheme="minorHAnsi" w:cs="Segoe UI"/>
          <w:b/>
          <w:bCs/>
          <w:color w:val="000000"/>
          <w:sz w:val="22"/>
          <w:szCs w:val="22"/>
        </w:rPr>
        <w:t> </w:t>
      </w:r>
      <w:r w:rsidRPr="00792919">
        <w:rPr>
          <w:rFonts w:asciiTheme="minorHAnsi" w:hAnsiTheme="minorHAnsi" w:cs="Segoe UI"/>
          <w:color w:val="000000"/>
          <w:sz w:val="22"/>
          <w:szCs w:val="22"/>
        </w:rPr>
        <w:t>Opetuksen sisällöt valitaan eri aikoina, eri ympäristöissä ja eri kulttuureissa tuotetusta kuvataiteesta. Oppilaat tutustuvat kuvataiteen maailmaan ta</w:t>
      </w:r>
      <w:r w:rsidRPr="00792919">
        <w:rPr>
          <w:rFonts w:asciiTheme="minorHAnsi" w:hAnsiTheme="minorHAnsi" w:cs="Segoe UI"/>
          <w:color w:val="000000"/>
          <w:sz w:val="22"/>
          <w:szCs w:val="22"/>
        </w:rPr>
        <w:t>r</w:t>
      </w:r>
      <w:r w:rsidRPr="00792919">
        <w:rPr>
          <w:rFonts w:asciiTheme="minorHAnsi" w:hAnsiTheme="minorHAnsi" w:cs="Segoe UI"/>
          <w:color w:val="000000"/>
          <w:sz w:val="22"/>
          <w:szCs w:val="22"/>
        </w:rPr>
        <w:t>kastelemalla erilaisia teoksia, aihepiirejä ja ilmiöitä. Oppilaat syventyvät erilaisiin taidekäsityksiin ja taiteen ilmiöihin tarkastelemalla niitä taiteilijan ja vastaanottajan sekä taiteen instituutioiden</w:t>
      </w:r>
      <w:r>
        <w:rPr>
          <w:rFonts w:asciiTheme="minorHAnsi" w:hAnsiTheme="minorHAnsi" w:cs="Segoe UI"/>
          <w:color w:val="000000"/>
          <w:sz w:val="22"/>
          <w:szCs w:val="22"/>
        </w:rPr>
        <w:t xml:space="preserve"> </w:t>
      </w:r>
      <w:r w:rsidRPr="00792919">
        <w:rPr>
          <w:rFonts w:asciiTheme="minorHAnsi" w:hAnsiTheme="minorHAnsi" w:cs="Segoe UI"/>
          <w:color w:val="000000"/>
          <w:sz w:val="22"/>
          <w:szCs w:val="22"/>
        </w:rPr>
        <w:t>ja yhteiskunnan näkökulmista. Taideteoksia käytetään kuvallisen työskentelyn lähtökohtana. Opetuksessa käsitellään kulttuurisen moninaisuuden vaikutuksia sekä taiteen tuottamiseen että tulkintaan yksilön ja yhteiskunnan näkökulmista.</w:t>
      </w:r>
      <w:r>
        <w:rPr>
          <w:rFonts w:asciiTheme="minorHAnsi" w:hAnsiTheme="minorHAnsi" w:cs="Segoe UI"/>
          <w:color w:val="000000"/>
          <w:sz w:val="22"/>
          <w:szCs w:val="22"/>
        </w:rPr>
        <w:t>” (OPS 2014, 426–427.)</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p>
    <w:p w:rsidR="00792919" w:rsidRDefault="00792919" w:rsidP="00792919">
      <w:pPr>
        <w:rPr>
          <w:sz w:val="36"/>
          <w:szCs w:val="36"/>
        </w:rPr>
      </w:pPr>
    </w:p>
    <w:p w:rsidR="00792919" w:rsidRDefault="00792919">
      <w:pPr>
        <w:rPr>
          <w:b/>
        </w:rPr>
      </w:pPr>
      <w:r>
        <w:rPr>
          <w:b/>
        </w:rPr>
        <w:br w:type="page"/>
      </w:r>
    </w:p>
    <w:p w:rsidR="00792919" w:rsidRDefault="00792919" w:rsidP="00792919">
      <w:pPr>
        <w:rPr>
          <w:sz w:val="36"/>
          <w:szCs w:val="36"/>
        </w:rPr>
      </w:pPr>
      <w:r>
        <w:rPr>
          <w:sz w:val="36"/>
          <w:szCs w:val="36"/>
        </w:rPr>
        <w:lastRenderedPageBreak/>
        <w:t>KUVATAIDE 7.lk</w:t>
      </w:r>
    </w:p>
    <w:p w:rsidR="00792919" w:rsidRPr="00712524" w:rsidRDefault="00792919" w:rsidP="00792919">
      <w:pPr>
        <w:rPr>
          <w:b/>
        </w:rPr>
      </w:pPr>
      <w:r>
        <w:rPr>
          <w:b/>
        </w:rPr>
        <w:t>Kuvataiteen</w:t>
      </w:r>
      <w:r w:rsidRPr="00712524">
        <w:rPr>
          <w:b/>
        </w:rPr>
        <w:t xml:space="preserve"> tavoitteet, </w:t>
      </w:r>
      <w:r>
        <w:rPr>
          <w:b/>
        </w:rPr>
        <w:t>tavoitetarkennukset</w:t>
      </w:r>
      <w:r w:rsidRPr="00712524">
        <w:rPr>
          <w:b/>
        </w:rPr>
        <w:t xml:space="preserve">, sisältötarkennukset paikallisine painotuksineen ja laaja-alainen osaaminen </w:t>
      </w:r>
    </w:p>
    <w:p w:rsidR="00792919" w:rsidRDefault="00792919" w:rsidP="0079291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792919" w:rsidRPr="00BE397C" w:rsidTr="00792919">
        <w:tc>
          <w:tcPr>
            <w:tcW w:w="3815" w:type="dxa"/>
            <w:gridSpan w:val="2"/>
          </w:tcPr>
          <w:p w:rsidR="00792919" w:rsidRPr="00BE397C" w:rsidRDefault="00792919" w:rsidP="00792919">
            <w:pPr>
              <w:rPr>
                <w:b/>
              </w:rPr>
            </w:pPr>
            <w:r w:rsidRPr="00BE397C">
              <w:rPr>
                <w:b/>
              </w:rPr>
              <w:t>Opetuksen tavoitteet</w:t>
            </w:r>
          </w:p>
        </w:tc>
        <w:tc>
          <w:tcPr>
            <w:tcW w:w="3126" w:type="dxa"/>
          </w:tcPr>
          <w:p w:rsidR="00792919" w:rsidRPr="00BE397C" w:rsidRDefault="00792919" w:rsidP="00792919">
            <w:pPr>
              <w:rPr>
                <w:b/>
              </w:rPr>
            </w:pPr>
            <w:r>
              <w:rPr>
                <w:b/>
              </w:rPr>
              <w:t>Tavoitetarkennukset</w:t>
            </w:r>
          </w:p>
        </w:tc>
        <w:tc>
          <w:tcPr>
            <w:tcW w:w="3260" w:type="dxa"/>
          </w:tcPr>
          <w:p w:rsidR="00792919" w:rsidRPr="00BE397C" w:rsidRDefault="00792919" w:rsidP="00792919">
            <w:pPr>
              <w:rPr>
                <w:b/>
              </w:rPr>
            </w:pPr>
            <w:r>
              <w:rPr>
                <w:b/>
              </w:rPr>
              <w:t>Sisältötarkennukset ja paikalliset painotukset</w:t>
            </w:r>
          </w:p>
        </w:tc>
        <w:tc>
          <w:tcPr>
            <w:tcW w:w="5103" w:type="dxa"/>
          </w:tcPr>
          <w:p w:rsidR="00792919" w:rsidRPr="00BE397C" w:rsidRDefault="00792919" w:rsidP="00792919">
            <w:pPr>
              <w:rPr>
                <w:b/>
              </w:rPr>
            </w:pPr>
            <w:r>
              <w:rPr>
                <w:b/>
              </w:rPr>
              <w:t>Laaja-alainen osaaminen</w:t>
            </w:r>
          </w:p>
        </w:tc>
      </w:tr>
      <w:tr w:rsidR="00792919" w:rsidTr="00792919">
        <w:trPr>
          <w:cantSplit/>
          <w:trHeight w:val="624"/>
        </w:trPr>
        <w:tc>
          <w:tcPr>
            <w:tcW w:w="746" w:type="dxa"/>
            <w:vMerge w:val="restart"/>
            <w:textDirection w:val="btLr"/>
          </w:tcPr>
          <w:p w:rsidR="00792919" w:rsidRPr="0091235B" w:rsidRDefault="00792919" w:rsidP="00792919">
            <w:pPr>
              <w:ind w:left="113" w:right="113"/>
              <w:jc w:val="center"/>
              <w:rPr>
                <w:b/>
                <w:sz w:val="24"/>
                <w:szCs w:val="24"/>
              </w:rPr>
            </w:pPr>
            <w:r>
              <w:rPr>
                <w:b/>
                <w:sz w:val="24"/>
                <w:szCs w:val="24"/>
              </w:rPr>
              <w:t>Visuaalinen havaitseminen ja ajattelu</w:t>
            </w:r>
          </w:p>
        </w:tc>
        <w:tc>
          <w:tcPr>
            <w:tcW w:w="3069" w:type="dxa"/>
          </w:tcPr>
          <w:p w:rsidR="00792919" w:rsidRPr="00B2458D" w:rsidRDefault="00792919" w:rsidP="00792919">
            <w:pPr>
              <w:rPr>
                <w:color w:val="0070C0"/>
              </w:rPr>
            </w:pPr>
            <w:r w:rsidRPr="00213BA5">
              <w:rPr>
                <w:b/>
              </w:rPr>
              <w:t>T1</w:t>
            </w:r>
            <w:r>
              <w:t xml:space="preserve"> </w:t>
            </w:r>
            <w:r w:rsidRPr="00DE3DD7">
              <w:rPr>
                <w:color w:val="00B050"/>
              </w:rPr>
              <w:t xml:space="preserve">kannustaa oppilasta </w:t>
            </w:r>
            <w:r w:rsidRPr="00DE3DD7">
              <w:rPr>
                <w:color w:val="FF0000"/>
              </w:rPr>
              <w:t>havai</w:t>
            </w:r>
            <w:r w:rsidRPr="00DE3DD7">
              <w:rPr>
                <w:color w:val="FF0000"/>
              </w:rPr>
              <w:t>n</w:t>
            </w:r>
            <w:r w:rsidRPr="00DE3DD7">
              <w:rPr>
                <w:color w:val="FF0000"/>
              </w:rPr>
              <w:t>noimaan</w:t>
            </w:r>
            <w:r w:rsidRPr="00134FD2">
              <w:t xml:space="preserve"> </w:t>
            </w:r>
            <w:r w:rsidRPr="00DE3DD7">
              <w:rPr>
                <w:color w:val="0070C0"/>
              </w:rPr>
              <w:t>taidetta, ympäristöä ja muuta visuaalista kulttuuria moniaistisesti ja erilaisia kuva</w:t>
            </w:r>
            <w:r w:rsidRPr="00DE3DD7">
              <w:rPr>
                <w:color w:val="0070C0"/>
              </w:rPr>
              <w:t>l</w:t>
            </w:r>
            <w:r w:rsidRPr="00DE3DD7">
              <w:rPr>
                <w:color w:val="0070C0"/>
              </w:rPr>
              <w:t>lisia välineitä hyödyntäen</w:t>
            </w:r>
          </w:p>
        </w:tc>
        <w:tc>
          <w:tcPr>
            <w:tcW w:w="3126" w:type="dxa"/>
          </w:tcPr>
          <w:p w:rsidR="00792919" w:rsidRDefault="00792919" w:rsidP="00792919">
            <w:pPr>
              <w:suppressAutoHyphens/>
              <w:spacing w:line="100" w:lineRule="atLeast"/>
              <w:rPr>
                <w:bCs/>
              </w:rPr>
            </w:pPr>
            <w:r w:rsidRPr="006D7437">
              <w:rPr>
                <w:bCs/>
              </w:rPr>
              <w:t>Omat kuvakulttuurit (S1)</w:t>
            </w:r>
          </w:p>
          <w:p w:rsidR="00792919" w:rsidRDefault="00792919" w:rsidP="00792919">
            <w:pPr>
              <w:pStyle w:val="Luettelokappale"/>
              <w:numPr>
                <w:ilvl w:val="0"/>
                <w:numId w:val="15"/>
              </w:numPr>
              <w:suppressAutoHyphens/>
              <w:spacing w:line="100" w:lineRule="atLeast"/>
              <w:ind w:left="360"/>
            </w:pPr>
            <w:r w:rsidRPr="006D7437">
              <w:rPr>
                <w:bCs/>
              </w:rPr>
              <w:t xml:space="preserve">Käytetään </w:t>
            </w:r>
            <w:r>
              <w:t>oppilaiden omia ja toisten tekemiä kuvakulttuureja taiteellisen työskentelyn lähtökohtana.</w:t>
            </w:r>
          </w:p>
          <w:p w:rsidR="00792919" w:rsidRDefault="00792919" w:rsidP="00792919">
            <w:pPr>
              <w:suppressAutoHyphens/>
              <w:spacing w:line="100" w:lineRule="atLeast"/>
            </w:pPr>
            <w:r w:rsidRPr="006D7437">
              <w:rPr>
                <w:bCs/>
              </w:rPr>
              <w:t>Ympäristön kuvakulttuurit (S2)</w:t>
            </w:r>
          </w:p>
          <w:p w:rsidR="00792919" w:rsidRDefault="00792919" w:rsidP="00792919">
            <w:pPr>
              <w:pStyle w:val="Luettelokappale"/>
              <w:numPr>
                <w:ilvl w:val="0"/>
                <w:numId w:val="15"/>
              </w:numPr>
              <w:suppressAutoHyphens/>
              <w:spacing w:line="100" w:lineRule="atLeast"/>
              <w:ind w:left="360"/>
            </w:pPr>
            <w:r>
              <w:t xml:space="preserve">Valitaan opetuksen sisältöjä rakennetuista ja luonnonympäristöstä sekä mediasta. </w:t>
            </w:r>
          </w:p>
          <w:p w:rsidR="00792919" w:rsidRDefault="00792919" w:rsidP="00792919">
            <w:pPr>
              <w:pStyle w:val="Luettelokappale"/>
              <w:numPr>
                <w:ilvl w:val="0"/>
                <w:numId w:val="15"/>
              </w:numPr>
              <w:suppressAutoHyphens/>
              <w:spacing w:line="100" w:lineRule="atLeast"/>
              <w:ind w:left="360"/>
            </w:pPr>
            <w:r>
              <w:t>käytetään ympäristön kuvakulttuureja oman taiteellisen työskentelyn lähtökohtana.</w:t>
            </w:r>
          </w:p>
          <w:p w:rsidR="00792919" w:rsidRDefault="00792919" w:rsidP="00792919">
            <w:pPr>
              <w:rPr>
                <w:bCs/>
              </w:rPr>
            </w:pPr>
            <w:r w:rsidRPr="006D7437">
              <w:rPr>
                <w:bCs/>
              </w:rPr>
              <w:t>Taiteen maailmat (S3)</w:t>
            </w:r>
          </w:p>
          <w:p w:rsidR="00792919" w:rsidRDefault="00792919" w:rsidP="00792919">
            <w:pPr>
              <w:pStyle w:val="Luettelokappale"/>
              <w:numPr>
                <w:ilvl w:val="0"/>
                <w:numId w:val="16"/>
              </w:numPr>
              <w:ind w:left="360"/>
            </w:pPr>
            <w:r>
              <w:t>Tarkastellaan eri aikoina ja erilaisissa kulttuureissa tu</w:t>
            </w:r>
            <w:r>
              <w:t>o</w:t>
            </w:r>
            <w:r>
              <w:t xml:space="preserve">tettua taidetta. </w:t>
            </w:r>
          </w:p>
          <w:p w:rsidR="00792919" w:rsidRDefault="00792919" w:rsidP="00792919">
            <w:pPr>
              <w:pStyle w:val="Luettelokappale"/>
              <w:numPr>
                <w:ilvl w:val="0"/>
                <w:numId w:val="16"/>
              </w:numPr>
              <w:ind w:left="360"/>
            </w:pPr>
            <w:r>
              <w:t>Käytetään taideteoksia oman taiteellisen työskent</w:t>
            </w:r>
            <w:r>
              <w:t>e</w:t>
            </w:r>
            <w:r>
              <w:t>lyn lähtökohtana.</w:t>
            </w:r>
          </w:p>
        </w:tc>
        <w:tc>
          <w:tcPr>
            <w:tcW w:w="3260" w:type="dxa"/>
          </w:tcPr>
          <w:p w:rsidR="00792919" w:rsidRDefault="00792919" w:rsidP="00792919">
            <w:pPr>
              <w:numPr>
                <w:ilvl w:val="0"/>
                <w:numId w:val="16"/>
              </w:numPr>
              <w:suppressAutoHyphens/>
              <w:spacing w:line="100" w:lineRule="atLeast"/>
              <w:ind w:left="360"/>
            </w:pPr>
            <w:r>
              <w:t>Oppilaat osallistuvat opetuksen sisältöjen, tarkasteltavien kuvastojen valintaan (traditiot ja niiden uudistaminen).</w:t>
            </w:r>
          </w:p>
          <w:p w:rsidR="00792919" w:rsidRDefault="00792919" w:rsidP="00792919">
            <w:pPr>
              <w:numPr>
                <w:ilvl w:val="0"/>
                <w:numId w:val="16"/>
              </w:numPr>
              <w:suppressAutoHyphens/>
              <w:spacing w:line="100" w:lineRule="atLeast"/>
              <w:ind w:left="360"/>
            </w:pPr>
            <w:proofErr w:type="gramStart"/>
            <w:r>
              <w:t>Mahdolliset monialaiset oppimiskokemukset yhteistyössä muun opetuksen ja koulun ulkopuolisten toimijoiden kanssa (esim. taiteilijavierailut, projektit, näyttelyt, museot, kulttuurikohteet, kuvataiteen harrastusmahdollisuudet ja ammatit).</w:t>
            </w:r>
            <w:proofErr w:type="gramEnd"/>
          </w:p>
          <w:p w:rsidR="00792919" w:rsidRDefault="00792919" w:rsidP="00792919">
            <w:pPr>
              <w:numPr>
                <w:ilvl w:val="0"/>
                <w:numId w:val="16"/>
              </w:numPr>
              <w:suppressAutoHyphens/>
              <w:spacing w:line="100" w:lineRule="atLeast"/>
              <w:ind w:left="360"/>
            </w:pPr>
            <w:r>
              <w:t>Omat kokemukset, mielikuvitus ja kokeileminen luovat perustan opetukselle.</w:t>
            </w:r>
          </w:p>
          <w:p w:rsidR="00792919" w:rsidRDefault="00792919" w:rsidP="00792919">
            <w:pPr>
              <w:numPr>
                <w:ilvl w:val="0"/>
                <w:numId w:val="16"/>
              </w:numPr>
              <w:suppressAutoHyphens/>
              <w:spacing w:line="100" w:lineRule="atLeast"/>
              <w:ind w:left="360"/>
            </w:pPr>
            <w:proofErr w:type="gramStart"/>
            <w:r>
              <w:t>Monipuolinen välineiden, materiaalien, teknologioiden ja ilmaisun keinojen käyttö.</w:t>
            </w:r>
            <w:proofErr w:type="gramEnd"/>
          </w:p>
          <w:p w:rsidR="00792919" w:rsidRDefault="00792919" w:rsidP="00792919"/>
        </w:tc>
        <w:tc>
          <w:tcPr>
            <w:tcW w:w="5103" w:type="dxa"/>
          </w:tcPr>
          <w:p w:rsidR="00792919" w:rsidRPr="00316C5F" w:rsidRDefault="00792919" w:rsidP="00792919">
            <w:pPr>
              <w:suppressAutoHyphens/>
              <w:spacing w:line="100" w:lineRule="atLeast"/>
            </w:pPr>
            <w:proofErr w:type="gramStart"/>
            <w:r w:rsidRPr="00316C5F">
              <w:rPr>
                <w:bCs/>
              </w:rPr>
              <w:t>Ajattelu ja oppimaan oppiminen (L1)</w:t>
            </w:r>
            <w:proofErr w:type="gramEnd"/>
          </w:p>
          <w:p w:rsidR="00792919" w:rsidRDefault="00792919" w:rsidP="00792919">
            <w:pPr>
              <w:numPr>
                <w:ilvl w:val="1"/>
                <w:numId w:val="35"/>
              </w:numPr>
              <w:suppressAutoHyphens/>
              <w:spacing w:line="100" w:lineRule="atLeast"/>
              <w:ind w:left="360"/>
            </w:pPr>
            <w:r>
              <w:t>Tutkiva ja kokeileva toiminta (ilmiökeskeinen työskentely)</w:t>
            </w:r>
          </w:p>
          <w:p w:rsidR="00792919" w:rsidRDefault="00792919" w:rsidP="00792919">
            <w:pPr>
              <w:numPr>
                <w:ilvl w:val="1"/>
                <w:numId w:val="35"/>
              </w:numPr>
              <w:suppressAutoHyphens/>
              <w:spacing w:line="100" w:lineRule="atLeast"/>
              <w:ind w:left="360"/>
            </w:pPr>
            <w:r>
              <w:t>Onnistumisen kokemukset, taide-elämykset</w:t>
            </w:r>
          </w:p>
          <w:p w:rsidR="00792919" w:rsidRDefault="00792919" w:rsidP="00792919">
            <w:pPr>
              <w:numPr>
                <w:ilvl w:val="1"/>
                <w:numId w:val="35"/>
              </w:numPr>
              <w:suppressAutoHyphens/>
              <w:spacing w:line="100" w:lineRule="atLeast"/>
              <w:ind w:left="360"/>
            </w:pPr>
            <w:r>
              <w:t>Osallistuminen ja vaikuttaminen (työskentely yksin ja ryhmässä)</w:t>
            </w:r>
          </w:p>
          <w:p w:rsidR="00792919" w:rsidRDefault="00792919" w:rsidP="00792919">
            <w:pPr>
              <w:numPr>
                <w:ilvl w:val="1"/>
                <w:numId w:val="35"/>
              </w:numPr>
              <w:suppressAutoHyphens/>
              <w:spacing w:line="100" w:lineRule="atLeast"/>
              <w:ind w:left="360"/>
            </w:pPr>
            <w:r>
              <w:t>Oman työskentelyn ja oppimisen arviointi ja kehittäminen</w:t>
            </w:r>
          </w:p>
          <w:p w:rsidR="00792919" w:rsidRPr="00316C5F" w:rsidRDefault="00792919" w:rsidP="00792919">
            <w:pPr>
              <w:suppressAutoHyphens/>
              <w:spacing w:line="100" w:lineRule="atLeast"/>
            </w:pPr>
            <w:r w:rsidRPr="00316C5F">
              <w:rPr>
                <w:bCs/>
              </w:rPr>
              <w:t>Itsestä huolehtiminen ja arjen taidot (L3)</w:t>
            </w:r>
          </w:p>
          <w:p w:rsidR="00792919" w:rsidRDefault="00792919" w:rsidP="00792919">
            <w:pPr>
              <w:numPr>
                <w:ilvl w:val="1"/>
                <w:numId w:val="1"/>
              </w:numPr>
              <w:suppressAutoHyphens/>
              <w:spacing w:line="100" w:lineRule="atLeast"/>
              <w:ind w:left="360"/>
            </w:pPr>
            <w:r>
              <w:t>Materiaalien ja tekniikoiden turvallinen ja taloudellinen käyttö sekä työvälineistä ja ympäristöstä huolehtiminen</w:t>
            </w:r>
          </w:p>
          <w:p w:rsidR="00792919" w:rsidRDefault="00792919" w:rsidP="00792919">
            <w:pPr>
              <w:numPr>
                <w:ilvl w:val="1"/>
                <w:numId w:val="1"/>
              </w:numPr>
              <w:suppressAutoHyphens/>
              <w:spacing w:line="100" w:lineRule="atLeast"/>
              <w:ind w:left="360"/>
            </w:pPr>
            <w:r>
              <w:t>Ajankäytönhallinta (pitkäjänteinen työskentely)</w:t>
            </w:r>
          </w:p>
          <w:p w:rsidR="00792919" w:rsidRPr="00316C5F" w:rsidRDefault="00792919" w:rsidP="00792919">
            <w:pPr>
              <w:suppressAutoHyphens/>
              <w:spacing w:line="100" w:lineRule="atLeast"/>
            </w:pPr>
            <w:r w:rsidRPr="00316C5F">
              <w:rPr>
                <w:bCs/>
              </w:rPr>
              <w:t>Monilukutaito (L4)</w:t>
            </w:r>
          </w:p>
          <w:p w:rsidR="00792919" w:rsidRDefault="00792919" w:rsidP="00792919">
            <w:pPr>
              <w:numPr>
                <w:ilvl w:val="1"/>
                <w:numId w:val="2"/>
              </w:numPr>
              <w:suppressAutoHyphens/>
              <w:spacing w:line="100" w:lineRule="atLeast"/>
              <w:ind w:left="360"/>
            </w:pPr>
            <w:r>
              <w:t>Visuaalisuuden, tiedon tuottamisen ja esittämisen tavat</w:t>
            </w:r>
          </w:p>
          <w:p w:rsidR="00792919" w:rsidRPr="00316C5F" w:rsidRDefault="00792919" w:rsidP="00792919">
            <w:pPr>
              <w:numPr>
                <w:ilvl w:val="1"/>
                <w:numId w:val="2"/>
              </w:numPr>
              <w:suppressAutoHyphens/>
              <w:spacing w:line="100" w:lineRule="atLeast"/>
              <w:ind w:left="360"/>
              <w:rPr>
                <w:color w:val="000000"/>
              </w:rPr>
            </w:pPr>
            <w:r>
              <w:t>Kuvien tuottaminen ja tulkitseminen</w:t>
            </w:r>
            <w:r>
              <w:rPr>
                <w:color w:val="000000"/>
              </w:rPr>
              <w:t xml:space="preserve"> (moniaistinen havainnointi, kuvallinen ajattelu)</w:t>
            </w:r>
          </w:p>
          <w:p w:rsidR="00792919" w:rsidRPr="006A67FA" w:rsidRDefault="00792919" w:rsidP="00792919">
            <w:pPr>
              <w:suppressAutoHyphens/>
              <w:spacing w:line="100" w:lineRule="atLeast"/>
            </w:pPr>
            <w:r w:rsidRPr="006A67FA">
              <w:rPr>
                <w:bCs/>
              </w:rPr>
              <w:t>Tieto- ja viestintäteknologinen osaaminen (L5)</w:t>
            </w:r>
          </w:p>
          <w:p w:rsidR="00792919" w:rsidRDefault="00792919" w:rsidP="00792919">
            <w:pPr>
              <w:numPr>
                <w:ilvl w:val="1"/>
                <w:numId w:val="3"/>
              </w:numPr>
              <w:suppressAutoHyphens/>
              <w:spacing w:line="100" w:lineRule="atLeast"/>
              <w:ind w:left="360"/>
            </w:pPr>
            <w:r>
              <w:t xml:space="preserve">Digitaalisen kuvan tuottaminen ja käyttäminen </w:t>
            </w:r>
          </w:p>
          <w:p w:rsidR="00792919" w:rsidRDefault="00792919" w:rsidP="00792919">
            <w:pPr>
              <w:numPr>
                <w:ilvl w:val="1"/>
                <w:numId w:val="3"/>
              </w:numPr>
              <w:suppressAutoHyphens/>
              <w:spacing w:line="100" w:lineRule="atLeast"/>
              <w:ind w:left="360"/>
            </w:pPr>
            <w:r>
              <w:t>Tiedonhaku</w:t>
            </w:r>
          </w:p>
          <w:p w:rsidR="00792919" w:rsidRDefault="00792919" w:rsidP="00792919">
            <w:pPr>
              <w:numPr>
                <w:ilvl w:val="1"/>
                <w:numId w:val="3"/>
              </w:numPr>
              <w:suppressAutoHyphens/>
              <w:spacing w:line="100" w:lineRule="atLeast"/>
              <w:ind w:left="360"/>
            </w:pPr>
            <w:r>
              <w:t>Tieto- ja viestintäteknologian sekä verkkoympäristön luova, kriittinen ja vastuullinen käyttö</w:t>
            </w:r>
          </w:p>
        </w:tc>
      </w:tr>
      <w:tr w:rsidR="00792919" w:rsidTr="00792919">
        <w:trPr>
          <w:trHeight w:val="803"/>
        </w:trPr>
        <w:tc>
          <w:tcPr>
            <w:tcW w:w="746" w:type="dxa"/>
            <w:vMerge/>
          </w:tcPr>
          <w:p w:rsidR="00792919" w:rsidRDefault="00792919" w:rsidP="00792919"/>
        </w:tc>
        <w:tc>
          <w:tcPr>
            <w:tcW w:w="3069" w:type="dxa"/>
            <w:tcBorders>
              <w:top w:val="single" w:sz="18" w:space="0" w:color="auto"/>
            </w:tcBorders>
          </w:tcPr>
          <w:p w:rsidR="00792919" w:rsidRDefault="00792919" w:rsidP="00792919">
            <w:proofErr w:type="gramStart"/>
            <w:r w:rsidRPr="00213BA5">
              <w:rPr>
                <w:b/>
              </w:rPr>
              <w:t>T2</w:t>
            </w:r>
            <w:r>
              <w:t xml:space="preserve"> </w:t>
            </w:r>
            <w:r w:rsidRPr="00DE3DD7">
              <w:rPr>
                <w:color w:val="00B050"/>
              </w:rPr>
              <w:t xml:space="preserve">rohkaista oppilasta </w:t>
            </w:r>
            <w:r w:rsidRPr="00DE3DD7">
              <w:rPr>
                <w:color w:val="FF0000"/>
              </w:rPr>
              <w:t>kesku</w:t>
            </w:r>
            <w:r w:rsidRPr="00DE3DD7">
              <w:rPr>
                <w:color w:val="FF0000"/>
              </w:rPr>
              <w:t>s</w:t>
            </w:r>
            <w:r w:rsidRPr="00DE3DD7">
              <w:rPr>
                <w:color w:val="FF0000"/>
              </w:rPr>
              <w:t>telemaan</w:t>
            </w:r>
            <w:r w:rsidRPr="00134FD2">
              <w:t xml:space="preserve"> </w:t>
            </w:r>
            <w:r w:rsidRPr="00DE3DD7">
              <w:rPr>
                <w:color w:val="0070C0"/>
              </w:rPr>
              <w:t xml:space="preserve">havainnoistaan ja ajatuksistaan </w:t>
            </w:r>
            <w:r w:rsidRPr="00DE3DD7">
              <w:rPr>
                <w:color w:val="FF0000"/>
              </w:rPr>
              <w:t>sekä harjoittel</w:t>
            </w:r>
            <w:r w:rsidRPr="00DE3DD7">
              <w:rPr>
                <w:color w:val="FF0000"/>
              </w:rPr>
              <w:t>e</w:t>
            </w:r>
            <w:r w:rsidRPr="00DE3DD7">
              <w:rPr>
                <w:color w:val="FF0000"/>
              </w:rPr>
              <w:t>maan</w:t>
            </w:r>
            <w:r w:rsidRPr="00134FD2">
              <w:t xml:space="preserve"> </w:t>
            </w:r>
            <w:r w:rsidRPr="00DE3DD7">
              <w:rPr>
                <w:color w:val="0070C0"/>
              </w:rPr>
              <w:t>näkemystensä perust</w:t>
            </w:r>
            <w:r w:rsidRPr="00DE3DD7">
              <w:rPr>
                <w:color w:val="0070C0"/>
              </w:rPr>
              <w:t>e</w:t>
            </w:r>
            <w:r w:rsidRPr="00DE3DD7">
              <w:rPr>
                <w:color w:val="0070C0"/>
              </w:rPr>
              <w:t>lemista</w:t>
            </w:r>
            <w:proofErr w:type="gramEnd"/>
          </w:p>
        </w:tc>
        <w:tc>
          <w:tcPr>
            <w:tcW w:w="3126" w:type="dxa"/>
            <w:tcBorders>
              <w:top w:val="single" w:sz="18" w:space="0" w:color="auto"/>
            </w:tcBorders>
          </w:tcPr>
          <w:p w:rsidR="00792919" w:rsidRDefault="00792919" w:rsidP="00792919">
            <w:pPr>
              <w:suppressAutoHyphens/>
              <w:spacing w:line="100" w:lineRule="atLeast"/>
            </w:pPr>
            <w:r w:rsidRPr="006D7437">
              <w:rPr>
                <w:bCs/>
              </w:rPr>
              <w:t>Omat kuvakulttuurit (S1)</w:t>
            </w:r>
          </w:p>
          <w:p w:rsidR="00792919" w:rsidRDefault="00792919" w:rsidP="00792919">
            <w:pPr>
              <w:pStyle w:val="Luettelokappale"/>
              <w:numPr>
                <w:ilvl w:val="0"/>
                <w:numId w:val="17"/>
              </w:numPr>
              <w:suppressAutoHyphens/>
              <w:spacing w:line="100" w:lineRule="atLeast"/>
              <w:ind w:left="360"/>
            </w:pPr>
            <w:r>
              <w:t>Käytetään oppilaiden omia ja toisten tekemiä kuvakulttuureja oman taiteellisen työskentelyn lähtökohtana.</w:t>
            </w:r>
          </w:p>
          <w:p w:rsidR="00792919" w:rsidRPr="006D7437" w:rsidRDefault="00792919" w:rsidP="00792919">
            <w:pPr>
              <w:suppressAutoHyphens/>
              <w:spacing w:line="100" w:lineRule="atLeast"/>
            </w:pPr>
            <w:r w:rsidRPr="006D7437">
              <w:rPr>
                <w:bCs/>
              </w:rPr>
              <w:lastRenderedPageBreak/>
              <w:t>Ympäristön kuvakulttuuri</w:t>
            </w:r>
            <w:r w:rsidRPr="006D7437">
              <w:t>t (</w:t>
            </w:r>
            <w:r w:rsidRPr="006D7437">
              <w:rPr>
                <w:bCs/>
              </w:rPr>
              <w:t>S2)</w:t>
            </w:r>
          </w:p>
          <w:p w:rsidR="00792919" w:rsidRDefault="00792919" w:rsidP="00792919">
            <w:pPr>
              <w:pStyle w:val="Luettelokappale"/>
              <w:numPr>
                <w:ilvl w:val="0"/>
                <w:numId w:val="17"/>
              </w:numPr>
              <w:suppressAutoHyphens/>
              <w:spacing w:line="100" w:lineRule="atLeast"/>
              <w:ind w:left="360"/>
            </w:pPr>
            <w:r>
              <w:t xml:space="preserve">Valitaan opetuksen sisältöjä rakennetuista ja luonnonympäristöstä sekä mediasta. </w:t>
            </w:r>
          </w:p>
          <w:p w:rsidR="00792919" w:rsidRDefault="00792919" w:rsidP="00792919">
            <w:pPr>
              <w:pStyle w:val="Luettelokappale"/>
              <w:numPr>
                <w:ilvl w:val="0"/>
                <w:numId w:val="17"/>
              </w:numPr>
              <w:suppressAutoHyphens/>
              <w:spacing w:line="100" w:lineRule="atLeast"/>
              <w:ind w:left="360"/>
            </w:pPr>
            <w:r>
              <w:t>Käytetään ympäristön kuvakulttuureja oman taiteellisen työskentelyn lähtökohtana.</w:t>
            </w:r>
          </w:p>
          <w:p w:rsidR="00792919" w:rsidRPr="006D7437" w:rsidRDefault="00792919" w:rsidP="00792919">
            <w:r w:rsidRPr="006D7437">
              <w:rPr>
                <w:bCs/>
              </w:rPr>
              <w:t>Taiteen maailmat (S3)</w:t>
            </w:r>
          </w:p>
          <w:p w:rsidR="00792919" w:rsidRDefault="00792919" w:rsidP="00792919">
            <w:pPr>
              <w:pStyle w:val="Luettelokappale"/>
              <w:numPr>
                <w:ilvl w:val="0"/>
                <w:numId w:val="18"/>
              </w:numPr>
              <w:ind w:left="360"/>
            </w:pPr>
            <w:r>
              <w:t>Tarkastellaan eri aikoina ja erilaisissa kulttuureissa tu</w:t>
            </w:r>
            <w:r>
              <w:t>o</w:t>
            </w:r>
            <w:r>
              <w:t xml:space="preserve">tettua taidetta. </w:t>
            </w:r>
          </w:p>
          <w:p w:rsidR="00792919" w:rsidRDefault="00792919" w:rsidP="00792919">
            <w:pPr>
              <w:pStyle w:val="Luettelokappale"/>
              <w:numPr>
                <w:ilvl w:val="0"/>
                <w:numId w:val="18"/>
              </w:numPr>
              <w:ind w:left="360"/>
            </w:pPr>
            <w:r>
              <w:t>Käytetään Taideteoksia oman taiteellisen työskent</w:t>
            </w:r>
            <w:r>
              <w:t>e</w:t>
            </w:r>
            <w:r>
              <w:t>lyn lähtökohtana.</w:t>
            </w:r>
          </w:p>
        </w:tc>
        <w:tc>
          <w:tcPr>
            <w:tcW w:w="3260" w:type="dxa"/>
            <w:tcBorders>
              <w:top w:val="single" w:sz="18" w:space="0" w:color="auto"/>
            </w:tcBorders>
          </w:tcPr>
          <w:p w:rsidR="00792919" w:rsidRDefault="00792919" w:rsidP="00792919">
            <w:pPr>
              <w:numPr>
                <w:ilvl w:val="0"/>
                <w:numId w:val="18"/>
              </w:numPr>
              <w:suppressAutoHyphens/>
              <w:spacing w:line="100" w:lineRule="atLeast"/>
              <w:ind w:left="360"/>
            </w:pPr>
            <w:r>
              <w:lastRenderedPageBreak/>
              <w:t>Oppilaat osallistuvat opetuksen sisältöjen, tarkasteltavien kuvastojen valintaan (traditiot ja niiden uudistaminen).</w:t>
            </w:r>
          </w:p>
          <w:p w:rsidR="00792919" w:rsidRDefault="00792919" w:rsidP="00792919">
            <w:pPr>
              <w:numPr>
                <w:ilvl w:val="0"/>
                <w:numId w:val="18"/>
              </w:numPr>
              <w:suppressAutoHyphens/>
              <w:spacing w:line="100" w:lineRule="atLeast"/>
              <w:ind w:left="360"/>
            </w:pPr>
            <w:proofErr w:type="gramStart"/>
            <w:r>
              <w:t xml:space="preserve">Mahdolliset monialaiset </w:t>
            </w:r>
            <w:r>
              <w:lastRenderedPageBreak/>
              <w:t>oppimiskokemukset yhteistyössä muun opetuksen ja koulun ulkopuolisten toimijoiden kanssa (esim. taiteilijavierailut, projektit, näyttelyt, museot, kulttuurikohteet, kuvataiteen harrastusmahdollisuudet ja ammatit).</w:t>
            </w:r>
            <w:proofErr w:type="gramEnd"/>
          </w:p>
          <w:p w:rsidR="00792919" w:rsidRDefault="00792919" w:rsidP="00792919">
            <w:pPr>
              <w:pStyle w:val="Luettelokappale"/>
              <w:numPr>
                <w:ilvl w:val="0"/>
                <w:numId w:val="18"/>
              </w:numPr>
              <w:ind w:left="360"/>
            </w:pPr>
            <w:r>
              <w:t>Omat kokemukset, mielikuv</w:t>
            </w:r>
            <w:r>
              <w:t>i</w:t>
            </w:r>
            <w:r>
              <w:t>tus ja kokeileminen luovat perustan opetukselle.</w:t>
            </w:r>
          </w:p>
        </w:tc>
        <w:tc>
          <w:tcPr>
            <w:tcW w:w="5103" w:type="dxa"/>
            <w:tcBorders>
              <w:top w:val="single" w:sz="18" w:space="0" w:color="auto"/>
            </w:tcBorders>
          </w:tcPr>
          <w:p w:rsidR="00792919" w:rsidRPr="006A67FA" w:rsidRDefault="00792919" w:rsidP="00792919">
            <w:pPr>
              <w:suppressAutoHyphens/>
              <w:spacing w:line="100" w:lineRule="atLeast"/>
            </w:pPr>
            <w:r w:rsidRPr="006A67FA">
              <w:rPr>
                <w:bCs/>
              </w:rPr>
              <w:lastRenderedPageBreak/>
              <w:t>Kulttuurinen osaaminen, vuorovaikutus ja ilmaisu (L2)</w:t>
            </w:r>
          </w:p>
          <w:p w:rsidR="00792919" w:rsidRDefault="00792919" w:rsidP="00792919">
            <w:pPr>
              <w:numPr>
                <w:ilvl w:val="1"/>
                <w:numId w:val="36"/>
              </w:numPr>
              <w:suppressAutoHyphens/>
              <w:spacing w:line="100" w:lineRule="atLeast"/>
              <w:ind w:left="360"/>
              <w:rPr>
                <w:color w:val="000000"/>
              </w:rPr>
            </w:pPr>
            <w:r>
              <w:t>Kuvien tuottaminen ja tulkitseminen</w:t>
            </w:r>
          </w:p>
          <w:p w:rsidR="00792919" w:rsidRDefault="00792919" w:rsidP="00792919">
            <w:pPr>
              <w:numPr>
                <w:ilvl w:val="1"/>
                <w:numId w:val="36"/>
              </w:numPr>
              <w:suppressAutoHyphens/>
              <w:spacing w:line="100" w:lineRule="atLeast"/>
              <w:ind w:left="360"/>
              <w:rPr>
                <w:color w:val="000000"/>
              </w:rPr>
            </w:pPr>
            <w:r>
              <w:rPr>
                <w:color w:val="000000"/>
              </w:rPr>
              <w:t>Työskentelyprosessin taltioiminen</w:t>
            </w:r>
          </w:p>
          <w:p w:rsidR="00792919" w:rsidRDefault="00792919" w:rsidP="00792919">
            <w:pPr>
              <w:numPr>
                <w:ilvl w:val="1"/>
                <w:numId w:val="36"/>
              </w:numPr>
              <w:suppressAutoHyphens/>
              <w:spacing w:line="100" w:lineRule="atLeast"/>
              <w:ind w:left="360"/>
              <w:rPr>
                <w:color w:val="000000"/>
              </w:rPr>
            </w:pPr>
            <w:r>
              <w:rPr>
                <w:color w:val="000000"/>
              </w:rPr>
              <w:t xml:space="preserve">Itsearviointi </w:t>
            </w:r>
          </w:p>
          <w:p w:rsidR="00792919" w:rsidRDefault="00792919" w:rsidP="00792919">
            <w:pPr>
              <w:numPr>
                <w:ilvl w:val="1"/>
                <w:numId w:val="36"/>
              </w:numPr>
              <w:suppressAutoHyphens/>
              <w:spacing w:line="100" w:lineRule="atLeast"/>
              <w:ind w:left="360"/>
              <w:rPr>
                <w:color w:val="000000"/>
              </w:rPr>
            </w:pPr>
            <w:r>
              <w:rPr>
                <w:color w:val="000000"/>
              </w:rPr>
              <w:t>Eri kulttuurien taiteen, oman ja toisten tekemän työn arvostaminen</w:t>
            </w:r>
          </w:p>
          <w:p w:rsidR="00792919" w:rsidRDefault="00792919" w:rsidP="00792919">
            <w:pPr>
              <w:numPr>
                <w:ilvl w:val="1"/>
                <w:numId w:val="36"/>
              </w:numPr>
              <w:suppressAutoHyphens/>
              <w:spacing w:line="100" w:lineRule="atLeast"/>
              <w:ind w:left="360"/>
              <w:rPr>
                <w:color w:val="000000"/>
              </w:rPr>
            </w:pPr>
            <w:r>
              <w:rPr>
                <w:color w:val="000000"/>
              </w:rPr>
              <w:lastRenderedPageBreak/>
              <w:t xml:space="preserve">Perustellaan omia taidemieltymyksiä, käytetään kuvataiteen peruskäsitteitä </w:t>
            </w:r>
          </w:p>
          <w:p w:rsidR="00792919" w:rsidRPr="006A67FA" w:rsidRDefault="00792919" w:rsidP="00792919">
            <w:pPr>
              <w:suppressAutoHyphens/>
              <w:spacing w:line="100" w:lineRule="atLeast"/>
            </w:pPr>
            <w:r w:rsidRPr="006A67FA">
              <w:rPr>
                <w:bCs/>
              </w:rPr>
              <w:t>Monilukutaito (L4)</w:t>
            </w:r>
          </w:p>
          <w:p w:rsidR="00792919" w:rsidRDefault="00792919" w:rsidP="00792919">
            <w:pPr>
              <w:numPr>
                <w:ilvl w:val="1"/>
                <w:numId w:val="37"/>
              </w:numPr>
              <w:suppressAutoHyphens/>
              <w:spacing w:line="100" w:lineRule="atLeast"/>
              <w:ind w:left="360"/>
            </w:pPr>
            <w:r>
              <w:t>Visuaalisuuden, tiedon tuottamisen ja esittämisen tavat</w:t>
            </w:r>
          </w:p>
          <w:p w:rsidR="00792919" w:rsidRPr="006A67FA" w:rsidRDefault="00792919" w:rsidP="00792919">
            <w:pPr>
              <w:numPr>
                <w:ilvl w:val="1"/>
                <w:numId w:val="37"/>
              </w:numPr>
              <w:suppressAutoHyphens/>
              <w:spacing w:line="100" w:lineRule="atLeast"/>
              <w:ind w:left="360"/>
              <w:rPr>
                <w:color w:val="000000"/>
              </w:rPr>
            </w:pPr>
            <w:r>
              <w:t>Kuvien tuottaminen ja tulkitseminen</w:t>
            </w:r>
            <w:r>
              <w:rPr>
                <w:color w:val="000000"/>
              </w:rPr>
              <w:t xml:space="preserve"> (moniaistinen havainnointi, kuvallinen ajattelu)</w:t>
            </w:r>
          </w:p>
          <w:p w:rsidR="00792919" w:rsidRPr="006A67FA" w:rsidRDefault="00792919" w:rsidP="00792919">
            <w:pPr>
              <w:suppressAutoHyphens/>
              <w:spacing w:line="100" w:lineRule="atLeast"/>
              <w:rPr>
                <w:color w:val="000000"/>
              </w:rPr>
            </w:pPr>
            <w:r w:rsidRPr="006A67FA">
              <w:rPr>
                <w:bCs/>
              </w:rPr>
              <w:t>Tieto- ja viestintäteknologinen osaaminen (L5)</w:t>
            </w:r>
          </w:p>
          <w:p w:rsidR="00792919" w:rsidRDefault="00792919" w:rsidP="00792919">
            <w:pPr>
              <w:numPr>
                <w:ilvl w:val="0"/>
                <w:numId w:val="38"/>
              </w:numPr>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0"/>
                <w:numId w:val="38"/>
              </w:numPr>
              <w:suppressAutoHyphens/>
              <w:spacing w:line="100" w:lineRule="atLeast"/>
              <w:ind w:left="360"/>
              <w:rPr>
                <w:color w:val="000000"/>
              </w:rPr>
            </w:pPr>
            <w:r>
              <w:rPr>
                <w:color w:val="000000"/>
              </w:rPr>
              <w:t>Digitaalisen kuvan tuottaminen ja käyttäminen</w:t>
            </w:r>
          </w:p>
          <w:p w:rsidR="00792919" w:rsidRDefault="00792919" w:rsidP="00792919">
            <w:pPr>
              <w:numPr>
                <w:ilvl w:val="0"/>
                <w:numId w:val="38"/>
              </w:numPr>
              <w:suppressAutoHyphens/>
              <w:spacing w:line="100" w:lineRule="atLeast"/>
              <w:ind w:left="360"/>
              <w:rPr>
                <w:color w:val="000000"/>
              </w:rPr>
            </w:pPr>
            <w:r>
              <w:rPr>
                <w:color w:val="000000"/>
              </w:rPr>
              <w:t>Tiedonhaku</w:t>
            </w:r>
          </w:p>
          <w:p w:rsidR="00792919" w:rsidRPr="006A67FA" w:rsidRDefault="00792919" w:rsidP="00792919">
            <w:pPr>
              <w:numPr>
                <w:ilvl w:val="0"/>
                <w:numId w:val="38"/>
              </w:numPr>
              <w:suppressAutoHyphens/>
              <w:spacing w:line="100" w:lineRule="atLeast"/>
              <w:ind w:left="360"/>
              <w:rPr>
                <w:b/>
                <w:bCs/>
                <w:color w:val="000000"/>
              </w:rPr>
            </w:pPr>
            <w:r>
              <w:rPr>
                <w:color w:val="000000"/>
              </w:rPr>
              <w:t xml:space="preserve">Vuorovaikutus ja vastuullisuus mediassa </w:t>
            </w:r>
          </w:p>
          <w:p w:rsidR="00792919" w:rsidRPr="006A67FA" w:rsidRDefault="00792919" w:rsidP="00792919">
            <w:pPr>
              <w:suppressAutoHyphens/>
              <w:spacing w:line="100" w:lineRule="atLeast"/>
            </w:pPr>
            <w:r w:rsidRPr="006A67FA">
              <w:rPr>
                <w:bCs/>
              </w:rPr>
              <w:t>Työelämätaidot ja yrittäjyys (L6)</w:t>
            </w:r>
          </w:p>
          <w:p w:rsidR="00792919" w:rsidRDefault="00792919" w:rsidP="00792919">
            <w:pPr>
              <w:numPr>
                <w:ilvl w:val="1"/>
                <w:numId w:val="11"/>
              </w:numPr>
              <w:suppressAutoHyphens/>
              <w:spacing w:line="100" w:lineRule="atLeast"/>
              <w:ind w:left="360"/>
            </w:pPr>
            <w:r>
              <w:t>Vastuun kantaminen työprosessista</w:t>
            </w:r>
          </w:p>
          <w:p w:rsidR="00792919" w:rsidRDefault="00792919" w:rsidP="00792919">
            <w:pPr>
              <w:numPr>
                <w:ilvl w:val="1"/>
                <w:numId w:val="11"/>
              </w:numPr>
              <w:suppressAutoHyphens/>
              <w:spacing w:line="100" w:lineRule="atLeast"/>
              <w:ind w:left="360"/>
            </w:pPr>
            <w:r>
              <w:t>Omien vahvuuksien tunnistaminen ja yrittävä asenne</w:t>
            </w:r>
          </w:p>
          <w:p w:rsidR="00792919" w:rsidRDefault="00792919" w:rsidP="00792919">
            <w:pPr>
              <w:numPr>
                <w:ilvl w:val="1"/>
                <w:numId w:val="11"/>
              </w:numPr>
              <w:suppressAutoHyphens/>
              <w:spacing w:line="100" w:lineRule="atLeast"/>
              <w:ind w:left="360"/>
              <w:rPr>
                <w:color w:val="000000"/>
              </w:rPr>
            </w:pPr>
            <w:r>
              <w:t>Pitkäjänteinen ja tavoitteellinen työskentely</w:t>
            </w:r>
          </w:p>
          <w:p w:rsidR="00792919" w:rsidRDefault="00792919" w:rsidP="00792919">
            <w:pPr>
              <w:pStyle w:val="Luettelokappale"/>
              <w:numPr>
                <w:ilvl w:val="1"/>
                <w:numId w:val="11"/>
              </w:numPr>
              <w:ind w:left="360"/>
            </w:pPr>
            <w:r>
              <w:rPr>
                <w:color w:val="000000"/>
              </w:rPr>
              <w:t>Itsenäinen ja ryhmätyöskentely</w:t>
            </w:r>
          </w:p>
        </w:tc>
      </w:tr>
      <w:tr w:rsidR="00792919" w:rsidTr="00792919">
        <w:tc>
          <w:tcPr>
            <w:tcW w:w="746" w:type="dxa"/>
            <w:vMerge/>
          </w:tcPr>
          <w:p w:rsidR="00792919" w:rsidRDefault="00792919" w:rsidP="00792919"/>
        </w:tc>
        <w:tc>
          <w:tcPr>
            <w:tcW w:w="3069" w:type="dxa"/>
            <w:tcBorders>
              <w:top w:val="single" w:sz="18" w:space="0" w:color="auto"/>
              <w:bottom w:val="single" w:sz="18" w:space="0" w:color="auto"/>
            </w:tcBorders>
          </w:tcPr>
          <w:p w:rsidR="00792919" w:rsidRDefault="00792919" w:rsidP="00792919">
            <w:r w:rsidRPr="00213BA5">
              <w:rPr>
                <w:b/>
              </w:rPr>
              <w:t>T3</w:t>
            </w:r>
            <w:r>
              <w:t xml:space="preserve"> </w:t>
            </w:r>
            <w:r w:rsidRPr="00DE3DD7">
              <w:rPr>
                <w:color w:val="00B050"/>
              </w:rPr>
              <w:t xml:space="preserve">innostaa oppilasta </w:t>
            </w:r>
            <w:r w:rsidRPr="00DE3DD7">
              <w:rPr>
                <w:color w:val="FF0000"/>
              </w:rPr>
              <w:t>ilmais</w:t>
            </w:r>
            <w:r w:rsidRPr="00DE3DD7">
              <w:rPr>
                <w:color w:val="FF0000"/>
              </w:rPr>
              <w:t>e</w:t>
            </w:r>
            <w:r w:rsidRPr="00DE3DD7">
              <w:rPr>
                <w:color w:val="FF0000"/>
              </w:rPr>
              <w:t>maan</w:t>
            </w:r>
            <w:r w:rsidRPr="00134FD2">
              <w:t xml:space="preserve"> </w:t>
            </w:r>
            <w:r w:rsidRPr="00DE3DD7">
              <w:rPr>
                <w:color w:val="0070C0"/>
              </w:rPr>
              <w:t>havaintojaan ja ajatuks</w:t>
            </w:r>
            <w:r w:rsidRPr="00DE3DD7">
              <w:rPr>
                <w:color w:val="0070C0"/>
              </w:rPr>
              <w:t>i</w:t>
            </w:r>
            <w:r w:rsidRPr="00DE3DD7">
              <w:rPr>
                <w:color w:val="0070C0"/>
              </w:rPr>
              <w:t>aan kuvallisesti ja muita tiedon tuottamisen tapoja käyttäen</w:t>
            </w:r>
          </w:p>
        </w:tc>
        <w:tc>
          <w:tcPr>
            <w:tcW w:w="3126" w:type="dxa"/>
            <w:tcBorders>
              <w:top w:val="single" w:sz="18" w:space="0" w:color="auto"/>
              <w:bottom w:val="single" w:sz="18" w:space="0" w:color="auto"/>
            </w:tcBorders>
          </w:tcPr>
          <w:p w:rsidR="00792919" w:rsidRPr="00AF7B1D" w:rsidRDefault="00792919" w:rsidP="00792919">
            <w:pPr>
              <w:suppressAutoHyphens/>
              <w:spacing w:line="100" w:lineRule="atLeast"/>
              <w:rPr>
                <w:b/>
                <w:bCs/>
                <w:color w:val="000000"/>
              </w:rPr>
            </w:pPr>
            <w:r w:rsidRPr="00AF7B1D">
              <w:rPr>
                <w:bCs/>
                <w:color w:val="000000"/>
              </w:rPr>
              <w:t>Omat kuvakulttuurit (S1)</w:t>
            </w:r>
          </w:p>
          <w:p w:rsidR="00792919" w:rsidRPr="00AF7B1D" w:rsidRDefault="00792919" w:rsidP="00792919">
            <w:pPr>
              <w:pStyle w:val="Luettelokappale"/>
              <w:numPr>
                <w:ilvl w:val="0"/>
                <w:numId w:val="4"/>
              </w:numPr>
              <w:suppressAutoHyphens/>
              <w:spacing w:line="100" w:lineRule="atLeast"/>
              <w:rPr>
                <w:b/>
                <w:bCs/>
                <w:color w:val="000000"/>
              </w:rPr>
            </w:pPr>
            <w:r>
              <w:t>Käytetään oppilaiden omia ja toisten tekemiä kuvakulttuureja oman taiteellisen työskentelyn lähtökohtana.</w:t>
            </w:r>
          </w:p>
          <w:p w:rsidR="00792919" w:rsidRPr="00AF7B1D" w:rsidRDefault="00792919" w:rsidP="00792919">
            <w:pPr>
              <w:suppressAutoHyphens/>
              <w:spacing w:line="100" w:lineRule="atLeast"/>
              <w:rPr>
                <w:bCs/>
                <w:color w:val="000000"/>
              </w:rPr>
            </w:pPr>
            <w:r w:rsidRPr="00AF7B1D">
              <w:rPr>
                <w:bCs/>
                <w:color w:val="000000"/>
              </w:rPr>
              <w:t>Ympäristön kuvakulttuurit (S2)</w:t>
            </w:r>
            <w:r w:rsidRPr="00AF7B1D">
              <w:t xml:space="preserve"> </w:t>
            </w:r>
          </w:p>
          <w:p w:rsidR="00792919" w:rsidRPr="00AF7B1D" w:rsidRDefault="00792919" w:rsidP="00792919">
            <w:pPr>
              <w:numPr>
                <w:ilvl w:val="0"/>
                <w:numId w:val="4"/>
              </w:numPr>
              <w:suppressAutoHyphens/>
              <w:spacing w:line="100" w:lineRule="atLeast"/>
              <w:rPr>
                <w:b/>
                <w:bCs/>
                <w:color w:val="000000"/>
              </w:rPr>
            </w:pPr>
            <w:r>
              <w:t xml:space="preserve">Valitaan opetuksen sisältöjä rakennetuista ja luonnonympäristöstä sekä mediasta. </w:t>
            </w:r>
          </w:p>
          <w:p w:rsidR="00792919" w:rsidRPr="00AF7B1D" w:rsidRDefault="00792919" w:rsidP="00792919">
            <w:pPr>
              <w:numPr>
                <w:ilvl w:val="0"/>
                <w:numId w:val="4"/>
              </w:numPr>
              <w:suppressAutoHyphens/>
              <w:spacing w:line="100" w:lineRule="atLeast"/>
              <w:rPr>
                <w:b/>
                <w:bCs/>
                <w:color w:val="000000"/>
              </w:rPr>
            </w:pPr>
            <w:r>
              <w:t>Käytetään ympäristön kuvakulttuureja oman taiteellisen työskentelyn lähtökohtana.</w:t>
            </w:r>
          </w:p>
          <w:p w:rsidR="00792919" w:rsidRDefault="00792919" w:rsidP="00792919">
            <w:pPr>
              <w:suppressAutoHyphens/>
              <w:spacing w:line="100" w:lineRule="atLeast"/>
            </w:pPr>
          </w:p>
          <w:p w:rsidR="00792919" w:rsidRDefault="00792919" w:rsidP="00792919">
            <w:pPr>
              <w:suppressAutoHyphens/>
              <w:spacing w:line="100" w:lineRule="atLeast"/>
            </w:pPr>
          </w:p>
          <w:p w:rsidR="00792919" w:rsidRDefault="00792919" w:rsidP="00792919">
            <w:pPr>
              <w:suppressAutoHyphens/>
              <w:spacing w:line="100" w:lineRule="atLeast"/>
              <w:rPr>
                <w:b/>
                <w:bCs/>
                <w:color w:val="000000"/>
              </w:rPr>
            </w:pPr>
          </w:p>
          <w:p w:rsidR="00792919" w:rsidRPr="00AF7B1D" w:rsidRDefault="00792919" w:rsidP="00792919">
            <w:pPr>
              <w:suppressAutoHyphens/>
              <w:spacing w:line="100" w:lineRule="atLeast"/>
            </w:pPr>
            <w:r>
              <w:rPr>
                <w:bCs/>
                <w:color w:val="000000"/>
              </w:rPr>
              <w:lastRenderedPageBreak/>
              <w:t>Taiteen maailmat (S3</w:t>
            </w:r>
            <w:r w:rsidRPr="00AF7B1D">
              <w:rPr>
                <w:bCs/>
                <w:color w:val="000000"/>
              </w:rPr>
              <w:t>)</w:t>
            </w:r>
          </w:p>
          <w:p w:rsidR="00792919" w:rsidRDefault="00792919" w:rsidP="00792919">
            <w:pPr>
              <w:numPr>
                <w:ilvl w:val="0"/>
                <w:numId w:val="4"/>
              </w:numPr>
              <w:suppressAutoHyphens/>
              <w:spacing w:line="100" w:lineRule="atLeast"/>
            </w:pPr>
            <w:r>
              <w:t>Tarkastellaan eri aikoina ja erilaisissa kulttuureissa tuotettua taidetta.</w:t>
            </w:r>
          </w:p>
          <w:p w:rsidR="00792919" w:rsidRDefault="00792919" w:rsidP="00792919">
            <w:pPr>
              <w:numPr>
                <w:ilvl w:val="0"/>
                <w:numId w:val="4"/>
              </w:numPr>
              <w:suppressAutoHyphens/>
              <w:spacing w:line="100" w:lineRule="atLeast"/>
            </w:pPr>
            <w:r>
              <w:t>Käytetään taideteoksia oman taiteellisen työskentelyn lähtökohtana.</w:t>
            </w:r>
          </w:p>
          <w:p w:rsidR="00792919" w:rsidRDefault="00792919" w:rsidP="00792919"/>
        </w:tc>
        <w:tc>
          <w:tcPr>
            <w:tcW w:w="3260" w:type="dxa"/>
            <w:tcBorders>
              <w:top w:val="single" w:sz="18" w:space="0" w:color="auto"/>
              <w:bottom w:val="single" w:sz="18" w:space="0" w:color="auto"/>
            </w:tcBorders>
          </w:tcPr>
          <w:p w:rsidR="00792919" w:rsidRDefault="00792919" w:rsidP="00792919">
            <w:pPr>
              <w:numPr>
                <w:ilvl w:val="0"/>
                <w:numId w:val="19"/>
              </w:numPr>
              <w:suppressAutoHyphens/>
              <w:spacing w:line="100" w:lineRule="atLeast"/>
              <w:ind w:left="360"/>
            </w:pPr>
            <w:r>
              <w:lastRenderedPageBreak/>
              <w:t>Oppilaat osallistuvat opetuksen sisältöjen, tarkasteltavien kuvastojen valintaan (traditiot ja niiden uudistaminen).</w:t>
            </w:r>
          </w:p>
          <w:p w:rsidR="00792919" w:rsidRDefault="00792919" w:rsidP="00792919">
            <w:pPr>
              <w:numPr>
                <w:ilvl w:val="0"/>
                <w:numId w:val="19"/>
              </w:numPr>
              <w:suppressAutoHyphens/>
              <w:spacing w:line="100" w:lineRule="atLeast"/>
              <w:ind w:left="360"/>
            </w:pPr>
            <w:proofErr w:type="gramStart"/>
            <w:r>
              <w:t>Mahdolliset monialaiset oppimiskokemukset yhteistyössä muun opetuksen ja koulun ulkopuolisten toimijoiden kanssa (esim. yhteistyö käsityön opetuksen kanssa, taiteilijavierailut, projektit, näyttelyt, museot, kulttuurikohteet, kuvataiteen harrastusmahdollisuudet ja ammatit).</w:t>
            </w:r>
            <w:proofErr w:type="gramEnd"/>
          </w:p>
          <w:p w:rsidR="00792919" w:rsidRDefault="00792919" w:rsidP="00792919">
            <w:pPr>
              <w:numPr>
                <w:ilvl w:val="0"/>
                <w:numId w:val="19"/>
              </w:numPr>
              <w:suppressAutoHyphens/>
              <w:spacing w:line="100" w:lineRule="atLeast"/>
              <w:ind w:left="360"/>
            </w:pPr>
            <w:r>
              <w:t xml:space="preserve">Omat kokemukset, mielikuvitus ja kokeileminen </w:t>
            </w:r>
            <w:r>
              <w:lastRenderedPageBreak/>
              <w:t>luovat perustan opetukselle.</w:t>
            </w:r>
          </w:p>
          <w:p w:rsidR="00792919" w:rsidRDefault="00792919" w:rsidP="00792919">
            <w:pPr>
              <w:numPr>
                <w:ilvl w:val="0"/>
                <w:numId w:val="19"/>
              </w:numPr>
              <w:suppressAutoHyphens/>
              <w:spacing w:line="100" w:lineRule="atLeast"/>
              <w:ind w:left="360"/>
            </w:pPr>
            <w:proofErr w:type="gramStart"/>
            <w:r>
              <w:t>Monipuolinen välineiden, materiaalien, teknologioiden ja ilmaisun keinojen käyttö, esim. piirustus, maalaus, grafiikka, muotoilu, media ja kuvaviestintä.</w:t>
            </w:r>
            <w:proofErr w:type="gramEnd"/>
          </w:p>
        </w:tc>
        <w:tc>
          <w:tcPr>
            <w:tcW w:w="5103" w:type="dxa"/>
            <w:tcBorders>
              <w:top w:val="single" w:sz="18" w:space="0" w:color="auto"/>
              <w:bottom w:val="single" w:sz="18" w:space="0" w:color="auto"/>
            </w:tcBorders>
          </w:tcPr>
          <w:p w:rsidR="00792919" w:rsidRPr="006A67FA" w:rsidRDefault="00792919" w:rsidP="00792919">
            <w:pPr>
              <w:suppressAutoHyphens/>
              <w:spacing w:line="100" w:lineRule="atLeast"/>
            </w:pPr>
            <w:r w:rsidRPr="006A67FA">
              <w:rPr>
                <w:bCs/>
              </w:rPr>
              <w:lastRenderedPageBreak/>
              <w:t>Kulttuurinen osaaminen, vuorovaikutus ja ilmaisu (L2)</w:t>
            </w:r>
          </w:p>
          <w:p w:rsidR="00792919" w:rsidRDefault="00792919" w:rsidP="00792919">
            <w:pPr>
              <w:numPr>
                <w:ilvl w:val="0"/>
                <w:numId w:val="39"/>
              </w:numPr>
              <w:suppressAutoHyphens/>
              <w:spacing w:line="100" w:lineRule="atLeast"/>
              <w:ind w:left="360"/>
            </w:pPr>
            <w:r>
              <w:t xml:space="preserve">Tutkiva, keksivä, kokeileva toiminta (erilaiset materiaalit ja työskentelytavat) </w:t>
            </w:r>
          </w:p>
          <w:p w:rsidR="00792919" w:rsidRDefault="00792919" w:rsidP="00792919">
            <w:pPr>
              <w:numPr>
                <w:ilvl w:val="0"/>
                <w:numId w:val="39"/>
              </w:numPr>
              <w:suppressAutoHyphens/>
              <w:spacing w:line="100" w:lineRule="atLeast"/>
              <w:ind w:left="360"/>
              <w:rPr>
                <w:color w:val="000000"/>
              </w:rPr>
            </w:pPr>
            <w:r>
              <w:t>Omien ajatusten ja tunteiden ilmaiseminen kuvataiteen keinoin</w:t>
            </w:r>
          </w:p>
          <w:p w:rsidR="00792919" w:rsidRDefault="00792919" w:rsidP="00792919">
            <w:pPr>
              <w:numPr>
                <w:ilvl w:val="0"/>
                <w:numId w:val="39"/>
              </w:numPr>
              <w:suppressAutoHyphens/>
              <w:spacing w:line="100" w:lineRule="atLeast"/>
              <w:ind w:left="360"/>
              <w:rPr>
                <w:color w:val="000000"/>
              </w:rPr>
            </w:pPr>
            <w:r>
              <w:rPr>
                <w:color w:val="000000"/>
              </w:rPr>
              <w:t>Työskentelyprosessin taltioiminen</w:t>
            </w:r>
          </w:p>
          <w:p w:rsidR="00792919" w:rsidRDefault="00792919" w:rsidP="00792919">
            <w:pPr>
              <w:numPr>
                <w:ilvl w:val="0"/>
                <w:numId w:val="39"/>
              </w:numPr>
              <w:suppressAutoHyphens/>
              <w:spacing w:line="100" w:lineRule="atLeast"/>
              <w:ind w:left="360"/>
              <w:rPr>
                <w:color w:val="000000"/>
              </w:rPr>
            </w:pPr>
            <w:r>
              <w:rPr>
                <w:color w:val="000000"/>
              </w:rPr>
              <w:t>Itse-ja ryhmäarviointi</w:t>
            </w:r>
          </w:p>
          <w:p w:rsidR="00792919" w:rsidRPr="006A67FA" w:rsidRDefault="00792919" w:rsidP="00792919">
            <w:pPr>
              <w:numPr>
                <w:ilvl w:val="0"/>
                <w:numId w:val="39"/>
              </w:numPr>
              <w:suppressAutoHyphens/>
              <w:spacing w:line="100" w:lineRule="atLeast"/>
              <w:ind w:left="360"/>
              <w:rPr>
                <w:color w:val="000000"/>
              </w:rPr>
            </w:pPr>
            <w:r>
              <w:rPr>
                <w:color w:val="000000"/>
              </w:rPr>
              <w:t>Eri kulttuurien taiteen, oman ja toisten tekemän työn arvostaminen</w:t>
            </w:r>
          </w:p>
          <w:p w:rsidR="00792919" w:rsidRPr="006A67FA" w:rsidRDefault="00792919" w:rsidP="00792919">
            <w:pPr>
              <w:suppressAutoHyphens/>
              <w:spacing w:line="100" w:lineRule="atLeast"/>
            </w:pPr>
            <w:r w:rsidRPr="006A67FA">
              <w:rPr>
                <w:bCs/>
              </w:rPr>
              <w:t>Itsestä huolehtiminen ja arjen taidot (L3)</w:t>
            </w:r>
          </w:p>
          <w:p w:rsidR="00792919" w:rsidRDefault="00792919" w:rsidP="00792919">
            <w:pPr>
              <w:numPr>
                <w:ilvl w:val="1"/>
                <w:numId w:val="40"/>
              </w:numPr>
              <w:suppressAutoHyphens/>
              <w:spacing w:line="100" w:lineRule="atLeast"/>
              <w:ind w:left="360"/>
            </w:pPr>
            <w:r>
              <w:t xml:space="preserve">Materiaalien ja tekniikoiden turvallinen ja taloudellinen käyttö </w:t>
            </w:r>
          </w:p>
          <w:p w:rsidR="00792919" w:rsidRDefault="00792919" w:rsidP="00792919">
            <w:pPr>
              <w:numPr>
                <w:ilvl w:val="1"/>
                <w:numId w:val="40"/>
              </w:numPr>
              <w:suppressAutoHyphens/>
              <w:spacing w:line="100" w:lineRule="atLeast"/>
              <w:ind w:left="360"/>
              <w:rPr>
                <w:color w:val="000000"/>
              </w:rPr>
            </w:pPr>
            <w:r>
              <w:t>Työvälineistä ja ympäristöstä huolehtiminen</w:t>
            </w:r>
          </w:p>
          <w:p w:rsidR="00792919" w:rsidRPr="006A67FA" w:rsidRDefault="00792919" w:rsidP="00792919">
            <w:pPr>
              <w:numPr>
                <w:ilvl w:val="1"/>
                <w:numId w:val="40"/>
              </w:numPr>
              <w:suppressAutoHyphens/>
              <w:spacing w:line="100" w:lineRule="atLeast"/>
              <w:ind w:left="360"/>
              <w:rPr>
                <w:b/>
                <w:bCs/>
              </w:rPr>
            </w:pPr>
            <w:r>
              <w:rPr>
                <w:color w:val="000000"/>
              </w:rPr>
              <w:t>Ajankäytönhallinta (pitkäjänteinen ja tavoitteellinen työskentely)</w:t>
            </w:r>
          </w:p>
          <w:p w:rsidR="00792919" w:rsidRPr="006A67FA" w:rsidRDefault="00792919" w:rsidP="00792919">
            <w:pPr>
              <w:suppressAutoHyphens/>
              <w:spacing w:line="100" w:lineRule="atLeast"/>
              <w:rPr>
                <w:color w:val="000000"/>
              </w:rPr>
            </w:pPr>
            <w:r w:rsidRPr="006A67FA">
              <w:rPr>
                <w:bCs/>
              </w:rPr>
              <w:t>Monilukutaito (L4)</w:t>
            </w:r>
          </w:p>
          <w:p w:rsidR="00792919" w:rsidRPr="006A67FA" w:rsidRDefault="00792919" w:rsidP="00792919">
            <w:pPr>
              <w:numPr>
                <w:ilvl w:val="0"/>
                <w:numId w:val="41"/>
              </w:numPr>
              <w:suppressAutoHyphens/>
              <w:spacing w:line="100" w:lineRule="atLeast"/>
              <w:ind w:left="360"/>
              <w:rPr>
                <w:color w:val="000000"/>
              </w:rPr>
            </w:pPr>
            <w:r>
              <w:rPr>
                <w:color w:val="000000"/>
              </w:rPr>
              <w:t xml:space="preserve">Luovan prosessin hallinta (erilaisia visuaalisia, materiaalisia, teknisiä ja valmistusmenetelmällisiä </w:t>
            </w:r>
            <w:r>
              <w:rPr>
                <w:color w:val="000000"/>
              </w:rPr>
              <w:lastRenderedPageBreak/>
              <w:t>ratkaisuja)</w:t>
            </w:r>
          </w:p>
          <w:p w:rsidR="00792919" w:rsidRPr="006A67FA" w:rsidRDefault="00792919" w:rsidP="00792919">
            <w:pPr>
              <w:suppressAutoHyphens/>
              <w:spacing w:line="100" w:lineRule="atLeast"/>
              <w:rPr>
                <w:color w:val="000000"/>
              </w:rPr>
            </w:pPr>
            <w:r w:rsidRPr="006A67FA">
              <w:rPr>
                <w:bCs/>
              </w:rPr>
              <w:t>Tieto- ja viestintäteknologinen osaaminen (L5)</w:t>
            </w:r>
          </w:p>
          <w:p w:rsidR="00792919" w:rsidRDefault="00792919" w:rsidP="00792919">
            <w:pPr>
              <w:numPr>
                <w:ilvl w:val="1"/>
                <w:numId w:val="34"/>
              </w:numPr>
              <w:tabs>
                <w:tab w:val="clear" w:pos="1440"/>
                <w:tab w:val="num" w:pos="1080"/>
              </w:tabs>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1"/>
                <w:numId w:val="34"/>
              </w:numPr>
              <w:tabs>
                <w:tab w:val="clear" w:pos="1440"/>
                <w:tab w:val="num" w:pos="1080"/>
              </w:tabs>
              <w:suppressAutoHyphens/>
              <w:spacing w:line="100" w:lineRule="atLeast"/>
              <w:ind w:left="360"/>
              <w:rPr>
                <w:color w:val="000000"/>
              </w:rPr>
            </w:pPr>
            <w:r>
              <w:rPr>
                <w:color w:val="000000"/>
              </w:rPr>
              <w:t>Digitaalisen kuvan tuottaminen ja käyttäminen</w:t>
            </w:r>
          </w:p>
          <w:p w:rsidR="00792919" w:rsidRDefault="00792919" w:rsidP="00792919">
            <w:pPr>
              <w:numPr>
                <w:ilvl w:val="1"/>
                <w:numId w:val="34"/>
              </w:numPr>
              <w:tabs>
                <w:tab w:val="clear" w:pos="1440"/>
                <w:tab w:val="num" w:pos="1080"/>
              </w:tabs>
              <w:suppressAutoHyphens/>
              <w:spacing w:line="100" w:lineRule="atLeast"/>
              <w:ind w:left="360"/>
              <w:rPr>
                <w:color w:val="000000"/>
              </w:rPr>
            </w:pPr>
            <w:r>
              <w:rPr>
                <w:color w:val="000000"/>
              </w:rPr>
              <w:t>Tiedonhaku</w:t>
            </w:r>
          </w:p>
          <w:p w:rsidR="00792919" w:rsidRDefault="00792919" w:rsidP="00792919">
            <w:pPr>
              <w:numPr>
                <w:ilvl w:val="1"/>
                <w:numId w:val="34"/>
              </w:numPr>
              <w:tabs>
                <w:tab w:val="clear" w:pos="1440"/>
                <w:tab w:val="num" w:pos="1080"/>
              </w:tabs>
              <w:suppressAutoHyphens/>
              <w:spacing w:line="100" w:lineRule="atLeast"/>
              <w:ind w:left="360"/>
            </w:pPr>
            <w:r>
              <w:rPr>
                <w:color w:val="000000"/>
              </w:rPr>
              <w:t xml:space="preserve">Vuorovaikutus ja vastuullisuus mediassa </w:t>
            </w:r>
          </w:p>
        </w:tc>
      </w:tr>
      <w:tr w:rsidR="00792919" w:rsidTr="00792919">
        <w:tc>
          <w:tcPr>
            <w:tcW w:w="746" w:type="dxa"/>
            <w:vMerge w:val="restart"/>
            <w:textDirection w:val="btLr"/>
          </w:tcPr>
          <w:p w:rsidR="00792919" w:rsidRPr="0091235B" w:rsidRDefault="00792919" w:rsidP="00792919">
            <w:pPr>
              <w:ind w:left="113" w:right="113"/>
              <w:jc w:val="center"/>
              <w:rPr>
                <w:b/>
                <w:sz w:val="24"/>
                <w:szCs w:val="24"/>
              </w:rPr>
            </w:pPr>
            <w:r>
              <w:rPr>
                <w:b/>
                <w:sz w:val="24"/>
                <w:szCs w:val="24"/>
              </w:rPr>
              <w:lastRenderedPageBreak/>
              <w:t>Kuvallinen tuottaminen</w:t>
            </w:r>
          </w:p>
        </w:tc>
        <w:tc>
          <w:tcPr>
            <w:tcW w:w="3069" w:type="dxa"/>
            <w:tcBorders>
              <w:top w:val="single" w:sz="18" w:space="0" w:color="auto"/>
            </w:tcBorders>
          </w:tcPr>
          <w:p w:rsidR="00792919" w:rsidRDefault="00792919" w:rsidP="00792919">
            <w:proofErr w:type="gramStart"/>
            <w:r>
              <w:rPr>
                <w:b/>
              </w:rPr>
              <w:t>T4</w:t>
            </w:r>
            <w:r>
              <w:t xml:space="preserve"> </w:t>
            </w:r>
            <w:r w:rsidRPr="00DE3DD7">
              <w:rPr>
                <w:color w:val="00B050"/>
              </w:rPr>
              <w:t xml:space="preserve">ohjata oppilasta </w:t>
            </w:r>
            <w:r w:rsidRPr="00DE3DD7">
              <w:rPr>
                <w:color w:val="FF0000"/>
              </w:rPr>
              <w:t>käyttämään</w:t>
            </w:r>
            <w:r w:rsidRPr="00134FD2">
              <w:t xml:space="preserve"> </w:t>
            </w:r>
            <w:r w:rsidRPr="00DE3DD7">
              <w:rPr>
                <w:color w:val="0070C0"/>
              </w:rPr>
              <w:t>monipuolisesti erilaisia mater</w:t>
            </w:r>
            <w:r w:rsidRPr="00DE3DD7">
              <w:rPr>
                <w:color w:val="0070C0"/>
              </w:rPr>
              <w:t>i</w:t>
            </w:r>
            <w:r w:rsidRPr="00DE3DD7">
              <w:rPr>
                <w:color w:val="0070C0"/>
              </w:rPr>
              <w:t xml:space="preserve">aaleja, tekniikoita ja ilmaisun keinoja </w:t>
            </w:r>
            <w:r w:rsidRPr="00DE3DD7">
              <w:rPr>
                <w:color w:val="FF0000"/>
              </w:rPr>
              <w:t xml:space="preserve">sekä harjaannuttamaan </w:t>
            </w:r>
            <w:r w:rsidRPr="00DE3DD7">
              <w:rPr>
                <w:color w:val="0070C0"/>
              </w:rPr>
              <w:t>kuvan tekemisen taitojaan</w:t>
            </w:r>
            <w:proofErr w:type="gramEnd"/>
          </w:p>
        </w:tc>
        <w:tc>
          <w:tcPr>
            <w:tcW w:w="3126" w:type="dxa"/>
            <w:tcBorders>
              <w:top w:val="single" w:sz="18" w:space="0" w:color="auto"/>
            </w:tcBorders>
          </w:tcPr>
          <w:p w:rsidR="00792919" w:rsidRPr="00AF7B1D" w:rsidRDefault="00792919" w:rsidP="00792919">
            <w:pPr>
              <w:suppressAutoHyphens/>
              <w:spacing w:line="100" w:lineRule="atLeast"/>
              <w:rPr>
                <w:b/>
                <w:bCs/>
              </w:rPr>
            </w:pPr>
            <w:r w:rsidRPr="00AF7B1D">
              <w:rPr>
                <w:bCs/>
              </w:rPr>
              <w:t>Omat kuvakulttuurit (S1)</w:t>
            </w:r>
            <w:r>
              <w:t xml:space="preserve"> </w:t>
            </w:r>
          </w:p>
          <w:p w:rsidR="00792919" w:rsidRPr="00AF7B1D" w:rsidRDefault="00792919" w:rsidP="00792919">
            <w:pPr>
              <w:pStyle w:val="Luettelokappale"/>
              <w:numPr>
                <w:ilvl w:val="0"/>
                <w:numId w:val="20"/>
              </w:numPr>
              <w:suppressAutoHyphens/>
              <w:spacing w:line="100" w:lineRule="atLeast"/>
              <w:ind w:left="360"/>
              <w:rPr>
                <w:b/>
                <w:bCs/>
              </w:rPr>
            </w:pPr>
            <w:r>
              <w:t>Käytetään oppilaiden omia ja toisten tekemiä kuvakulttuureja oman taiteellisen työskentelyn lähtökohtana.</w:t>
            </w:r>
          </w:p>
          <w:p w:rsidR="00792919" w:rsidRPr="00AF7B1D" w:rsidRDefault="00792919" w:rsidP="00792919">
            <w:pPr>
              <w:suppressAutoHyphens/>
              <w:spacing w:line="100" w:lineRule="atLeast"/>
            </w:pPr>
            <w:r w:rsidRPr="00AF7B1D">
              <w:rPr>
                <w:bCs/>
              </w:rPr>
              <w:t>Ympäristön kuvakulttuurit (S2)</w:t>
            </w:r>
          </w:p>
          <w:p w:rsidR="00792919" w:rsidRDefault="00792919" w:rsidP="00792919">
            <w:pPr>
              <w:pStyle w:val="Luettelokappale"/>
              <w:numPr>
                <w:ilvl w:val="0"/>
                <w:numId w:val="21"/>
              </w:numPr>
              <w:suppressAutoHyphens/>
              <w:spacing w:line="100" w:lineRule="atLeast"/>
              <w:ind w:left="360"/>
            </w:pPr>
            <w:r>
              <w:t xml:space="preserve">Valitaan opetuksen sisältöjä rakennetuista ja luonnonympäristöstä sekä mediasta. </w:t>
            </w:r>
          </w:p>
          <w:p w:rsidR="00792919" w:rsidRPr="00AF7B1D" w:rsidRDefault="00792919" w:rsidP="00792919">
            <w:pPr>
              <w:pStyle w:val="Luettelokappale"/>
              <w:numPr>
                <w:ilvl w:val="0"/>
                <w:numId w:val="21"/>
              </w:numPr>
              <w:suppressAutoHyphens/>
              <w:spacing w:line="100" w:lineRule="atLeast"/>
              <w:ind w:left="360"/>
              <w:rPr>
                <w:b/>
                <w:bCs/>
              </w:rPr>
            </w:pPr>
            <w:r>
              <w:t>Käytetään ympäristön kuvakulttuureja oman taiteellisen työskentelyn lähtökohtana.</w:t>
            </w:r>
          </w:p>
          <w:p w:rsidR="00792919" w:rsidRPr="00AF7B1D" w:rsidRDefault="00792919" w:rsidP="00792919">
            <w:pPr>
              <w:suppressAutoHyphens/>
              <w:spacing w:line="100" w:lineRule="atLeast"/>
            </w:pPr>
            <w:r w:rsidRPr="00AF7B1D">
              <w:rPr>
                <w:bCs/>
              </w:rPr>
              <w:t>Taiteen maailmat (S3)</w:t>
            </w:r>
          </w:p>
          <w:p w:rsidR="00792919" w:rsidRDefault="00792919" w:rsidP="00792919">
            <w:pPr>
              <w:pStyle w:val="Luettelokappale"/>
              <w:numPr>
                <w:ilvl w:val="0"/>
                <w:numId w:val="22"/>
              </w:numPr>
              <w:suppressAutoHyphens/>
              <w:spacing w:line="100" w:lineRule="atLeast"/>
              <w:ind w:left="360"/>
            </w:pPr>
            <w:r>
              <w:t xml:space="preserve">Tarkastellaan eri aikoina ja erilaisissa kulttuureissa tuotettua taidetta. </w:t>
            </w:r>
          </w:p>
          <w:p w:rsidR="00792919" w:rsidRDefault="00792919" w:rsidP="00792919">
            <w:pPr>
              <w:pStyle w:val="Luettelokappale"/>
              <w:numPr>
                <w:ilvl w:val="0"/>
                <w:numId w:val="22"/>
              </w:numPr>
              <w:suppressAutoHyphens/>
              <w:spacing w:line="100" w:lineRule="atLeast"/>
              <w:ind w:left="360"/>
            </w:pPr>
            <w:r>
              <w:t>Käytetään taideteoksia oman taiteellisen työskentelyn lähtökohtana.</w:t>
            </w:r>
          </w:p>
          <w:p w:rsidR="00792919" w:rsidRDefault="00792919" w:rsidP="00792919"/>
        </w:tc>
        <w:tc>
          <w:tcPr>
            <w:tcW w:w="3260" w:type="dxa"/>
            <w:tcBorders>
              <w:top w:val="single" w:sz="18" w:space="0" w:color="auto"/>
            </w:tcBorders>
          </w:tcPr>
          <w:p w:rsidR="00792919" w:rsidRDefault="00792919" w:rsidP="00792919">
            <w:pPr>
              <w:numPr>
                <w:ilvl w:val="0"/>
                <w:numId w:val="23"/>
              </w:numPr>
              <w:suppressAutoHyphens/>
              <w:spacing w:line="100" w:lineRule="atLeast"/>
            </w:pPr>
            <w:r>
              <w:t>Ryhmä- ja/tai itsenäinen ideointi, tuottaminen ja arviointi.</w:t>
            </w:r>
          </w:p>
          <w:p w:rsidR="00792919" w:rsidRDefault="00792919" w:rsidP="00792919">
            <w:pPr>
              <w:numPr>
                <w:ilvl w:val="0"/>
                <w:numId w:val="23"/>
              </w:numPr>
              <w:suppressAutoHyphens/>
              <w:spacing w:line="100" w:lineRule="atLeast"/>
            </w:pPr>
            <w:proofErr w:type="gramStart"/>
            <w:r>
              <w:t>Materiaalien ja valmistustekniikoiden kokeilu, valinta ja yhdistäminen.</w:t>
            </w:r>
            <w:proofErr w:type="gramEnd"/>
          </w:p>
          <w:p w:rsidR="00792919" w:rsidRDefault="00792919" w:rsidP="00792919">
            <w:pPr>
              <w:numPr>
                <w:ilvl w:val="0"/>
                <w:numId w:val="23"/>
              </w:numPr>
              <w:suppressAutoHyphens/>
              <w:spacing w:line="100" w:lineRule="atLeast"/>
            </w:pPr>
            <w:proofErr w:type="gramStart"/>
            <w:r>
              <w:t>Suomen kuvataiteen kultakauden merkkiteokset.</w:t>
            </w:r>
            <w:proofErr w:type="gramEnd"/>
          </w:p>
          <w:p w:rsidR="00792919" w:rsidRDefault="00792919" w:rsidP="00792919">
            <w:pPr>
              <w:numPr>
                <w:ilvl w:val="0"/>
                <w:numId w:val="23"/>
              </w:numPr>
              <w:suppressAutoHyphens/>
              <w:spacing w:line="100" w:lineRule="atLeast"/>
            </w:pPr>
            <w:proofErr w:type="gramStart"/>
            <w:r>
              <w:t>Ilmiökeskeinen työskentely, mahdollinen yhteistyö muun opetuksen (esim. käsityö) ja koulun ulkopuolisten toimijoiden kanssa.</w:t>
            </w:r>
            <w:proofErr w:type="gramEnd"/>
          </w:p>
          <w:p w:rsidR="00792919" w:rsidRDefault="00792919" w:rsidP="00792919">
            <w:pPr>
              <w:numPr>
                <w:ilvl w:val="0"/>
                <w:numId w:val="23"/>
              </w:numPr>
              <w:suppressAutoHyphens/>
              <w:spacing w:line="100" w:lineRule="atLeast"/>
            </w:pPr>
            <w:r>
              <w:t>Verkkotyökalujen (oppimisalusta, oppimisympäristöt, mahdolliset suunnitteluohjelmat) sekä kameran ja puhelimen käyttö luovan prosessin eri vaiheissa</w:t>
            </w:r>
          </w:p>
          <w:p w:rsidR="00792919" w:rsidRDefault="00792919" w:rsidP="00792919">
            <w:pPr>
              <w:numPr>
                <w:ilvl w:val="0"/>
                <w:numId w:val="23"/>
              </w:numPr>
              <w:suppressAutoHyphens/>
              <w:spacing w:line="100" w:lineRule="atLeast"/>
            </w:pPr>
            <w:r>
              <w:t>Piirustus: luonnostelu, piste, viiva, pinta, sommittelu, valööri, varjostus, harmaa-asteikko, croquis, sekatekniikat, havaintoon pohjautuva piirtäminen (asetelma), erilaiset piirtimet, esim. lyijykynä, kuivapastelli, muste, akvarellikynä.</w:t>
            </w:r>
          </w:p>
          <w:p w:rsidR="00792919" w:rsidRDefault="00792919" w:rsidP="00792919">
            <w:pPr>
              <w:numPr>
                <w:ilvl w:val="0"/>
                <w:numId w:val="23"/>
              </w:numPr>
              <w:suppressAutoHyphens/>
              <w:spacing w:line="100" w:lineRule="atLeast"/>
            </w:pPr>
            <w:r>
              <w:lastRenderedPageBreak/>
              <w:t>Maalaus: värioppi, erilaiset maalaustekniikat, sekatekniikat (esim. kollaasi), havaintoon pohjautuva maalaaminen (asetelma), vapaita värisommitelmia, esim. akvarelliliitu, guassi, peiteväri, akryyliväri</w:t>
            </w:r>
          </w:p>
          <w:p w:rsidR="00792919" w:rsidRDefault="00792919" w:rsidP="00792919">
            <w:pPr>
              <w:numPr>
                <w:ilvl w:val="0"/>
                <w:numId w:val="23"/>
              </w:numPr>
              <w:suppressAutoHyphens/>
              <w:spacing w:line="100" w:lineRule="atLeast"/>
            </w:pPr>
            <w:proofErr w:type="gramStart"/>
            <w:r>
              <w:t>Grafiikka: kohopaino (linopiirros), erilaiset paperit, yksi- ja monivärivedokset, taidegrafiikan merkitseminen.</w:t>
            </w:r>
            <w:proofErr w:type="gramEnd"/>
          </w:p>
          <w:p w:rsidR="00792919" w:rsidRDefault="00792919" w:rsidP="00792919">
            <w:pPr>
              <w:numPr>
                <w:ilvl w:val="0"/>
                <w:numId w:val="23"/>
              </w:numPr>
              <w:suppressAutoHyphens/>
              <w:spacing w:line="100" w:lineRule="atLeast"/>
            </w:pPr>
            <w:r>
              <w:t>Muotoilu: esim. esineiden tarkastelua, suunnittelua ja valmistamista (esim. yhteistyö käsityön opetuksen kanssa), erilaisia pinnankäsittelytapoja, kohottaminen, kaivertaminen, pinnan rakenne, mahd. pienoismallit.</w:t>
            </w:r>
          </w:p>
          <w:p w:rsidR="00792919" w:rsidRDefault="00792919" w:rsidP="00792919">
            <w:pPr>
              <w:numPr>
                <w:ilvl w:val="0"/>
                <w:numId w:val="23"/>
              </w:numPr>
              <w:suppressAutoHyphens/>
              <w:spacing w:line="100" w:lineRule="atLeast"/>
            </w:pPr>
            <w:r>
              <w:t>Media ja kuvaviestintä: Digitaalinen kuva (esim. traileri, elokuva.)</w:t>
            </w:r>
          </w:p>
        </w:tc>
        <w:tc>
          <w:tcPr>
            <w:tcW w:w="5103" w:type="dxa"/>
            <w:tcBorders>
              <w:top w:val="single" w:sz="18" w:space="0" w:color="auto"/>
            </w:tcBorders>
          </w:tcPr>
          <w:p w:rsidR="00792919" w:rsidRPr="006A67FA" w:rsidRDefault="00792919" w:rsidP="00792919">
            <w:pPr>
              <w:suppressAutoHyphens/>
              <w:spacing w:line="100" w:lineRule="atLeast"/>
            </w:pPr>
            <w:r w:rsidRPr="006A67FA">
              <w:rPr>
                <w:bCs/>
              </w:rPr>
              <w:lastRenderedPageBreak/>
              <w:t>Kulttuurinen osaaminen, vuorovaikutus ja ilmaisu (L2)</w:t>
            </w:r>
          </w:p>
          <w:p w:rsidR="00792919" w:rsidRDefault="00792919" w:rsidP="00792919">
            <w:pPr>
              <w:numPr>
                <w:ilvl w:val="1"/>
                <w:numId w:val="42"/>
              </w:numPr>
              <w:suppressAutoHyphens/>
              <w:spacing w:line="100" w:lineRule="atLeast"/>
              <w:ind w:left="360"/>
            </w:pPr>
            <w:r>
              <w:t>Tutkiva, keksivä, kokeileva toiminta (erilaiset materiaalit ja työskentelytavat)</w:t>
            </w:r>
          </w:p>
          <w:p w:rsidR="00792919" w:rsidRDefault="00792919" w:rsidP="00792919">
            <w:pPr>
              <w:numPr>
                <w:ilvl w:val="1"/>
                <w:numId w:val="42"/>
              </w:numPr>
              <w:suppressAutoHyphens/>
              <w:spacing w:line="100" w:lineRule="atLeast"/>
              <w:ind w:left="360"/>
              <w:rPr>
                <w:color w:val="000000"/>
              </w:rPr>
            </w:pPr>
            <w:r>
              <w:t>Omien ajatusten ja tunteiden ilmaiseminen kuvataiteen keinoin</w:t>
            </w:r>
          </w:p>
          <w:p w:rsidR="00792919" w:rsidRDefault="00792919" w:rsidP="00792919">
            <w:pPr>
              <w:numPr>
                <w:ilvl w:val="1"/>
                <w:numId w:val="42"/>
              </w:numPr>
              <w:suppressAutoHyphens/>
              <w:spacing w:line="100" w:lineRule="atLeast"/>
              <w:ind w:left="360"/>
              <w:rPr>
                <w:color w:val="000000"/>
              </w:rPr>
            </w:pPr>
            <w:r>
              <w:rPr>
                <w:color w:val="000000"/>
              </w:rPr>
              <w:t>Työskentelyprosessin taltioiminen</w:t>
            </w:r>
          </w:p>
          <w:p w:rsidR="00792919" w:rsidRDefault="00792919" w:rsidP="00792919">
            <w:pPr>
              <w:numPr>
                <w:ilvl w:val="1"/>
                <w:numId w:val="42"/>
              </w:numPr>
              <w:suppressAutoHyphens/>
              <w:spacing w:line="100" w:lineRule="atLeast"/>
              <w:ind w:left="360"/>
              <w:rPr>
                <w:color w:val="000000"/>
              </w:rPr>
            </w:pPr>
            <w:r>
              <w:rPr>
                <w:color w:val="000000"/>
              </w:rPr>
              <w:t>Itse-ja ryhmäarviointi</w:t>
            </w:r>
          </w:p>
          <w:p w:rsidR="00792919" w:rsidRPr="006A67FA" w:rsidRDefault="00792919" w:rsidP="00792919">
            <w:pPr>
              <w:numPr>
                <w:ilvl w:val="1"/>
                <w:numId w:val="42"/>
              </w:numPr>
              <w:suppressAutoHyphens/>
              <w:spacing w:line="100" w:lineRule="atLeast"/>
              <w:ind w:left="360"/>
              <w:rPr>
                <w:b/>
                <w:bCs/>
              </w:rPr>
            </w:pPr>
            <w:r>
              <w:rPr>
                <w:color w:val="000000"/>
              </w:rPr>
              <w:t>Eri kulttuurien taiteen, oman ja toisten tekemän työn arvostaminen</w:t>
            </w:r>
          </w:p>
          <w:p w:rsidR="00792919" w:rsidRPr="006A67FA" w:rsidRDefault="00792919" w:rsidP="00792919">
            <w:pPr>
              <w:suppressAutoHyphens/>
              <w:spacing w:line="100" w:lineRule="atLeast"/>
            </w:pPr>
            <w:r w:rsidRPr="006A67FA">
              <w:rPr>
                <w:bCs/>
              </w:rPr>
              <w:t>Itsestä huolehtiminen ja arjen taidot (L3)</w:t>
            </w:r>
          </w:p>
          <w:p w:rsidR="00792919" w:rsidRDefault="00792919" w:rsidP="00792919">
            <w:pPr>
              <w:numPr>
                <w:ilvl w:val="0"/>
                <w:numId w:val="43"/>
              </w:numPr>
              <w:suppressAutoHyphens/>
              <w:spacing w:line="100" w:lineRule="atLeast"/>
              <w:ind w:left="360"/>
            </w:pPr>
            <w:r>
              <w:t xml:space="preserve">Materiaalien ja tekniikoiden turvallinen ja taloudellinen käyttö </w:t>
            </w:r>
          </w:p>
          <w:p w:rsidR="00792919" w:rsidRDefault="00792919" w:rsidP="00792919">
            <w:pPr>
              <w:numPr>
                <w:ilvl w:val="0"/>
                <w:numId w:val="43"/>
              </w:numPr>
              <w:suppressAutoHyphens/>
              <w:spacing w:line="100" w:lineRule="atLeast"/>
              <w:ind w:left="360"/>
              <w:rPr>
                <w:color w:val="000000"/>
              </w:rPr>
            </w:pPr>
            <w:r>
              <w:t>Työvälineistä ja ympäristöstä huolehtiminen</w:t>
            </w:r>
          </w:p>
          <w:p w:rsidR="00792919" w:rsidRPr="006A67FA" w:rsidRDefault="00792919" w:rsidP="00792919">
            <w:pPr>
              <w:numPr>
                <w:ilvl w:val="0"/>
                <w:numId w:val="43"/>
              </w:numPr>
              <w:suppressAutoHyphens/>
              <w:spacing w:line="100" w:lineRule="atLeast"/>
              <w:ind w:left="360"/>
              <w:rPr>
                <w:color w:val="000000"/>
              </w:rPr>
            </w:pPr>
            <w:r>
              <w:rPr>
                <w:color w:val="000000"/>
              </w:rPr>
              <w:t>Ajankäytönhallinta (pitkäjänteinen ja tavoitteellinen työskentely)</w:t>
            </w:r>
          </w:p>
          <w:p w:rsidR="00792919" w:rsidRPr="006A67FA" w:rsidRDefault="00792919" w:rsidP="00792919">
            <w:pPr>
              <w:suppressAutoHyphens/>
              <w:spacing w:line="100" w:lineRule="atLeast"/>
              <w:rPr>
                <w:bCs/>
              </w:rPr>
            </w:pPr>
            <w:r w:rsidRPr="006A67FA">
              <w:rPr>
                <w:bCs/>
              </w:rPr>
              <w:t>Tieto- ja viestintäteknologinen osaaminen (L5)</w:t>
            </w:r>
          </w:p>
          <w:p w:rsidR="00792919" w:rsidRDefault="00792919" w:rsidP="00792919">
            <w:pPr>
              <w:numPr>
                <w:ilvl w:val="0"/>
                <w:numId w:val="44"/>
              </w:numPr>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0"/>
                <w:numId w:val="44"/>
              </w:numPr>
              <w:suppressAutoHyphens/>
              <w:spacing w:line="100" w:lineRule="atLeast"/>
              <w:ind w:left="360"/>
              <w:rPr>
                <w:color w:val="000000"/>
              </w:rPr>
            </w:pPr>
            <w:r>
              <w:rPr>
                <w:color w:val="000000"/>
              </w:rPr>
              <w:t>Digitaalisen kuvan tuottaminen ja käyttäminen</w:t>
            </w:r>
          </w:p>
          <w:p w:rsidR="00792919" w:rsidRDefault="00792919" w:rsidP="00792919">
            <w:pPr>
              <w:numPr>
                <w:ilvl w:val="0"/>
                <w:numId w:val="44"/>
              </w:numPr>
              <w:suppressAutoHyphens/>
              <w:spacing w:line="100" w:lineRule="atLeast"/>
              <w:ind w:left="360"/>
              <w:rPr>
                <w:color w:val="000000"/>
              </w:rPr>
            </w:pPr>
            <w:r>
              <w:rPr>
                <w:color w:val="000000"/>
              </w:rPr>
              <w:t>Tiedonhaku</w:t>
            </w:r>
          </w:p>
          <w:p w:rsidR="00792919" w:rsidRPr="006A67FA" w:rsidRDefault="00792919" w:rsidP="00792919">
            <w:pPr>
              <w:numPr>
                <w:ilvl w:val="0"/>
                <w:numId w:val="44"/>
              </w:numPr>
              <w:suppressAutoHyphens/>
              <w:spacing w:line="100" w:lineRule="atLeast"/>
              <w:ind w:left="360"/>
              <w:rPr>
                <w:b/>
                <w:bCs/>
              </w:rPr>
            </w:pPr>
            <w:r>
              <w:rPr>
                <w:color w:val="000000"/>
              </w:rPr>
              <w:t xml:space="preserve">Vuorovaikutus ja vastuullisuus mediassa </w:t>
            </w:r>
          </w:p>
          <w:p w:rsidR="00792919" w:rsidRPr="006A67FA" w:rsidRDefault="00792919" w:rsidP="00792919">
            <w:pPr>
              <w:suppressAutoHyphens/>
              <w:spacing w:line="100" w:lineRule="atLeast"/>
            </w:pPr>
            <w:r w:rsidRPr="006A67FA">
              <w:rPr>
                <w:bCs/>
              </w:rPr>
              <w:t>Työelämätaidot ja yrittäjyys (L6)</w:t>
            </w:r>
          </w:p>
          <w:p w:rsidR="00792919" w:rsidRDefault="00792919" w:rsidP="00792919">
            <w:pPr>
              <w:numPr>
                <w:ilvl w:val="0"/>
                <w:numId w:val="45"/>
              </w:numPr>
              <w:suppressAutoHyphens/>
              <w:spacing w:line="100" w:lineRule="atLeast"/>
              <w:ind w:left="360"/>
            </w:pPr>
            <w:r>
              <w:t>Vastuun kantaminen työprosessista</w:t>
            </w:r>
          </w:p>
          <w:p w:rsidR="00792919" w:rsidRDefault="00792919" w:rsidP="00792919">
            <w:pPr>
              <w:numPr>
                <w:ilvl w:val="0"/>
                <w:numId w:val="45"/>
              </w:numPr>
              <w:suppressAutoHyphens/>
              <w:spacing w:line="100" w:lineRule="atLeast"/>
              <w:ind w:left="360"/>
            </w:pPr>
            <w:r>
              <w:t>Omien vahvuuksien tunnistaminen ja yrittävä asenne</w:t>
            </w:r>
          </w:p>
          <w:p w:rsidR="00792919" w:rsidRDefault="00792919" w:rsidP="00792919">
            <w:pPr>
              <w:numPr>
                <w:ilvl w:val="0"/>
                <w:numId w:val="45"/>
              </w:numPr>
              <w:suppressAutoHyphens/>
              <w:spacing w:line="100" w:lineRule="atLeast"/>
              <w:ind w:left="360"/>
              <w:rPr>
                <w:color w:val="000000"/>
              </w:rPr>
            </w:pPr>
            <w:r>
              <w:t>Pitkäjänteinen ja tavoitteellinen työskentely</w:t>
            </w:r>
          </w:p>
          <w:p w:rsidR="00792919" w:rsidRDefault="00792919" w:rsidP="00792919">
            <w:pPr>
              <w:numPr>
                <w:ilvl w:val="0"/>
                <w:numId w:val="45"/>
              </w:numPr>
              <w:suppressAutoHyphens/>
              <w:spacing w:line="100" w:lineRule="atLeast"/>
              <w:ind w:left="360"/>
              <w:rPr>
                <w:color w:val="000000"/>
              </w:rPr>
            </w:pPr>
            <w:r>
              <w:rPr>
                <w:color w:val="000000"/>
              </w:rPr>
              <w:t>Itsenäinen ja ryhmätyöskentely</w:t>
            </w:r>
          </w:p>
          <w:p w:rsidR="00792919" w:rsidRDefault="00792919" w:rsidP="00792919">
            <w:pPr>
              <w:numPr>
                <w:ilvl w:val="0"/>
                <w:numId w:val="45"/>
              </w:numPr>
              <w:suppressAutoHyphens/>
              <w:spacing w:line="100" w:lineRule="atLeast"/>
              <w:ind w:left="360"/>
            </w:pPr>
            <w:r>
              <w:rPr>
                <w:color w:val="000000"/>
              </w:rPr>
              <w:t>O</w:t>
            </w:r>
            <w:r>
              <w:t>man ja toisten tekemän työn arvostaminen</w:t>
            </w:r>
          </w:p>
          <w:p w:rsidR="00792919" w:rsidRDefault="00792919" w:rsidP="00792919">
            <w:pPr>
              <w:suppressAutoHyphens/>
              <w:spacing w:line="100" w:lineRule="atLeast"/>
            </w:pPr>
          </w:p>
          <w:p w:rsidR="00792919" w:rsidRDefault="00792919" w:rsidP="00792919"/>
        </w:tc>
      </w:tr>
      <w:tr w:rsidR="00792919" w:rsidTr="00792919">
        <w:tc>
          <w:tcPr>
            <w:tcW w:w="746" w:type="dxa"/>
            <w:vMerge/>
          </w:tcPr>
          <w:p w:rsidR="00792919" w:rsidRDefault="00792919" w:rsidP="00792919"/>
        </w:tc>
        <w:tc>
          <w:tcPr>
            <w:tcW w:w="3069" w:type="dxa"/>
            <w:tcBorders>
              <w:top w:val="single" w:sz="18" w:space="0" w:color="auto"/>
              <w:bottom w:val="single" w:sz="6" w:space="0" w:color="auto"/>
            </w:tcBorders>
          </w:tcPr>
          <w:p w:rsidR="00792919" w:rsidRDefault="00792919" w:rsidP="00792919">
            <w:proofErr w:type="gramStart"/>
            <w:r>
              <w:rPr>
                <w:b/>
              </w:rPr>
              <w:t>T5</w:t>
            </w:r>
            <w:r>
              <w:t xml:space="preserve"> </w:t>
            </w:r>
            <w:r w:rsidRPr="00DE3DD7">
              <w:rPr>
                <w:color w:val="00B050"/>
              </w:rPr>
              <w:t xml:space="preserve">ohjata oppilasta </w:t>
            </w:r>
            <w:r w:rsidRPr="00DE3DD7">
              <w:rPr>
                <w:color w:val="0070C0"/>
              </w:rPr>
              <w:t>tavoitteell</w:t>
            </w:r>
            <w:r w:rsidRPr="00DE3DD7">
              <w:rPr>
                <w:color w:val="0070C0"/>
              </w:rPr>
              <w:t>i</w:t>
            </w:r>
            <w:r w:rsidRPr="00DE3DD7">
              <w:rPr>
                <w:color w:val="0070C0"/>
              </w:rPr>
              <w:t>seen kuvallisten taitojen</w:t>
            </w:r>
            <w:r w:rsidRPr="00134FD2">
              <w:t xml:space="preserve"> </w:t>
            </w:r>
            <w:r w:rsidRPr="00DE3DD7">
              <w:rPr>
                <w:color w:val="FF0000"/>
              </w:rPr>
              <w:t>kehi</w:t>
            </w:r>
            <w:r w:rsidRPr="00DE3DD7">
              <w:rPr>
                <w:color w:val="FF0000"/>
              </w:rPr>
              <w:t>t</w:t>
            </w:r>
            <w:r w:rsidRPr="00DE3DD7">
              <w:rPr>
                <w:color w:val="FF0000"/>
              </w:rPr>
              <w:t>tämiseen</w:t>
            </w:r>
            <w:r w:rsidRPr="00134FD2">
              <w:t xml:space="preserve"> </w:t>
            </w:r>
            <w:r w:rsidRPr="00DE3DD7">
              <w:rPr>
                <w:color w:val="0070C0"/>
              </w:rPr>
              <w:t>yksin ja yhteistyössä muiden kanssa</w:t>
            </w:r>
            <w:proofErr w:type="gramEnd"/>
          </w:p>
        </w:tc>
        <w:tc>
          <w:tcPr>
            <w:tcW w:w="3126" w:type="dxa"/>
            <w:tcBorders>
              <w:top w:val="single" w:sz="18" w:space="0" w:color="auto"/>
              <w:bottom w:val="single" w:sz="6" w:space="0" w:color="auto"/>
            </w:tcBorders>
          </w:tcPr>
          <w:p w:rsidR="00792919" w:rsidRPr="00BB67C3" w:rsidRDefault="00792919" w:rsidP="00792919">
            <w:pPr>
              <w:suppressAutoHyphens/>
              <w:spacing w:line="100" w:lineRule="atLeast"/>
            </w:pPr>
            <w:r w:rsidRPr="00BB67C3">
              <w:rPr>
                <w:bCs/>
              </w:rPr>
              <w:t>Omat kuvakulttuurit (S1)</w:t>
            </w:r>
          </w:p>
          <w:p w:rsidR="00792919" w:rsidRPr="00BB67C3" w:rsidRDefault="00792919" w:rsidP="00792919">
            <w:pPr>
              <w:pStyle w:val="Luettelokappale"/>
              <w:numPr>
                <w:ilvl w:val="0"/>
                <w:numId w:val="5"/>
              </w:numPr>
              <w:suppressAutoHyphens/>
              <w:spacing w:line="100" w:lineRule="atLeast"/>
              <w:ind w:left="360"/>
              <w:rPr>
                <w:b/>
                <w:bCs/>
              </w:rPr>
            </w:pPr>
            <w:r>
              <w:t>Käytetään oppilaiden omia ja toisten tekemiä kuvakulttuureja oman taiteellisen työskentelyn lähtökohtana.</w:t>
            </w:r>
          </w:p>
          <w:p w:rsidR="00792919" w:rsidRDefault="00792919" w:rsidP="00792919">
            <w:pPr>
              <w:suppressAutoHyphens/>
              <w:spacing w:line="100" w:lineRule="atLeast"/>
            </w:pPr>
            <w:r w:rsidRPr="00BB67C3">
              <w:rPr>
                <w:bCs/>
              </w:rPr>
              <w:t>Ympäristön kuvakulttuurit (S2)</w:t>
            </w:r>
            <w:r>
              <w:t xml:space="preserve"> </w:t>
            </w:r>
          </w:p>
          <w:p w:rsidR="00792919" w:rsidRDefault="00792919" w:rsidP="00792919">
            <w:pPr>
              <w:pStyle w:val="Luettelokappale"/>
              <w:numPr>
                <w:ilvl w:val="0"/>
                <w:numId w:val="5"/>
              </w:numPr>
              <w:suppressAutoHyphens/>
              <w:spacing w:line="100" w:lineRule="atLeast"/>
              <w:ind w:left="360"/>
            </w:pPr>
            <w:r>
              <w:t xml:space="preserve">Valitaan opetuksen sisältöjä rakennetuista ja luonnonympäristöstä sekä mediasta. </w:t>
            </w:r>
          </w:p>
          <w:p w:rsidR="00792919" w:rsidRPr="00BB67C3" w:rsidRDefault="00792919" w:rsidP="00792919">
            <w:pPr>
              <w:pStyle w:val="Luettelokappale"/>
              <w:numPr>
                <w:ilvl w:val="0"/>
                <w:numId w:val="5"/>
              </w:numPr>
              <w:suppressAutoHyphens/>
              <w:spacing w:line="100" w:lineRule="atLeast"/>
              <w:ind w:left="360"/>
              <w:rPr>
                <w:b/>
                <w:bCs/>
              </w:rPr>
            </w:pPr>
            <w:r>
              <w:t xml:space="preserve">Käytetään ympäristön kuvakulttuureja oman taiteellisen työskentelyn </w:t>
            </w:r>
            <w:r>
              <w:lastRenderedPageBreak/>
              <w:t>lähtökohtana.</w:t>
            </w:r>
          </w:p>
          <w:p w:rsidR="00792919" w:rsidRDefault="00792919" w:rsidP="00792919">
            <w:pPr>
              <w:suppressAutoHyphens/>
              <w:spacing w:line="100" w:lineRule="atLeast"/>
            </w:pPr>
            <w:r w:rsidRPr="00BB67C3">
              <w:rPr>
                <w:bCs/>
              </w:rPr>
              <w:t>Taiteen maailmat (S3)</w:t>
            </w:r>
          </w:p>
          <w:p w:rsidR="00792919" w:rsidRDefault="00792919" w:rsidP="00792919">
            <w:pPr>
              <w:pStyle w:val="Luettelokappale"/>
              <w:numPr>
                <w:ilvl w:val="0"/>
                <w:numId w:val="5"/>
              </w:numPr>
              <w:suppressAutoHyphens/>
              <w:spacing w:line="100" w:lineRule="atLeast"/>
              <w:ind w:left="360"/>
            </w:pPr>
            <w:r>
              <w:t xml:space="preserve">Tarkastellaan eri aikoina ja erilaisissa kulttuureissa tuotettua taidetta. </w:t>
            </w:r>
          </w:p>
          <w:p w:rsidR="00792919" w:rsidRDefault="00792919" w:rsidP="00792919">
            <w:pPr>
              <w:pStyle w:val="Luettelokappale"/>
              <w:numPr>
                <w:ilvl w:val="0"/>
                <w:numId w:val="5"/>
              </w:numPr>
              <w:suppressAutoHyphens/>
              <w:spacing w:line="100" w:lineRule="atLeast"/>
              <w:ind w:left="360"/>
            </w:pPr>
            <w:r>
              <w:t>Käytetään taideteoksia oman taiteellisen työskentelyn lähtökohtana.</w:t>
            </w:r>
          </w:p>
          <w:p w:rsidR="00792919" w:rsidRDefault="00792919" w:rsidP="00792919"/>
        </w:tc>
        <w:tc>
          <w:tcPr>
            <w:tcW w:w="3260" w:type="dxa"/>
            <w:tcBorders>
              <w:top w:val="single" w:sz="18" w:space="0" w:color="auto"/>
              <w:bottom w:val="single" w:sz="6" w:space="0" w:color="auto"/>
            </w:tcBorders>
          </w:tcPr>
          <w:p w:rsidR="00792919" w:rsidRPr="009E649C" w:rsidRDefault="00792919" w:rsidP="00792919">
            <w:pPr>
              <w:numPr>
                <w:ilvl w:val="0"/>
                <w:numId w:val="6"/>
              </w:numPr>
              <w:tabs>
                <w:tab w:val="clear" w:pos="720"/>
                <w:tab w:val="num" w:pos="360"/>
              </w:tabs>
              <w:suppressAutoHyphens/>
              <w:spacing w:line="100" w:lineRule="atLeast"/>
              <w:ind w:left="360"/>
              <w:rPr>
                <w:color w:val="000000"/>
              </w:rPr>
            </w:pPr>
            <w:r>
              <w:lastRenderedPageBreak/>
              <w:t xml:space="preserve">Ryhmä- ja/tai itsenäinen ideointi, tuottaminen ja arviointi. </w:t>
            </w:r>
          </w:p>
          <w:p w:rsidR="00792919" w:rsidRDefault="00792919" w:rsidP="00792919">
            <w:pPr>
              <w:numPr>
                <w:ilvl w:val="0"/>
                <w:numId w:val="6"/>
              </w:numPr>
              <w:tabs>
                <w:tab w:val="clear" w:pos="720"/>
                <w:tab w:val="num" w:pos="360"/>
              </w:tabs>
              <w:suppressAutoHyphens/>
              <w:spacing w:line="100" w:lineRule="atLeast"/>
              <w:ind w:left="360"/>
              <w:rPr>
                <w:color w:val="000000"/>
              </w:rPr>
            </w:pPr>
            <w:r w:rsidRPr="009E649C">
              <w:rPr>
                <w:color w:val="000000"/>
              </w:rPr>
              <w:t>Perustellaan omia taidemieltymyksiä, käytetään kuvataiteen peruskäsitteitä.</w:t>
            </w:r>
          </w:p>
          <w:p w:rsidR="00792919" w:rsidRDefault="00792919" w:rsidP="00792919">
            <w:pPr>
              <w:numPr>
                <w:ilvl w:val="0"/>
                <w:numId w:val="6"/>
              </w:numPr>
              <w:tabs>
                <w:tab w:val="clear" w:pos="720"/>
                <w:tab w:val="num" w:pos="360"/>
              </w:tabs>
              <w:suppressAutoHyphens/>
              <w:spacing w:line="100" w:lineRule="atLeast"/>
              <w:ind w:left="360"/>
              <w:rPr>
                <w:color w:val="000000"/>
              </w:rPr>
            </w:pPr>
            <w:r w:rsidRPr="009E649C">
              <w:rPr>
                <w:color w:val="000000"/>
              </w:rPr>
              <w:t>Perustellaan omia taidemieltymyksiä, käytetään kuvataiteen peruskäsitteitä.</w:t>
            </w:r>
          </w:p>
          <w:p w:rsidR="00792919" w:rsidRPr="009E649C" w:rsidRDefault="00792919" w:rsidP="00792919">
            <w:pPr>
              <w:numPr>
                <w:ilvl w:val="0"/>
                <w:numId w:val="6"/>
              </w:numPr>
              <w:tabs>
                <w:tab w:val="clear" w:pos="720"/>
                <w:tab w:val="num" w:pos="360"/>
              </w:tabs>
              <w:suppressAutoHyphens/>
              <w:spacing w:line="100" w:lineRule="atLeast"/>
              <w:ind w:left="360"/>
              <w:rPr>
                <w:color w:val="000000"/>
              </w:rPr>
            </w:pPr>
            <w:proofErr w:type="gramStart"/>
            <w:r>
              <w:t>Materiaalien ja valmistustekniikoiden kokeilu, valinta ja yhdistäminen.</w:t>
            </w:r>
            <w:proofErr w:type="gramEnd"/>
          </w:p>
          <w:p w:rsidR="00792919" w:rsidRDefault="00792919" w:rsidP="00792919">
            <w:pPr>
              <w:numPr>
                <w:ilvl w:val="0"/>
                <w:numId w:val="6"/>
              </w:numPr>
              <w:tabs>
                <w:tab w:val="clear" w:pos="720"/>
                <w:tab w:val="num" w:pos="360"/>
              </w:tabs>
              <w:suppressAutoHyphens/>
              <w:spacing w:line="100" w:lineRule="atLeast"/>
              <w:ind w:left="360"/>
              <w:rPr>
                <w:color w:val="000000"/>
              </w:rPr>
            </w:pPr>
            <w:proofErr w:type="gramStart"/>
            <w:r>
              <w:t xml:space="preserve">Suomen kuvataiteen </w:t>
            </w:r>
            <w:r>
              <w:lastRenderedPageBreak/>
              <w:t>kultakauden merkkiteokset.</w:t>
            </w:r>
            <w:proofErr w:type="gramEnd"/>
          </w:p>
          <w:p w:rsidR="00792919" w:rsidRDefault="00792919" w:rsidP="00792919">
            <w:pPr>
              <w:numPr>
                <w:ilvl w:val="0"/>
                <w:numId w:val="6"/>
              </w:numPr>
              <w:tabs>
                <w:tab w:val="clear" w:pos="720"/>
                <w:tab w:val="num" w:pos="360"/>
              </w:tabs>
              <w:suppressAutoHyphens/>
              <w:spacing w:line="100" w:lineRule="atLeast"/>
              <w:ind w:left="360"/>
              <w:rPr>
                <w:color w:val="000000"/>
              </w:rPr>
            </w:pPr>
            <w:proofErr w:type="gramStart"/>
            <w:r>
              <w:t>Ilmiökeskeinen työskentely, mahdollinen yhteistyö muun opetuksen (esim. käsityö) ja koulun ulkopuolisten toimijoiden kanssa.</w:t>
            </w:r>
            <w:proofErr w:type="gramEnd"/>
          </w:p>
          <w:p w:rsidR="00792919" w:rsidRPr="009E649C" w:rsidRDefault="00792919" w:rsidP="00792919">
            <w:pPr>
              <w:numPr>
                <w:ilvl w:val="0"/>
                <w:numId w:val="6"/>
              </w:numPr>
              <w:tabs>
                <w:tab w:val="clear" w:pos="720"/>
                <w:tab w:val="num" w:pos="360"/>
              </w:tabs>
              <w:suppressAutoHyphens/>
              <w:spacing w:line="100" w:lineRule="atLeast"/>
              <w:ind w:left="360"/>
              <w:rPr>
                <w:color w:val="000000"/>
              </w:rPr>
            </w:pPr>
            <w:proofErr w:type="gramStart"/>
            <w:r w:rsidRPr="009E649C">
              <w:rPr>
                <w:color w:val="000000"/>
              </w:rPr>
              <w:t>Verkkotyökalujen (oppimisalusta, oppimisympäristöt, mahdolliset suunnitteluohjelmat) sekä kameran ja puhelimen käyttö luovan prosessin eri vaiheissa.</w:t>
            </w:r>
            <w:proofErr w:type="gramEnd"/>
          </w:p>
          <w:p w:rsidR="00792919" w:rsidRDefault="00792919" w:rsidP="00792919"/>
        </w:tc>
        <w:tc>
          <w:tcPr>
            <w:tcW w:w="5103" w:type="dxa"/>
            <w:tcBorders>
              <w:top w:val="single" w:sz="18" w:space="0" w:color="auto"/>
              <w:bottom w:val="single" w:sz="6" w:space="0" w:color="auto"/>
            </w:tcBorders>
          </w:tcPr>
          <w:p w:rsidR="00792919" w:rsidRPr="00E00F98" w:rsidRDefault="00792919" w:rsidP="00792919">
            <w:pPr>
              <w:suppressAutoHyphens/>
              <w:spacing w:line="100" w:lineRule="atLeast"/>
            </w:pPr>
            <w:proofErr w:type="gramStart"/>
            <w:r w:rsidRPr="00E00F98">
              <w:rPr>
                <w:bCs/>
              </w:rPr>
              <w:lastRenderedPageBreak/>
              <w:t>Ajattelu ja oppimaan oppiminen (L1)</w:t>
            </w:r>
            <w:proofErr w:type="gramEnd"/>
          </w:p>
          <w:p w:rsidR="00792919" w:rsidRDefault="00792919" w:rsidP="00792919">
            <w:pPr>
              <w:numPr>
                <w:ilvl w:val="0"/>
                <w:numId w:val="46"/>
              </w:numPr>
              <w:suppressAutoHyphens/>
              <w:spacing w:line="100" w:lineRule="atLeast"/>
              <w:ind w:left="360"/>
            </w:pPr>
            <w:r>
              <w:t>Uteliaisuus tutkia erilaisia kuvataiteen suuntauksia ja kokeilla erilaisia kuvan tekemisen tapoja (ilmiökeskeinen työskentely)</w:t>
            </w:r>
          </w:p>
          <w:p w:rsidR="00792919" w:rsidRDefault="00792919" w:rsidP="00792919">
            <w:pPr>
              <w:numPr>
                <w:ilvl w:val="0"/>
                <w:numId w:val="46"/>
              </w:numPr>
              <w:suppressAutoHyphens/>
              <w:spacing w:line="100" w:lineRule="atLeast"/>
              <w:ind w:left="360"/>
            </w:pPr>
            <w:r>
              <w:t>Onnistumisen kokemukset, taide-elämykset</w:t>
            </w:r>
          </w:p>
          <w:p w:rsidR="00792919" w:rsidRDefault="00792919" w:rsidP="00792919">
            <w:pPr>
              <w:numPr>
                <w:ilvl w:val="0"/>
                <w:numId w:val="46"/>
              </w:numPr>
              <w:suppressAutoHyphens/>
              <w:spacing w:line="100" w:lineRule="atLeast"/>
              <w:ind w:left="360"/>
            </w:pPr>
            <w:r>
              <w:t>Osallistuminen ja vaikuttaminen (työskentely yksin ja ryhmässä)</w:t>
            </w:r>
          </w:p>
          <w:p w:rsidR="00792919" w:rsidRDefault="00792919" w:rsidP="00792919">
            <w:pPr>
              <w:numPr>
                <w:ilvl w:val="0"/>
                <w:numId w:val="46"/>
              </w:numPr>
              <w:suppressAutoHyphens/>
              <w:spacing w:line="100" w:lineRule="atLeast"/>
              <w:ind w:left="360"/>
              <w:rPr>
                <w:color w:val="000000"/>
              </w:rPr>
            </w:pPr>
            <w:r>
              <w:t>Oman työskentelyn ja oppimisen arviointi ja kehittäminen</w:t>
            </w:r>
          </w:p>
          <w:p w:rsidR="00792919" w:rsidRPr="00E00F98" w:rsidRDefault="00792919" w:rsidP="00792919">
            <w:pPr>
              <w:suppressAutoHyphens/>
              <w:spacing w:line="100" w:lineRule="atLeast"/>
            </w:pPr>
            <w:r w:rsidRPr="00E00F98">
              <w:rPr>
                <w:bCs/>
              </w:rPr>
              <w:t>Kulttuurinen osaaminen, vuorovaikutus ja ilmaisu (L2)</w:t>
            </w:r>
          </w:p>
          <w:p w:rsidR="00792919" w:rsidRDefault="00792919" w:rsidP="00792919">
            <w:pPr>
              <w:numPr>
                <w:ilvl w:val="1"/>
                <w:numId w:val="47"/>
              </w:numPr>
              <w:suppressAutoHyphens/>
              <w:spacing w:line="100" w:lineRule="atLeast"/>
              <w:ind w:left="360"/>
            </w:pPr>
            <w:r>
              <w:t>Tutkiva, keksivä, kokeileva toiminta (erilaiset materiaalit ja työskentelytavat)</w:t>
            </w:r>
          </w:p>
          <w:p w:rsidR="00792919" w:rsidRDefault="00792919" w:rsidP="00792919">
            <w:pPr>
              <w:numPr>
                <w:ilvl w:val="1"/>
                <w:numId w:val="47"/>
              </w:numPr>
              <w:suppressAutoHyphens/>
              <w:spacing w:line="100" w:lineRule="atLeast"/>
              <w:ind w:left="360"/>
              <w:rPr>
                <w:color w:val="000000"/>
              </w:rPr>
            </w:pPr>
            <w:r>
              <w:t>Omien ajatusten ja tunteiden ilmaiseminen kuvataiteen keinoin ja tuotosten tulkitseminen</w:t>
            </w:r>
          </w:p>
          <w:p w:rsidR="00792919" w:rsidRDefault="00792919" w:rsidP="00792919">
            <w:pPr>
              <w:numPr>
                <w:ilvl w:val="1"/>
                <w:numId w:val="47"/>
              </w:numPr>
              <w:suppressAutoHyphens/>
              <w:spacing w:line="100" w:lineRule="atLeast"/>
              <w:ind w:left="360"/>
              <w:rPr>
                <w:color w:val="000000"/>
              </w:rPr>
            </w:pPr>
            <w:r>
              <w:rPr>
                <w:color w:val="000000"/>
              </w:rPr>
              <w:lastRenderedPageBreak/>
              <w:t>Työskentelyprosessin dokumentointi</w:t>
            </w:r>
          </w:p>
          <w:p w:rsidR="00792919" w:rsidRDefault="00792919" w:rsidP="00792919">
            <w:pPr>
              <w:numPr>
                <w:ilvl w:val="1"/>
                <w:numId w:val="47"/>
              </w:numPr>
              <w:suppressAutoHyphens/>
              <w:spacing w:line="100" w:lineRule="atLeast"/>
              <w:ind w:left="360"/>
              <w:rPr>
                <w:color w:val="000000"/>
              </w:rPr>
            </w:pPr>
            <w:r>
              <w:rPr>
                <w:color w:val="000000"/>
              </w:rPr>
              <w:t>Itse-ja ryhmäarviointi</w:t>
            </w:r>
          </w:p>
          <w:p w:rsidR="00792919" w:rsidRPr="00E00F98" w:rsidRDefault="00792919" w:rsidP="00792919">
            <w:pPr>
              <w:numPr>
                <w:ilvl w:val="1"/>
                <w:numId w:val="47"/>
              </w:numPr>
              <w:suppressAutoHyphens/>
              <w:spacing w:line="100" w:lineRule="atLeast"/>
              <w:ind w:left="360"/>
              <w:rPr>
                <w:color w:val="000000"/>
              </w:rPr>
            </w:pPr>
            <w:r>
              <w:rPr>
                <w:color w:val="000000"/>
              </w:rPr>
              <w:t>Eri kulttuurien taiteen, oman ja toisten tekemän työn arvostaminen</w:t>
            </w:r>
          </w:p>
          <w:p w:rsidR="00792919" w:rsidRPr="00E00F98" w:rsidRDefault="00792919" w:rsidP="00792919">
            <w:pPr>
              <w:suppressAutoHyphens/>
              <w:spacing w:line="100" w:lineRule="atLeast"/>
            </w:pPr>
            <w:r w:rsidRPr="00E00F98">
              <w:rPr>
                <w:bCs/>
              </w:rPr>
              <w:t>Itsestä huolehtiminen ja arjen taidot (L3)</w:t>
            </w:r>
          </w:p>
          <w:p w:rsidR="00792919" w:rsidRDefault="00792919" w:rsidP="00792919">
            <w:pPr>
              <w:numPr>
                <w:ilvl w:val="1"/>
                <w:numId w:val="12"/>
              </w:numPr>
              <w:tabs>
                <w:tab w:val="clear" w:pos="1440"/>
                <w:tab w:val="num" w:pos="1080"/>
              </w:tabs>
              <w:suppressAutoHyphens/>
              <w:spacing w:line="100" w:lineRule="atLeast"/>
              <w:ind w:left="360"/>
            </w:pPr>
            <w:r>
              <w:t xml:space="preserve">Materiaalien ja tekniikoiden turvallinen ja taloudellinen käyttö </w:t>
            </w:r>
          </w:p>
          <w:p w:rsidR="00792919" w:rsidRDefault="00792919" w:rsidP="00792919">
            <w:pPr>
              <w:numPr>
                <w:ilvl w:val="1"/>
                <w:numId w:val="12"/>
              </w:numPr>
              <w:tabs>
                <w:tab w:val="clear" w:pos="1440"/>
                <w:tab w:val="num" w:pos="1080"/>
              </w:tabs>
              <w:suppressAutoHyphens/>
              <w:spacing w:line="100" w:lineRule="atLeast"/>
              <w:ind w:left="360"/>
              <w:rPr>
                <w:color w:val="000000"/>
              </w:rPr>
            </w:pPr>
            <w:r>
              <w:t>Työvälineistä ja ympäristöstä huolehtiminen</w:t>
            </w:r>
          </w:p>
          <w:p w:rsidR="00792919" w:rsidRDefault="00792919" w:rsidP="00792919">
            <w:pPr>
              <w:numPr>
                <w:ilvl w:val="1"/>
                <w:numId w:val="12"/>
              </w:numPr>
              <w:tabs>
                <w:tab w:val="clear" w:pos="1440"/>
                <w:tab w:val="num" w:pos="1080"/>
              </w:tabs>
              <w:suppressAutoHyphens/>
              <w:spacing w:line="100" w:lineRule="atLeast"/>
              <w:ind w:left="360"/>
              <w:rPr>
                <w:color w:val="000000"/>
              </w:rPr>
            </w:pPr>
            <w:r>
              <w:rPr>
                <w:color w:val="000000"/>
              </w:rPr>
              <w:t>Ajankäytönhallinta (pitkäjänteinen ja tavoitteellinen työskentely)</w:t>
            </w:r>
          </w:p>
          <w:p w:rsidR="00792919" w:rsidRPr="00E00F98" w:rsidRDefault="00792919" w:rsidP="00792919">
            <w:pPr>
              <w:numPr>
                <w:ilvl w:val="1"/>
                <w:numId w:val="12"/>
              </w:numPr>
              <w:tabs>
                <w:tab w:val="clear" w:pos="1440"/>
                <w:tab w:val="num" w:pos="1080"/>
              </w:tabs>
              <w:suppressAutoHyphens/>
              <w:spacing w:line="100" w:lineRule="atLeast"/>
              <w:ind w:left="360"/>
              <w:rPr>
                <w:color w:val="000000"/>
              </w:rPr>
            </w:pPr>
            <w:r>
              <w:rPr>
                <w:color w:val="000000"/>
              </w:rPr>
              <w:t>Omien vahvuuksien tunnistaminen ja yrittävä asenne</w:t>
            </w:r>
          </w:p>
          <w:p w:rsidR="00792919" w:rsidRPr="00E00F98" w:rsidRDefault="00792919" w:rsidP="00792919">
            <w:pPr>
              <w:suppressAutoHyphens/>
              <w:spacing w:line="100" w:lineRule="atLeast"/>
              <w:rPr>
                <w:color w:val="000000"/>
              </w:rPr>
            </w:pPr>
            <w:r w:rsidRPr="00E00F98">
              <w:rPr>
                <w:bCs/>
              </w:rPr>
              <w:t>Tieto- ja viestintäteknologinen osaaminen (L5)</w:t>
            </w:r>
          </w:p>
          <w:p w:rsidR="00792919" w:rsidRDefault="00792919" w:rsidP="00792919">
            <w:pPr>
              <w:numPr>
                <w:ilvl w:val="1"/>
                <w:numId w:val="13"/>
              </w:numPr>
              <w:tabs>
                <w:tab w:val="clear" w:pos="1440"/>
                <w:tab w:val="num" w:pos="1080"/>
              </w:tabs>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1"/>
                <w:numId w:val="13"/>
              </w:numPr>
              <w:tabs>
                <w:tab w:val="clear" w:pos="1440"/>
                <w:tab w:val="num" w:pos="1080"/>
              </w:tabs>
              <w:suppressAutoHyphens/>
              <w:spacing w:line="100" w:lineRule="atLeast"/>
              <w:ind w:left="360"/>
              <w:rPr>
                <w:color w:val="000000"/>
              </w:rPr>
            </w:pPr>
            <w:r>
              <w:rPr>
                <w:color w:val="000000"/>
              </w:rPr>
              <w:t xml:space="preserve">Digitaalisen kuvan tuottaminen ja käyttäminen </w:t>
            </w:r>
          </w:p>
          <w:p w:rsidR="00792919" w:rsidRPr="00E00F98" w:rsidRDefault="00792919" w:rsidP="00792919">
            <w:pPr>
              <w:numPr>
                <w:ilvl w:val="1"/>
                <w:numId w:val="13"/>
              </w:numPr>
              <w:tabs>
                <w:tab w:val="clear" w:pos="1440"/>
                <w:tab w:val="num" w:pos="1080"/>
              </w:tabs>
              <w:suppressAutoHyphens/>
              <w:spacing w:line="100" w:lineRule="atLeast"/>
              <w:ind w:left="360"/>
              <w:rPr>
                <w:color w:val="000000"/>
              </w:rPr>
            </w:pPr>
            <w:r w:rsidRPr="00E00F98">
              <w:rPr>
                <w:color w:val="000000"/>
              </w:rPr>
              <w:t>Tiedonhaku</w:t>
            </w:r>
          </w:p>
        </w:tc>
      </w:tr>
      <w:tr w:rsidR="00792919" w:rsidTr="00792919">
        <w:tc>
          <w:tcPr>
            <w:tcW w:w="746" w:type="dxa"/>
            <w:vMerge/>
          </w:tcPr>
          <w:p w:rsidR="00792919" w:rsidRDefault="00792919" w:rsidP="00792919"/>
        </w:tc>
        <w:tc>
          <w:tcPr>
            <w:tcW w:w="3069" w:type="dxa"/>
            <w:tcBorders>
              <w:top w:val="single" w:sz="18" w:space="0" w:color="auto"/>
            </w:tcBorders>
          </w:tcPr>
          <w:p w:rsidR="00792919" w:rsidRDefault="00792919" w:rsidP="00792919">
            <w:proofErr w:type="gramStart"/>
            <w:r>
              <w:rPr>
                <w:b/>
              </w:rPr>
              <w:t>T6</w:t>
            </w:r>
            <w:r>
              <w:t xml:space="preserve"> </w:t>
            </w:r>
            <w:r w:rsidRPr="00DE3DD7">
              <w:rPr>
                <w:color w:val="00B050"/>
              </w:rPr>
              <w:t xml:space="preserve">ohjata oppilasta </w:t>
            </w:r>
            <w:r w:rsidRPr="00DE3DD7">
              <w:rPr>
                <w:color w:val="FF0000"/>
              </w:rPr>
              <w:t>tutust</w:t>
            </w:r>
            <w:r w:rsidRPr="00DE3DD7">
              <w:rPr>
                <w:color w:val="FF0000"/>
              </w:rPr>
              <w:t>u</w:t>
            </w:r>
            <w:r w:rsidRPr="00DE3DD7">
              <w:rPr>
                <w:color w:val="FF0000"/>
              </w:rPr>
              <w:t>maan</w:t>
            </w:r>
            <w:r w:rsidRPr="00134FD2">
              <w:t xml:space="preserve"> </w:t>
            </w:r>
            <w:r w:rsidRPr="00DE3DD7">
              <w:rPr>
                <w:color w:val="0070C0"/>
              </w:rPr>
              <w:t>erilaisiin kuvallisen vie</w:t>
            </w:r>
            <w:r w:rsidRPr="00DE3DD7">
              <w:rPr>
                <w:color w:val="0070C0"/>
              </w:rPr>
              <w:t>s</w:t>
            </w:r>
            <w:r w:rsidRPr="00DE3DD7">
              <w:rPr>
                <w:color w:val="0070C0"/>
              </w:rPr>
              <w:t xml:space="preserve">tinnän tapoihin </w:t>
            </w:r>
            <w:r w:rsidRPr="00DE3DD7">
              <w:rPr>
                <w:color w:val="FF0000"/>
              </w:rPr>
              <w:t xml:space="preserve">ja käyttämään </w:t>
            </w:r>
            <w:r w:rsidRPr="00DE3DD7">
              <w:rPr>
                <w:color w:val="0070C0"/>
              </w:rPr>
              <w:t>kuvallisen vaikuttamisen kein</w:t>
            </w:r>
            <w:r w:rsidRPr="00DE3DD7">
              <w:rPr>
                <w:color w:val="0070C0"/>
              </w:rPr>
              <w:t>o</w:t>
            </w:r>
            <w:r w:rsidRPr="00DE3DD7">
              <w:rPr>
                <w:color w:val="0070C0"/>
              </w:rPr>
              <w:t>ja omissa kuvissaan</w:t>
            </w:r>
            <w:proofErr w:type="gramEnd"/>
          </w:p>
        </w:tc>
        <w:tc>
          <w:tcPr>
            <w:tcW w:w="3126" w:type="dxa"/>
            <w:tcBorders>
              <w:top w:val="single" w:sz="18" w:space="0" w:color="auto"/>
            </w:tcBorders>
          </w:tcPr>
          <w:p w:rsidR="00792919" w:rsidRPr="00BB67C3" w:rsidRDefault="00792919" w:rsidP="00792919">
            <w:pPr>
              <w:suppressAutoHyphens/>
              <w:spacing w:line="100" w:lineRule="atLeast"/>
              <w:rPr>
                <w:b/>
                <w:bCs/>
              </w:rPr>
            </w:pPr>
            <w:r w:rsidRPr="00BB67C3">
              <w:rPr>
                <w:bCs/>
              </w:rPr>
              <w:t>Omat kuvakulttuurit (S1)</w:t>
            </w:r>
            <w:r>
              <w:t xml:space="preserve">  </w:t>
            </w:r>
          </w:p>
          <w:p w:rsidR="00792919" w:rsidRPr="00BB67C3" w:rsidRDefault="00792919" w:rsidP="00792919">
            <w:pPr>
              <w:pStyle w:val="Luettelokappale"/>
              <w:numPr>
                <w:ilvl w:val="0"/>
                <w:numId w:val="24"/>
              </w:numPr>
              <w:suppressAutoHyphens/>
              <w:spacing w:line="100" w:lineRule="atLeast"/>
              <w:ind w:left="360"/>
              <w:rPr>
                <w:b/>
                <w:bCs/>
              </w:rPr>
            </w:pPr>
            <w:r>
              <w:t>Käytetään oppilaiden omia ja toisten tekemiä kuvakulttuureja oman taiteellisen työskentelyn lähtökohtana.</w:t>
            </w:r>
          </w:p>
          <w:p w:rsidR="00792919" w:rsidRPr="00BB67C3" w:rsidRDefault="00792919" w:rsidP="00792919">
            <w:pPr>
              <w:suppressAutoHyphens/>
              <w:spacing w:line="100" w:lineRule="atLeast"/>
            </w:pPr>
            <w:r w:rsidRPr="00BB67C3">
              <w:rPr>
                <w:bCs/>
              </w:rPr>
              <w:t>Ympäristön kuvakulttuurit (S2)</w:t>
            </w:r>
          </w:p>
          <w:p w:rsidR="00792919" w:rsidRPr="00BB67C3" w:rsidRDefault="00792919" w:rsidP="00792919">
            <w:pPr>
              <w:pStyle w:val="Luettelokappale"/>
              <w:numPr>
                <w:ilvl w:val="0"/>
                <w:numId w:val="24"/>
              </w:numPr>
              <w:suppressAutoHyphens/>
              <w:spacing w:line="100" w:lineRule="atLeast"/>
              <w:ind w:left="360"/>
              <w:rPr>
                <w:b/>
                <w:bCs/>
              </w:rPr>
            </w:pPr>
            <w:r>
              <w:t>Valitaan opetuksen sisältöjä rakennetuista ja luonnonympäristöstä sekä mediasta.</w:t>
            </w:r>
          </w:p>
          <w:p w:rsidR="00792919" w:rsidRPr="00BB67C3" w:rsidRDefault="00792919" w:rsidP="00792919">
            <w:pPr>
              <w:pStyle w:val="Luettelokappale"/>
              <w:numPr>
                <w:ilvl w:val="0"/>
                <w:numId w:val="24"/>
              </w:numPr>
              <w:suppressAutoHyphens/>
              <w:spacing w:line="100" w:lineRule="atLeast"/>
              <w:ind w:left="360"/>
              <w:rPr>
                <w:b/>
                <w:bCs/>
              </w:rPr>
            </w:pPr>
            <w:r>
              <w:t xml:space="preserve">Käytetään ympäristön kuvakulttuureja oman taiteellisen työskentelyn lähtökohtana. </w:t>
            </w:r>
          </w:p>
          <w:p w:rsidR="00792919" w:rsidRPr="00BB67C3" w:rsidRDefault="00792919" w:rsidP="00792919">
            <w:pPr>
              <w:suppressAutoHyphens/>
              <w:spacing w:line="100" w:lineRule="atLeast"/>
              <w:rPr>
                <w:bCs/>
              </w:rPr>
            </w:pPr>
            <w:r w:rsidRPr="00BB67C3">
              <w:rPr>
                <w:bCs/>
              </w:rPr>
              <w:t>Taiteen maailmat (S3)</w:t>
            </w:r>
          </w:p>
          <w:p w:rsidR="00792919" w:rsidRDefault="00792919" w:rsidP="00792919">
            <w:pPr>
              <w:pStyle w:val="Luettelokappale"/>
              <w:numPr>
                <w:ilvl w:val="0"/>
                <w:numId w:val="25"/>
              </w:numPr>
              <w:suppressAutoHyphens/>
              <w:spacing w:line="100" w:lineRule="atLeast"/>
              <w:ind w:left="360"/>
            </w:pPr>
            <w:r>
              <w:t xml:space="preserve">Tarkastellaan eri aikoina ja erilaisissa kulttuureissa tuotettua taidetta. </w:t>
            </w:r>
          </w:p>
          <w:p w:rsidR="00792919" w:rsidRPr="00BB67C3" w:rsidRDefault="00792919" w:rsidP="00792919">
            <w:pPr>
              <w:pStyle w:val="Luettelokappale"/>
              <w:numPr>
                <w:ilvl w:val="0"/>
                <w:numId w:val="25"/>
              </w:numPr>
              <w:suppressAutoHyphens/>
              <w:spacing w:line="100" w:lineRule="atLeast"/>
              <w:ind w:left="360"/>
              <w:rPr>
                <w:color w:val="000000"/>
              </w:rPr>
            </w:pPr>
            <w:r>
              <w:t xml:space="preserve">Käytetään taideteoksia </w:t>
            </w:r>
            <w:r>
              <w:lastRenderedPageBreak/>
              <w:t>oman taiteellisen työskentelyn lähtökohtana.</w:t>
            </w:r>
            <w:r w:rsidRPr="00BB67C3">
              <w:rPr>
                <w:color w:val="000000"/>
              </w:rPr>
              <w:t xml:space="preserve"> </w:t>
            </w:r>
          </w:p>
          <w:p w:rsidR="00792919" w:rsidRDefault="00792919" w:rsidP="00792919"/>
        </w:tc>
        <w:tc>
          <w:tcPr>
            <w:tcW w:w="3260" w:type="dxa"/>
            <w:tcBorders>
              <w:top w:val="single" w:sz="18" w:space="0" w:color="auto"/>
            </w:tcBorders>
          </w:tcPr>
          <w:p w:rsidR="00792919" w:rsidRDefault="00792919" w:rsidP="00792919">
            <w:pPr>
              <w:numPr>
                <w:ilvl w:val="0"/>
                <w:numId w:val="26"/>
              </w:numPr>
              <w:suppressAutoHyphens/>
              <w:spacing w:line="100" w:lineRule="atLeast"/>
            </w:pPr>
            <w:proofErr w:type="gramStart"/>
            <w:r>
              <w:lastRenderedPageBreak/>
              <w:t>Materiaalien ja valmistustekniikoiden kokeilu, valinta ja yhdistäminen.</w:t>
            </w:r>
            <w:proofErr w:type="gramEnd"/>
          </w:p>
          <w:p w:rsidR="00792919" w:rsidRDefault="00792919" w:rsidP="00792919">
            <w:pPr>
              <w:numPr>
                <w:ilvl w:val="0"/>
                <w:numId w:val="26"/>
              </w:numPr>
              <w:suppressAutoHyphens/>
              <w:spacing w:line="100" w:lineRule="atLeast"/>
              <w:rPr>
                <w:color w:val="000000"/>
              </w:rPr>
            </w:pPr>
            <w:proofErr w:type="gramStart"/>
            <w:r>
              <w:t>Ilmiökeskeinen työskentely, mahdollinen yhteistyö muun opetuksen (esim. käsityö) ja koulun ulkopuolisten toimijoiden kanssa.</w:t>
            </w:r>
            <w:proofErr w:type="gramEnd"/>
          </w:p>
          <w:p w:rsidR="00792919" w:rsidRDefault="00792919" w:rsidP="00792919">
            <w:pPr>
              <w:numPr>
                <w:ilvl w:val="0"/>
                <w:numId w:val="26"/>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792919" w:rsidRDefault="00792919" w:rsidP="00792919">
            <w:pPr>
              <w:numPr>
                <w:ilvl w:val="0"/>
                <w:numId w:val="26"/>
              </w:numPr>
              <w:suppressAutoHyphens/>
              <w:spacing w:line="100" w:lineRule="atLeast"/>
              <w:rPr>
                <w:color w:val="000000"/>
              </w:rPr>
            </w:pPr>
            <w:r>
              <w:rPr>
                <w:color w:val="000000"/>
              </w:rPr>
              <w:t xml:space="preserve">Tutustutaan mahdollisuuksien mukaan näyttelyihin, museoihin ja </w:t>
            </w:r>
            <w:r>
              <w:rPr>
                <w:color w:val="000000"/>
              </w:rPr>
              <w:lastRenderedPageBreak/>
              <w:t>muihin kulttuurikohteisiin.</w:t>
            </w:r>
          </w:p>
          <w:p w:rsidR="00792919" w:rsidRDefault="00792919" w:rsidP="00792919">
            <w:pPr>
              <w:numPr>
                <w:ilvl w:val="0"/>
                <w:numId w:val="26"/>
              </w:numPr>
              <w:suppressAutoHyphens/>
              <w:spacing w:line="100" w:lineRule="atLeast"/>
              <w:rPr>
                <w:color w:val="000000"/>
              </w:rPr>
            </w:pPr>
            <w:r>
              <w:rPr>
                <w:color w:val="000000"/>
              </w:rPr>
              <w:t>Tarkastellaan kuvataiteen harrasmahdollisuuksia paikkakunnalla sekä taideammatteja.</w:t>
            </w:r>
          </w:p>
          <w:p w:rsidR="00792919" w:rsidRDefault="00792919" w:rsidP="00792919">
            <w:pPr>
              <w:pStyle w:val="Luettelokappale"/>
              <w:numPr>
                <w:ilvl w:val="0"/>
                <w:numId w:val="26"/>
              </w:numPr>
            </w:pPr>
            <w:r>
              <w:rPr>
                <w:color w:val="000000"/>
              </w:rPr>
              <w:t>Omat taidenäyttelyt.</w:t>
            </w:r>
          </w:p>
        </w:tc>
        <w:tc>
          <w:tcPr>
            <w:tcW w:w="5103" w:type="dxa"/>
            <w:tcBorders>
              <w:top w:val="single" w:sz="18" w:space="0" w:color="auto"/>
            </w:tcBorders>
          </w:tcPr>
          <w:p w:rsidR="00792919" w:rsidRPr="00E00F98" w:rsidRDefault="00792919" w:rsidP="00792919">
            <w:pPr>
              <w:suppressAutoHyphens/>
              <w:spacing w:line="100" w:lineRule="atLeast"/>
            </w:pPr>
            <w:proofErr w:type="gramStart"/>
            <w:r w:rsidRPr="00E00F98">
              <w:rPr>
                <w:bCs/>
              </w:rPr>
              <w:lastRenderedPageBreak/>
              <w:t>Ajattelu ja oppimaan oppiminen (L1)</w:t>
            </w:r>
            <w:proofErr w:type="gramEnd"/>
          </w:p>
          <w:p w:rsidR="00792919" w:rsidRDefault="00792919" w:rsidP="00792919">
            <w:pPr>
              <w:numPr>
                <w:ilvl w:val="1"/>
                <w:numId w:val="48"/>
              </w:numPr>
              <w:suppressAutoHyphens/>
              <w:spacing w:line="100" w:lineRule="atLeast"/>
              <w:ind w:left="360"/>
            </w:pPr>
            <w:r>
              <w:t>Uteliaisuus tutkia erilaisia kuvataiteen suuntauksia ja kokeilla erilaisia kuvan tekemisen tapoja (ilmiökeskeinen työskentely)</w:t>
            </w:r>
          </w:p>
          <w:p w:rsidR="00792919" w:rsidRDefault="00792919" w:rsidP="00792919">
            <w:pPr>
              <w:numPr>
                <w:ilvl w:val="1"/>
                <w:numId w:val="48"/>
              </w:numPr>
              <w:suppressAutoHyphens/>
              <w:spacing w:line="100" w:lineRule="atLeast"/>
              <w:ind w:left="360"/>
            </w:pPr>
            <w:r>
              <w:t>Onnistumisen kokemukset, taide-elämykset</w:t>
            </w:r>
          </w:p>
          <w:p w:rsidR="00792919" w:rsidRDefault="00792919" w:rsidP="00792919">
            <w:pPr>
              <w:numPr>
                <w:ilvl w:val="1"/>
                <w:numId w:val="48"/>
              </w:numPr>
              <w:suppressAutoHyphens/>
              <w:spacing w:line="100" w:lineRule="atLeast"/>
              <w:ind w:left="360"/>
            </w:pPr>
            <w:r>
              <w:t>Osallistuminen ja vaikuttaminen (työskentely yksin ja ryhmässä)</w:t>
            </w:r>
          </w:p>
          <w:p w:rsidR="00792919" w:rsidRPr="00E00F98" w:rsidRDefault="00792919" w:rsidP="00792919">
            <w:pPr>
              <w:numPr>
                <w:ilvl w:val="1"/>
                <w:numId w:val="48"/>
              </w:numPr>
              <w:suppressAutoHyphens/>
              <w:spacing w:line="100" w:lineRule="atLeast"/>
              <w:ind w:left="360"/>
              <w:rPr>
                <w:color w:val="000000"/>
              </w:rPr>
            </w:pPr>
            <w:r>
              <w:t>Oman työskentelyn ja oppimisen arviointi ja kehittäminen</w:t>
            </w:r>
          </w:p>
          <w:p w:rsidR="00792919" w:rsidRPr="00E00F98" w:rsidRDefault="00792919" w:rsidP="00792919">
            <w:pPr>
              <w:suppressAutoHyphens/>
              <w:spacing w:line="100" w:lineRule="atLeast"/>
            </w:pPr>
            <w:r w:rsidRPr="00E00F98">
              <w:rPr>
                <w:bCs/>
              </w:rPr>
              <w:t>Kulttuurinen osaaminen, vuorovaikutus ja ilmaisu (L2)</w:t>
            </w:r>
          </w:p>
          <w:p w:rsidR="00792919" w:rsidRDefault="00792919" w:rsidP="00792919">
            <w:pPr>
              <w:numPr>
                <w:ilvl w:val="0"/>
                <w:numId w:val="49"/>
              </w:numPr>
              <w:suppressAutoHyphens/>
              <w:spacing w:line="100" w:lineRule="atLeast"/>
              <w:ind w:left="360"/>
            </w:pPr>
            <w:r>
              <w:t xml:space="preserve">Tutkiva, keksivä, kokeileva toiminta (erilaiset materiaalit ja työskentelytavat) </w:t>
            </w:r>
          </w:p>
          <w:p w:rsidR="00792919" w:rsidRDefault="00792919" w:rsidP="00792919">
            <w:pPr>
              <w:numPr>
                <w:ilvl w:val="0"/>
                <w:numId w:val="49"/>
              </w:numPr>
              <w:suppressAutoHyphens/>
              <w:spacing w:line="100" w:lineRule="atLeast"/>
              <w:ind w:left="360"/>
              <w:rPr>
                <w:color w:val="000000"/>
              </w:rPr>
            </w:pPr>
            <w:r>
              <w:t>Omien ajatusten ja tunteiden ilmaiseminen kuvataiteen keinoin ja tuotosten tulkitseminen</w:t>
            </w:r>
          </w:p>
          <w:p w:rsidR="00792919" w:rsidRDefault="00792919" w:rsidP="00792919">
            <w:pPr>
              <w:numPr>
                <w:ilvl w:val="0"/>
                <w:numId w:val="49"/>
              </w:numPr>
              <w:suppressAutoHyphens/>
              <w:spacing w:line="100" w:lineRule="atLeast"/>
              <w:ind w:left="360"/>
              <w:rPr>
                <w:color w:val="000000"/>
              </w:rPr>
            </w:pPr>
            <w:r>
              <w:rPr>
                <w:color w:val="000000"/>
              </w:rPr>
              <w:t>Työskentelyprosessin dokumentointi</w:t>
            </w:r>
          </w:p>
          <w:p w:rsidR="00792919" w:rsidRDefault="00792919" w:rsidP="00792919">
            <w:pPr>
              <w:numPr>
                <w:ilvl w:val="0"/>
                <w:numId w:val="49"/>
              </w:numPr>
              <w:suppressAutoHyphens/>
              <w:spacing w:line="100" w:lineRule="atLeast"/>
              <w:ind w:left="360"/>
              <w:rPr>
                <w:color w:val="000000"/>
              </w:rPr>
            </w:pPr>
            <w:r>
              <w:rPr>
                <w:color w:val="000000"/>
              </w:rPr>
              <w:t>Itse-ja ryhmäarviointi</w:t>
            </w:r>
          </w:p>
          <w:p w:rsidR="00792919" w:rsidRPr="00E00F98" w:rsidRDefault="00792919" w:rsidP="00792919">
            <w:pPr>
              <w:numPr>
                <w:ilvl w:val="0"/>
                <w:numId w:val="49"/>
              </w:numPr>
              <w:suppressAutoHyphens/>
              <w:spacing w:line="100" w:lineRule="atLeast"/>
              <w:ind w:left="360"/>
              <w:rPr>
                <w:color w:val="000000"/>
              </w:rPr>
            </w:pPr>
            <w:r>
              <w:rPr>
                <w:color w:val="000000"/>
              </w:rPr>
              <w:t>Eri kulttuurien taiteen, oman ja toisten tekemän työn arvostaminen</w:t>
            </w:r>
          </w:p>
          <w:p w:rsidR="00792919" w:rsidRPr="00E00F98" w:rsidRDefault="00792919" w:rsidP="00792919">
            <w:pPr>
              <w:suppressAutoHyphens/>
              <w:spacing w:line="100" w:lineRule="atLeast"/>
            </w:pPr>
            <w:r w:rsidRPr="00E00F98">
              <w:rPr>
                <w:bCs/>
              </w:rPr>
              <w:t>Monilukutaito (L4)</w:t>
            </w:r>
          </w:p>
          <w:p w:rsidR="00792919" w:rsidRDefault="00792919" w:rsidP="00792919">
            <w:pPr>
              <w:numPr>
                <w:ilvl w:val="0"/>
                <w:numId w:val="50"/>
              </w:numPr>
              <w:suppressAutoHyphens/>
              <w:spacing w:line="100" w:lineRule="atLeast"/>
              <w:ind w:left="360"/>
              <w:rPr>
                <w:color w:val="000000"/>
              </w:rPr>
            </w:pPr>
            <w:r>
              <w:t xml:space="preserve">Visuaalisuuden, tiedon tuottamisen ja esittämisen </w:t>
            </w:r>
            <w:r>
              <w:lastRenderedPageBreak/>
              <w:t>tavat</w:t>
            </w:r>
          </w:p>
          <w:p w:rsidR="00792919" w:rsidRDefault="00792919" w:rsidP="00792919">
            <w:pPr>
              <w:numPr>
                <w:ilvl w:val="0"/>
                <w:numId w:val="50"/>
              </w:numPr>
              <w:suppressAutoHyphens/>
              <w:spacing w:line="100" w:lineRule="atLeast"/>
              <w:ind w:left="360"/>
              <w:rPr>
                <w:color w:val="000000"/>
              </w:rPr>
            </w:pPr>
            <w:r>
              <w:rPr>
                <w:color w:val="000000"/>
              </w:rPr>
              <w:t>Kuvien tuottaminen ja tulkitseminen (moniaistinen havainnointi, kuvallinen ajattelu)</w:t>
            </w:r>
          </w:p>
          <w:p w:rsidR="00792919" w:rsidRPr="00E00F98" w:rsidRDefault="00792919" w:rsidP="00792919">
            <w:pPr>
              <w:numPr>
                <w:ilvl w:val="0"/>
                <w:numId w:val="50"/>
              </w:numPr>
              <w:suppressAutoHyphens/>
              <w:spacing w:line="100" w:lineRule="atLeast"/>
              <w:ind w:left="360"/>
              <w:rPr>
                <w:color w:val="000000"/>
              </w:rPr>
            </w:pPr>
            <w:r>
              <w:rPr>
                <w:color w:val="000000"/>
              </w:rPr>
              <w:t>Taiteen, kuvaviestinnän ja ympäristön tarkasteleminen ja arvioiminen esteettisestä ja eettisestä näkökulmasta</w:t>
            </w:r>
          </w:p>
          <w:p w:rsidR="00792919" w:rsidRPr="00A069BC" w:rsidRDefault="00792919" w:rsidP="00792919">
            <w:pPr>
              <w:suppressAutoHyphens/>
              <w:spacing w:line="100" w:lineRule="atLeast"/>
              <w:rPr>
                <w:color w:val="000000"/>
              </w:rPr>
            </w:pPr>
            <w:r w:rsidRPr="00A069BC">
              <w:rPr>
                <w:bCs/>
                <w:color w:val="000000"/>
              </w:rPr>
              <w:t>Osallistuminen, vaikuttaminen ja kestävän tulevaisuuden rakentaminen (L7)</w:t>
            </w:r>
          </w:p>
          <w:p w:rsidR="00792919" w:rsidRDefault="00792919" w:rsidP="00792919">
            <w:pPr>
              <w:numPr>
                <w:ilvl w:val="0"/>
                <w:numId w:val="51"/>
              </w:numPr>
              <w:suppressAutoHyphens/>
              <w:spacing w:line="100" w:lineRule="atLeast"/>
              <w:ind w:left="360"/>
              <w:rPr>
                <w:color w:val="000000"/>
              </w:rPr>
            </w:pPr>
            <w:r>
              <w:rPr>
                <w:color w:val="000000"/>
              </w:rPr>
              <w:t>Pitkäjänteinen työskentely ja ajankäytön hallinta</w:t>
            </w:r>
          </w:p>
          <w:p w:rsidR="00792919" w:rsidRDefault="00792919" w:rsidP="00792919">
            <w:pPr>
              <w:numPr>
                <w:ilvl w:val="0"/>
                <w:numId w:val="51"/>
              </w:numPr>
              <w:suppressAutoHyphens/>
              <w:spacing w:line="100" w:lineRule="atLeast"/>
              <w:ind w:left="360"/>
              <w:rPr>
                <w:color w:val="000000"/>
              </w:rPr>
            </w:pPr>
            <w:r>
              <w:rPr>
                <w:color w:val="000000"/>
              </w:rPr>
              <w:t>Omien ajatusten ja tunteiden ilmaiseminen kuvataiteen keinoin</w:t>
            </w:r>
          </w:p>
          <w:p w:rsidR="00792919" w:rsidRDefault="00792919" w:rsidP="00792919">
            <w:pPr>
              <w:numPr>
                <w:ilvl w:val="0"/>
                <w:numId w:val="51"/>
              </w:numPr>
              <w:suppressAutoHyphens/>
              <w:spacing w:line="100" w:lineRule="atLeast"/>
              <w:ind w:left="360"/>
            </w:pPr>
            <w:r>
              <w:rPr>
                <w:color w:val="000000"/>
              </w:rPr>
              <w:t>Materiaalien kierrättäminen ja järkevä käyttö</w:t>
            </w:r>
          </w:p>
        </w:tc>
      </w:tr>
      <w:tr w:rsidR="00792919" w:rsidTr="00792919">
        <w:tc>
          <w:tcPr>
            <w:tcW w:w="746" w:type="dxa"/>
            <w:vMerge w:val="restart"/>
            <w:textDirection w:val="btLr"/>
          </w:tcPr>
          <w:p w:rsidR="00792919" w:rsidRPr="00625BA6" w:rsidRDefault="00792919" w:rsidP="00792919">
            <w:pPr>
              <w:ind w:left="113" w:right="113"/>
              <w:jc w:val="center"/>
              <w:rPr>
                <w:b/>
                <w:sz w:val="24"/>
                <w:szCs w:val="24"/>
              </w:rPr>
            </w:pPr>
            <w:r>
              <w:rPr>
                <w:b/>
                <w:sz w:val="24"/>
                <w:szCs w:val="24"/>
              </w:rPr>
              <w:lastRenderedPageBreak/>
              <w:t>Visuaalisen kulttuurin tulkinta</w:t>
            </w:r>
          </w:p>
        </w:tc>
        <w:tc>
          <w:tcPr>
            <w:tcW w:w="3069" w:type="dxa"/>
            <w:tcBorders>
              <w:top w:val="single" w:sz="18" w:space="0" w:color="auto"/>
              <w:bottom w:val="single" w:sz="6" w:space="0" w:color="auto"/>
            </w:tcBorders>
          </w:tcPr>
          <w:p w:rsidR="00792919" w:rsidRDefault="00792919" w:rsidP="00792919">
            <w:proofErr w:type="gramStart"/>
            <w:r>
              <w:rPr>
                <w:b/>
              </w:rPr>
              <w:t>T7</w:t>
            </w:r>
            <w:r>
              <w:t xml:space="preserve"> </w:t>
            </w:r>
            <w:r w:rsidRPr="00DE3DD7">
              <w:rPr>
                <w:color w:val="00B050"/>
              </w:rPr>
              <w:t>ohjata oppilasta</w:t>
            </w:r>
            <w:r w:rsidRPr="00134FD2">
              <w:t xml:space="preserve"> </w:t>
            </w:r>
            <w:r w:rsidRPr="00DE3DD7">
              <w:rPr>
                <w:color w:val="FF0000"/>
              </w:rPr>
              <w:t>tarkastel</w:t>
            </w:r>
            <w:r w:rsidRPr="00DE3DD7">
              <w:rPr>
                <w:color w:val="FF0000"/>
              </w:rPr>
              <w:t>e</w:t>
            </w:r>
            <w:r w:rsidRPr="00DE3DD7">
              <w:rPr>
                <w:color w:val="FF0000"/>
              </w:rPr>
              <w:t>maan</w:t>
            </w:r>
            <w:r w:rsidRPr="00134FD2">
              <w:t xml:space="preserve"> </w:t>
            </w:r>
            <w:r w:rsidRPr="00DE3DD7">
              <w:rPr>
                <w:color w:val="0070C0"/>
              </w:rPr>
              <w:t xml:space="preserve">kuvia eri lähtökohdista ja eri yhteyksissä </w:t>
            </w:r>
            <w:r w:rsidRPr="00DE3DD7">
              <w:rPr>
                <w:color w:val="FF0000"/>
              </w:rPr>
              <w:t xml:space="preserve">sekä pohtimaan </w:t>
            </w:r>
            <w:r w:rsidRPr="00DE3DD7">
              <w:rPr>
                <w:color w:val="0070C0"/>
              </w:rPr>
              <w:t>todellisuuden ja fiktion suhde</w:t>
            </w:r>
            <w:r w:rsidRPr="00DE3DD7">
              <w:rPr>
                <w:color w:val="0070C0"/>
              </w:rPr>
              <w:t>t</w:t>
            </w:r>
            <w:r w:rsidRPr="00DE3DD7">
              <w:rPr>
                <w:color w:val="0070C0"/>
              </w:rPr>
              <w:t>ta</w:t>
            </w:r>
            <w:proofErr w:type="gramEnd"/>
          </w:p>
        </w:tc>
        <w:tc>
          <w:tcPr>
            <w:tcW w:w="3126" w:type="dxa"/>
            <w:tcBorders>
              <w:top w:val="single" w:sz="18" w:space="0" w:color="auto"/>
              <w:bottom w:val="single" w:sz="6" w:space="0" w:color="auto"/>
            </w:tcBorders>
          </w:tcPr>
          <w:p w:rsidR="00792919" w:rsidRPr="00453F5B" w:rsidRDefault="00792919" w:rsidP="00792919">
            <w:pPr>
              <w:suppressAutoHyphens/>
              <w:spacing w:line="100" w:lineRule="atLeast"/>
              <w:rPr>
                <w:b/>
                <w:bCs/>
              </w:rPr>
            </w:pPr>
            <w:r w:rsidRPr="00453F5B">
              <w:rPr>
                <w:bCs/>
              </w:rPr>
              <w:t>Omat kuvakulttuurit (S1)</w:t>
            </w:r>
          </w:p>
          <w:p w:rsidR="00792919" w:rsidRPr="00453F5B" w:rsidRDefault="00792919" w:rsidP="00792919">
            <w:pPr>
              <w:pStyle w:val="Luettelokappale"/>
              <w:numPr>
                <w:ilvl w:val="0"/>
                <w:numId w:val="27"/>
              </w:numPr>
              <w:suppressAutoHyphens/>
              <w:spacing w:line="100" w:lineRule="atLeast"/>
              <w:ind w:left="360"/>
              <w:rPr>
                <w:b/>
                <w:bCs/>
              </w:rPr>
            </w:pPr>
            <w:r>
              <w:t>Käytetään oppilaiden omia ja toisten tekemiä kuvakulttuureja oman taiteellisen työskentelyn lähtökohtana.</w:t>
            </w:r>
          </w:p>
          <w:p w:rsidR="00792919" w:rsidRDefault="00792919" w:rsidP="00792919">
            <w:pPr>
              <w:suppressAutoHyphens/>
              <w:spacing w:line="100" w:lineRule="atLeast"/>
            </w:pPr>
            <w:r w:rsidRPr="00453F5B">
              <w:rPr>
                <w:bCs/>
              </w:rPr>
              <w:t>Ympäristön kuvakulttuurit (S2)</w:t>
            </w:r>
            <w:r>
              <w:t xml:space="preserve"> </w:t>
            </w:r>
          </w:p>
          <w:p w:rsidR="00792919" w:rsidRDefault="00792919" w:rsidP="00792919">
            <w:pPr>
              <w:pStyle w:val="Luettelokappale"/>
              <w:numPr>
                <w:ilvl w:val="0"/>
                <w:numId w:val="28"/>
              </w:numPr>
              <w:suppressAutoHyphens/>
              <w:spacing w:line="100" w:lineRule="atLeast"/>
              <w:ind w:left="360"/>
            </w:pPr>
            <w:r>
              <w:t xml:space="preserve">Valitaan opetuksen sisältöjä rakennetuista ja luonnonympäristöstä sekä mediasta. </w:t>
            </w:r>
          </w:p>
          <w:p w:rsidR="00792919" w:rsidRPr="00453F5B" w:rsidRDefault="00792919" w:rsidP="00792919">
            <w:pPr>
              <w:pStyle w:val="Luettelokappale"/>
              <w:numPr>
                <w:ilvl w:val="0"/>
                <w:numId w:val="28"/>
              </w:numPr>
              <w:suppressAutoHyphens/>
              <w:spacing w:line="100" w:lineRule="atLeast"/>
              <w:ind w:left="360"/>
              <w:rPr>
                <w:b/>
                <w:bCs/>
              </w:rPr>
            </w:pPr>
            <w:r>
              <w:t>Käytetään ympäristön kuvakulttuureja oman taiteellisen työskentelyn lähtökohtana.</w:t>
            </w:r>
          </w:p>
          <w:p w:rsidR="00792919" w:rsidRDefault="00792919" w:rsidP="00792919">
            <w:pPr>
              <w:suppressAutoHyphens/>
              <w:spacing w:line="100" w:lineRule="atLeast"/>
            </w:pPr>
            <w:r w:rsidRPr="00453F5B">
              <w:rPr>
                <w:bCs/>
              </w:rPr>
              <w:t>Taiteen maailmat (S3)</w:t>
            </w:r>
          </w:p>
          <w:p w:rsidR="00792919" w:rsidRDefault="00792919" w:rsidP="00792919">
            <w:pPr>
              <w:pStyle w:val="Luettelokappale"/>
              <w:numPr>
                <w:ilvl w:val="0"/>
                <w:numId w:val="29"/>
              </w:numPr>
              <w:suppressAutoHyphens/>
              <w:spacing w:line="100" w:lineRule="atLeast"/>
              <w:ind w:left="360"/>
            </w:pPr>
            <w:r>
              <w:t xml:space="preserve">Tarkastellaan eri aikoina ja erilaisissa kulttuureissa tuotettua taidetta. </w:t>
            </w:r>
          </w:p>
          <w:p w:rsidR="00792919" w:rsidRDefault="00792919" w:rsidP="00792919">
            <w:pPr>
              <w:pStyle w:val="Luettelokappale"/>
              <w:numPr>
                <w:ilvl w:val="0"/>
                <w:numId w:val="29"/>
              </w:numPr>
              <w:suppressAutoHyphens/>
              <w:spacing w:line="100" w:lineRule="atLeast"/>
              <w:ind w:left="360"/>
            </w:pPr>
            <w:r>
              <w:t>Käytetään taideteoksia oman taiteellisen työskentelyn lähtökohtana.</w:t>
            </w:r>
          </w:p>
          <w:p w:rsidR="00792919" w:rsidRDefault="00792919" w:rsidP="00792919"/>
        </w:tc>
        <w:tc>
          <w:tcPr>
            <w:tcW w:w="3260" w:type="dxa"/>
            <w:tcBorders>
              <w:top w:val="single" w:sz="18" w:space="0" w:color="auto"/>
              <w:bottom w:val="single" w:sz="6" w:space="0" w:color="auto"/>
            </w:tcBorders>
          </w:tcPr>
          <w:p w:rsidR="00792919" w:rsidRDefault="00792919" w:rsidP="00792919">
            <w:pPr>
              <w:numPr>
                <w:ilvl w:val="0"/>
                <w:numId w:val="30"/>
              </w:numPr>
              <w:suppressAutoHyphens/>
              <w:spacing w:line="100" w:lineRule="atLeast"/>
              <w:rPr>
                <w:color w:val="000000"/>
              </w:rPr>
            </w:pPr>
            <w:r>
              <w:t>Ryhmä- ja/tai itsenäinen ideointi, tuottaminen ja arviointi</w:t>
            </w:r>
            <w:r>
              <w:rPr>
                <w:color w:val="000000"/>
              </w:rPr>
              <w:t xml:space="preserve"> Perustellaan omia taidemieltymyksiä, käytetään kuvataiteen peruskäsitteitä.</w:t>
            </w:r>
          </w:p>
          <w:p w:rsidR="00792919" w:rsidRDefault="00792919" w:rsidP="00792919">
            <w:pPr>
              <w:numPr>
                <w:ilvl w:val="0"/>
                <w:numId w:val="30"/>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792919" w:rsidRDefault="00792919" w:rsidP="00792919">
            <w:pPr>
              <w:numPr>
                <w:ilvl w:val="0"/>
                <w:numId w:val="30"/>
              </w:numPr>
              <w:suppressAutoHyphens/>
              <w:spacing w:line="100" w:lineRule="atLeast"/>
              <w:rPr>
                <w:color w:val="000000"/>
              </w:rPr>
            </w:pPr>
            <w:r>
              <w:rPr>
                <w:color w:val="000000"/>
              </w:rPr>
              <w:t>Tutustutaan mahdollisuuksien mukaan näyttelyihin, museoihin ja muihin kulttuurikohteisiin. Tarkastellaan kuvataiteen harrasmahdollisuuksia paikkakunnalla sekä taideammatteja.</w:t>
            </w:r>
          </w:p>
          <w:p w:rsidR="00792919" w:rsidRDefault="00792919" w:rsidP="00792919">
            <w:pPr>
              <w:pStyle w:val="Luettelokappale"/>
              <w:numPr>
                <w:ilvl w:val="0"/>
                <w:numId w:val="30"/>
              </w:numPr>
            </w:pPr>
            <w:r>
              <w:rPr>
                <w:color w:val="000000"/>
              </w:rPr>
              <w:t>Omat taidenäyttelyt</w:t>
            </w:r>
          </w:p>
        </w:tc>
        <w:tc>
          <w:tcPr>
            <w:tcW w:w="5103" w:type="dxa"/>
            <w:tcBorders>
              <w:top w:val="single" w:sz="18" w:space="0" w:color="auto"/>
              <w:bottom w:val="single" w:sz="6" w:space="0" w:color="auto"/>
            </w:tcBorders>
          </w:tcPr>
          <w:p w:rsidR="00792919" w:rsidRPr="00CA308B" w:rsidRDefault="00792919" w:rsidP="00792919">
            <w:pPr>
              <w:suppressAutoHyphens/>
              <w:spacing w:line="100" w:lineRule="atLeast"/>
            </w:pPr>
            <w:proofErr w:type="gramStart"/>
            <w:r w:rsidRPr="00CA308B">
              <w:rPr>
                <w:bCs/>
              </w:rPr>
              <w:t>Ajattelu ja oppimaan oppiminen (L1)</w:t>
            </w:r>
            <w:proofErr w:type="gramEnd"/>
          </w:p>
          <w:p w:rsidR="00792919" w:rsidRDefault="00792919" w:rsidP="00792919">
            <w:pPr>
              <w:numPr>
                <w:ilvl w:val="0"/>
                <w:numId w:val="52"/>
              </w:numPr>
              <w:suppressAutoHyphens/>
              <w:spacing w:line="100" w:lineRule="atLeast"/>
              <w:ind w:left="360"/>
            </w:pPr>
            <w:r>
              <w:t>Uteliaisuus tutkia erilaisia kuvataiteen suuntauksia ja kokeilla erilaisia kuvan tekemisen tapoja (ilmiökeskeinen työskentely)</w:t>
            </w:r>
          </w:p>
          <w:p w:rsidR="00792919" w:rsidRDefault="00792919" w:rsidP="00792919">
            <w:pPr>
              <w:numPr>
                <w:ilvl w:val="0"/>
                <w:numId w:val="52"/>
              </w:numPr>
              <w:suppressAutoHyphens/>
              <w:spacing w:line="100" w:lineRule="atLeast"/>
              <w:ind w:left="360"/>
            </w:pPr>
            <w:r>
              <w:t>Oman työskentelyn ja oppimisen arviointi ja kehittäminen</w:t>
            </w:r>
          </w:p>
          <w:p w:rsidR="00792919" w:rsidRPr="00CA308B" w:rsidRDefault="00792919" w:rsidP="00792919">
            <w:pPr>
              <w:numPr>
                <w:ilvl w:val="0"/>
                <w:numId w:val="52"/>
              </w:numPr>
              <w:suppressAutoHyphens/>
              <w:spacing w:line="100" w:lineRule="atLeast"/>
              <w:ind w:left="360"/>
              <w:rPr>
                <w:color w:val="000000"/>
              </w:rPr>
            </w:pPr>
            <w:r>
              <w:t xml:space="preserve">Materiaalien ja tekniikoiden turvallinen ja taloudellinen käyttö </w:t>
            </w:r>
            <w:r>
              <w:rPr>
                <w:color w:val="000000"/>
              </w:rPr>
              <w:t>(taiteellinen oppiminen)</w:t>
            </w:r>
          </w:p>
          <w:p w:rsidR="00792919" w:rsidRPr="00CA308B" w:rsidRDefault="00792919" w:rsidP="00792919">
            <w:pPr>
              <w:suppressAutoHyphens/>
              <w:spacing w:line="100" w:lineRule="atLeast"/>
            </w:pPr>
            <w:r w:rsidRPr="00CA308B">
              <w:rPr>
                <w:bCs/>
              </w:rPr>
              <w:t>Monilukutaito (L4)</w:t>
            </w:r>
          </w:p>
          <w:p w:rsidR="00792919" w:rsidRDefault="00792919" w:rsidP="00792919">
            <w:pPr>
              <w:numPr>
                <w:ilvl w:val="1"/>
                <w:numId w:val="53"/>
              </w:numPr>
              <w:suppressAutoHyphens/>
              <w:spacing w:line="100" w:lineRule="atLeast"/>
              <w:ind w:left="360"/>
              <w:rPr>
                <w:color w:val="000000"/>
              </w:rPr>
            </w:pPr>
            <w:r>
              <w:t>Visuaalisuuden, tiedon tuottamisen ja esittämisen tavat</w:t>
            </w:r>
          </w:p>
          <w:p w:rsidR="00792919" w:rsidRDefault="00792919" w:rsidP="00792919">
            <w:pPr>
              <w:numPr>
                <w:ilvl w:val="1"/>
                <w:numId w:val="53"/>
              </w:numPr>
              <w:suppressAutoHyphens/>
              <w:spacing w:line="100" w:lineRule="atLeast"/>
              <w:ind w:left="360"/>
              <w:rPr>
                <w:color w:val="000000"/>
              </w:rPr>
            </w:pPr>
            <w:r>
              <w:rPr>
                <w:color w:val="000000"/>
              </w:rPr>
              <w:t>Kuvien tuottaminen ja tulkitseminen (moniaistinen havainnointi, kuvallinen ajattelu)</w:t>
            </w:r>
          </w:p>
          <w:p w:rsidR="00792919" w:rsidRPr="00CA308B" w:rsidRDefault="00792919" w:rsidP="00792919">
            <w:pPr>
              <w:numPr>
                <w:ilvl w:val="1"/>
                <w:numId w:val="53"/>
              </w:numPr>
              <w:suppressAutoHyphens/>
              <w:spacing w:line="100" w:lineRule="atLeast"/>
              <w:ind w:left="360"/>
              <w:rPr>
                <w:color w:val="000000"/>
              </w:rPr>
            </w:pPr>
            <w:r>
              <w:rPr>
                <w:color w:val="000000"/>
              </w:rPr>
              <w:t>Taiteen, kuvaviestinnän ja ympäristön tarkasteleminen ja arvioiminen esteettisestä ja eettisestä näkökulmasta</w:t>
            </w:r>
          </w:p>
          <w:p w:rsidR="00792919" w:rsidRPr="00CA308B" w:rsidRDefault="00792919" w:rsidP="00792919">
            <w:pPr>
              <w:suppressAutoHyphens/>
              <w:spacing w:line="100" w:lineRule="atLeast"/>
              <w:rPr>
                <w:color w:val="000000"/>
              </w:rPr>
            </w:pPr>
            <w:r w:rsidRPr="00CA308B">
              <w:rPr>
                <w:bCs/>
              </w:rPr>
              <w:t>Tieto- ja viestintäteknologinen osaaminen (L5)</w:t>
            </w:r>
          </w:p>
          <w:p w:rsidR="00792919" w:rsidRDefault="00792919" w:rsidP="00792919">
            <w:pPr>
              <w:numPr>
                <w:ilvl w:val="0"/>
                <w:numId w:val="54"/>
              </w:numPr>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0"/>
                <w:numId w:val="54"/>
              </w:numPr>
              <w:suppressAutoHyphens/>
              <w:spacing w:line="100" w:lineRule="atLeast"/>
              <w:ind w:left="360"/>
              <w:rPr>
                <w:color w:val="000000"/>
              </w:rPr>
            </w:pPr>
            <w:r>
              <w:rPr>
                <w:color w:val="000000"/>
              </w:rPr>
              <w:t>Digitaalisen kuvan tuottaminen ja käyttäminen</w:t>
            </w:r>
          </w:p>
          <w:p w:rsidR="00792919" w:rsidRDefault="00792919" w:rsidP="00792919">
            <w:pPr>
              <w:numPr>
                <w:ilvl w:val="0"/>
                <w:numId w:val="54"/>
              </w:numPr>
              <w:suppressAutoHyphens/>
              <w:spacing w:line="100" w:lineRule="atLeast"/>
              <w:ind w:left="360"/>
              <w:rPr>
                <w:color w:val="000000"/>
              </w:rPr>
            </w:pPr>
            <w:r>
              <w:rPr>
                <w:color w:val="000000"/>
              </w:rPr>
              <w:t>Tiedonhaku</w:t>
            </w:r>
          </w:p>
          <w:p w:rsidR="00792919" w:rsidRDefault="00792919" w:rsidP="00792919">
            <w:pPr>
              <w:numPr>
                <w:ilvl w:val="0"/>
                <w:numId w:val="54"/>
              </w:numPr>
              <w:suppressAutoHyphens/>
              <w:spacing w:line="100" w:lineRule="atLeast"/>
              <w:ind w:left="360"/>
              <w:rPr>
                <w:color w:val="000000"/>
              </w:rPr>
            </w:pPr>
            <w:r>
              <w:rPr>
                <w:color w:val="000000"/>
              </w:rPr>
              <w:t xml:space="preserve">Vuorovaikutus ja vastuullisuus mediassa </w:t>
            </w:r>
          </w:p>
          <w:p w:rsidR="00792919" w:rsidRDefault="00792919" w:rsidP="00792919">
            <w:pPr>
              <w:spacing w:line="100" w:lineRule="atLeast"/>
              <w:rPr>
                <w:color w:val="000000"/>
              </w:rPr>
            </w:pPr>
          </w:p>
          <w:p w:rsidR="00792919" w:rsidRPr="00CA308B" w:rsidRDefault="00792919" w:rsidP="00792919">
            <w:pPr>
              <w:suppressAutoHyphens/>
              <w:spacing w:line="100" w:lineRule="atLeast"/>
            </w:pPr>
            <w:r w:rsidRPr="00CA308B">
              <w:rPr>
                <w:bCs/>
              </w:rPr>
              <w:t>Työelämätaidot ja yrittäjyys (L6)</w:t>
            </w:r>
          </w:p>
          <w:p w:rsidR="00792919" w:rsidRDefault="00792919" w:rsidP="00792919">
            <w:pPr>
              <w:numPr>
                <w:ilvl w:val="1"/>
                <w:numId w:val="55"/>
              </w:numPr>
              <w:suppressAutoHyphens/>
              <w:spacing w:line="100" w:lineRule="atLeast"/>
              <w:ind w:left="360"/>
            </w:pPr>
            <w:r>
              <w:t>Vastuun kantaminen työprosessista</w:t>
            </w:r>
          </w:p>
          <w:p w:rsidR="00792919" w:rsidRDefault="00792919" w:rsidP="00792919">
            <w:pPr>
              <w:numPr>
                <w:ilvl w:val="1"/>
                <w:numId w:val="55"/>
              </w:numPr>
              <w:suppressAutoHyphens/>
              <w:spacing w:line="100" w:lineRule="atLeast"/>
              <w:ind w:left="360"/>
            </w:pPr>
            <w:r>
              <w:lastRenderedPageBreak/>
              <w:t>Omien vahvuuksien tunnistaminen ja yrittävä asenne</w:t>
            </w:r>
          </w:p>
          <w:p w:rsidR="00792919" w:rsidRDefault="00792919" w:rsidP="00792919">
            <w:pPr>
              <w:numPr>
                <w:ilvl w:val="1"/>
                <w:numId w:val="55"/>
              </w:numPr>
              <w:suppressAutoHyphens/>
              <w:spacing w:line="100" w:lineRule="atLeast"/>
              <w:ind w:left="360"/>
              <w:rPr>
                <w:color w:val="000000"/>
              </w:rPr>
            </w:pPr>
            <w:r>
              <w:t>Pitkäjänteinen ja tavoitteellinen työskentely</w:t>
            </w:r>
          </w:p>
          <w:p w:rsidR="00792919" w:rsidRDefault="00792919" w:rsidP="00792919">
            <w:pPr>
              <w:numPr>
                <w:ilvl w:val="1"/>
                <w:numId w:val="55"/>
              </w:numPr>
              <w:suppressAutoHyphens/>
              <w:spacing w:line="100" w:lineRule="atLeast"/>
              <w:ind w:left="360"/>
              <w:rPr>
                <w:color w:val="000000"/>
              </w:rPr>
            </w:pPr>
            <w:r>
              <w:rPr>
                <w:color w:val="000000"/>
              </w:rPr>
              <w:t>Itsenäinen ja ryhmätyöskentely</w:t>
            </w:r>
          </w:p>
          <w:p w:rsidR="00792919" w:rsidRDefault="00792919" w:rsidP="00792919">
            <w:pPr>
              <w:numPr>
                <w:ilvl w:val="1"/>
                <w:numId w:val="55"/>
              </w:numPr>
              <w:suppressAutoHyphens/>
              <w:spacing w:line="100" w:lineRule="atLeast"/>
              <w:ind w:left="360"/>
            </w:pPr>
            <w:r>
              <w:rPr>
                <w:color w:val="000000"/>
              </w:rPr>
              <w:t>O</w:t>
            </w:r>
            <w:r>
              <w:t>man ja toisten tekemän työn arvostaminen</w:t>
            </w:r>
          </w:p>
        </w:tc>
      </w:tr>
      <w:tr w:rsidR="00792919" w:rsidTr="00792919">
        <w:tc>
          <w:tcPr>
            <w:tcW w:w="746" w:type="dxa"/>
            <w:vMerge/>
            <w:textDirection w:val="btLr"/>
          </w:tcPr>
          <w:p w:rsidR="00792919" w:rsidRDefault="00792919" w:rsidP="00792919">
            <w:pPr>
              <w:ind w:left="113" w:right="113"/>
            </w:pPr>
          </w:p>
        </w:tc>
        <w:tc>
          <w:tcPr>
            <w:tcW w:w="3069" w:type="dxa"/>
            <w:tcBorders>
              <w:top w:val="single" w:sz="18" w:space="0" w:color="auto"/>
            </w:tcBorders>
          </w:tcPr>
          <w:p w:rsidR="00792919" w:rsidRDefault="00792919" w:rsidP="00792919">
            <w:proofErr w:type="gramStart"/>
            <w:r>
              <w:rPr>
                <w:b/>
              </w:rPr>
              <w:t>T8</w:t>
            </w:r>
            <w:r>
              <w:t xml:space="preserve"> </w:t>
            </w:r>
            <w:r w:rsidRPr="00DE3DD7">
              <w:rPr>
                <w:color w:val="00B050"/>
              </w:rPr>
              <w:t xml:space="preserve">ohjata oppilasta </w:t>
            </w:r>
            <w:r w:rsidRPr="00DE3DD7">
              <w:rPr>
                <w:color w:val="FF0000"/>
              </w:rPr>
              <w:t>tarkastel</w:t>
            </w:r>
            <w:r w:rsidRPr="00DE3DD7">
              <w:rPr>
                <w:color w:val="FF0000"/>
              </w:rPr>
              <w:t>e</w:t>
            </w:r>
            <w:r w:rsidRPr="00DE3DD7">
              <w:rPr>
                <w:color w:val="FF0000"/>
              </w:rPr>
              <w:t>maan</w:t>
            </w:r>
            <w:r w:rsidRPr="00134FD2">
              <w:t xml:space="preserve"> </w:t>
            </w:r>
            <w:r w:rsidRPr="00DE3DD7">
              <w:rPr>
                <w:color w:val="0070C0"/>
              </w:rPr>
              <w:t>taidetta ja muuta visua</w:t>
            </w:r>
            <w:r w:rsidRPr="00DE3DD7">
              <w:rPr>
                <w:color w:val="0070C0"/>
              </w:rPr>
              <w:t>a</w:t>
            </w:r>
            <w:r w:rsidRPr="00DE3DD7">
              <w:rPr>
                <w:color w:val="0070C0"/>
              </w:rPr>
              <w:t xml:space="preserve">lista kulttuuria teoksen, tekijän ja katsojan näkökulmista </w:t>
            </w:r>
            <w:r w:rsidRPr="00DE3DD7">
              <w:rPr>
                <w:color w:val="FF0000"/>
              </w:rPr>
              <w:t xml:space="preserve">sekä pohtimaan </w:t>
            </w:r>
            <w:r w:rsidRPr="00DE3DD7">
              <w:rPr>
                <w:color w:val="0070C0"/>
              </w:rPr>
              <w:t>historiallisten ja kulttuuristen tekijöiden vaik</w:t>
            </w:r>
            <w:r w:rsidRPr="00DE3DD7">
              <w:rPr>
                <w:color w:val="0070C0"/>
              </w:rPr>
              <w:t>u</w:t>
            </w:r>
            <w:r w:rsidRPr="00DE3DD7">
              <w:rPr>
                <w:color w:val="0070C0"/>
              </w:rPr>
              <w:t>tusta kuviin</w:t>
            </w:r>
            <w:proofErr w:type="gramEnd"/>
          </w:p>
        </w:tc>
        <w:tc>
          <w:tcPr>
            <w:tcW w:w="3126" w:type="dxa"/>
            <w:tcBorders>
              <w:top w:val="single" w:sz="18" w:space="0" w:color="auto"/>
            </w:tcBorders>
          </w:tcPr>
          <w:p w:rsidR="00792919" w:rsidRPr="00453F5B" w:rsidRDefault="00792919" w:rsidP="00792919">
            <w:pPr>
              <w:suppressAutoHyphens/>
              <w:spacing w:line="100" w:lineRule="atLeast"/>
            </w:pPr>
            <w:r w:rsidRPr="00453F5B">
              <w:rPr>
                <w:bCs/>
              </w:rPr>
              <w:t>Omat kuvakulttuurit (S1)</w:t>
            </w:r>
          </w:p>
          <w:p w:rsidR="00792919" w:rsidRPr="00453F5B" w:rsidRDefault="00792919" w:rsidP="00792919">
            <w:pPr>
              <w:pStyle w:val="Luettelokappale"/>
              <w:numPr>
                <w:ilvl w:val="0"/>
                <w:numId w:val="7"/>
              </w:numPr>
              <w:suppressAutoHyphens/>
              <w:spacing w:line="100" w:lineRule="atLeast"/>
              <w:ind w:left="360"/>
              <w:rPr>
                <w:b/>
                <w:bCs/>
              </w:rPr>
            </w:pPr>
            <w:r>
              <w:t>Käytetään oppilaiden omia ja toisten tekemiä kuvakulttuureja oman taiteellisen työskentelyn lähtökohtana.</w:t>
            </w:r>
          </w:p>
          <w:p w:rsidR="00792919" w:rsidRPr="00453F5B" w:rsidRDefault="00792919" w:rsidP="00792919">
            <w:pPr>
              <w:suppressAutoHyphens/>
              <w:spacing w:line="100" w:lineRule="atLeast"/>
              <w:rPr>
                <w:bCs/>
              </w:rPr>
            </w:pPr>
            <w:r w:rsidRPr="00453F5B">
              <w:rPr>
                <w:bCs/>
              </w:rPr>
              <w:t>Ympäristön kuvakulttuurit (S2)</w:t>
            </w:r>
            <w:r w:rsidRPr="00453F5B">
              <w:t xml:space="preserve"> </w:t>
            </w:r>
          </w:p>
          <w:p w:rsidR="00792919" w:rsidRPr="00453F5B" w:rsidRDefault="00792919" w:rsidP="00792919">
            <w:pPr>
              <w:pStyle w:val="Luettelokappale"/>
              <w:numPr>
                <w:ilvl w:val="0"/>
                <w:numId w:val="7"/>
              </w:numPr>
              <w:suppressAutoHyphens/>
              <w:spacing w:line="100" w:lineRule="atLeast"/>
              <w:ind w:left="360"/>
              <w:rPr>
                <w:b/>
                <w:bCs/>
              </w:rPr>
            </w:pPr>
            <w:r>
              <w:t xml:space="preserve">Valitaan opetuksen sisältöjä rakennetuista ja luonnonympäristöstä sekä mediasta. </w:t>
            </w:r>
          </w:p>
          <w:p w:rsidR="00792919" w:rsidRPr="00453F5B" w:rsidRDefault="00792919" w:rsidP="00792919">
            <w:pPr>
              <w:pStyle w:val="Luettelokappale"/>
              <w:numPr>
                <w:ilvl w:val="0"/>
                <w:numId w:val="7"/>
              </w:numPr>
              <w:suppressAutoHyphens/>
              <w:spacing w:line="100" w:lineRule="atLeast"/>
              <w:ind w:left="360"/>
              <w:rPr>
                <w:b/>
                <w:bCs/>
              </w:rPr>
            </w:pPr>
            <w:r>
              <w:t>Käytetään ympäristön kuvakulttuureja oman taiteellisen työskentelyn lähtökohtana.</w:t>
            </w:r>
          </w:p>
          <w:p w:rsidR="00792919" w:rsidRPr="00453F5B" w:rsidRDefault="00792919" w:rsidP="00792919">
            <w:pPr>
              <w:suppressAutoHyphens/>
              <w:spacing w:line="100" w:lineRule="atLeast"/>
              <w:rPr>
                <w:bCs/>
              </w:rPr>
            </w:pPr>
            <w:r w:rsidRPr="00453F5B">
              <w:rPr>
                <w:bCs/>
              </w:rPr>
              <w:t>Taiteen maailmat (S3)</w:t>
            </w:r>
          </w:p>
          <w:p w:rsidR="00792919" w:rsidRPr="00453F5B" w:rsidRDefault="00792919" w:rsidP="00792919">
            <w:pPr>
              <w:pStyle w:val="Luettelokappale"/>
              <w:numPr>
                <w:ilvl w:val="0"/>
                <w:numId w:val="7"/>
              </w:numPr>
              <w:suppressAutoHyphens/>
              <w:spacing w:line="100" w:lineRule="atLeast"/>
              <w:ind w:left="360"/>
              <w:rPr>
                <w:b/>
                <w:bCs/>
              </w:rPr>
            </w:pPr>
            <w:r>
              <w:t>Tarkastellaan eri aikoina ja erilaisissa kulttuureissa tuotettua taidetta.</w:t>
            </w:r>
          </w:p>
          <w:p w:rsidR="00792919" w:rsidRPr="00453F5B" w:rsidRDefault="00792919" w:rsidP="00792919">
            <w:pPr>
              <w:pStyle w:val="Luettelokappale"/>
              <w:numPr>
                <w:ilvl w:val="0"/>
                <w:numId w:val="7"/>
              </w:numPr>
              <w:suppressAutoHyphens/>
              <w:spacing w:line="100" w:lineRule="atLeast"/>
              <w:ind w:left="360"/>
              <w:rPr>
                <w:b/>
                <w:bCs/>
              </w:rPr>
            </w:pPr>
            <w:r>
              <w:t>Käytetään taideteoksia oman taiteellisen työskentelyn lähtökohtana.</w:t>
            </w:r>
          </w:p>
        </w:tc>
        <w:tc>
          <w:tcPr>
            <w:tcW w:w="3260" w:type="dxa"/>
            <w:tcBorders>
              <w:top w:val="single" w:sz="18" w:space="0" w:color="auto"/>
            </w:tcBorders>
          </w:tcPr>
          <w:p w:rsidR="00792919" w:rsidRDefault="00792919" w:rsidP="00792919">
            <w:pPr>
              <w:numPr>
                <w:ilvl w:val="0"/>
                <w:numId w:val="7"/>
              </w:numPr>
              <w:suppressAutoHyphens/>
              <w:spacing w:line="100" w:lineRule="atLeast"/>
              <w:ind w:left="360"/>
              <w:rPr>
                <w:color w:val="000000"/>
              </w:rPr>
            </w:pPr>
            <w:r>
              <w:t xml:space="preserve">Ryhmä- ja/tai itsenäinen ideointi, tuottaminen ja arviointi. </w:t>
            </w:r>
          </w:p>
          <w:p w:rsidR="00792919" w:rsidRDefault="00792919" w:rsidP="00792919">
            <w:pPr>
              <w:framePr w:hSpace="141" w:wrap="around" w:vAnchor="text" w:hAnchor="margin" w:y="-719"/>
              <w:numPr>
                <w:ilvl w:val="0"/>
                <w:numId w:val="7"/>
              </w:numPr>
              <w:suppressAutoHyphens/>
              <w:spacing w:line="100" w:lineRule="atLeast"/>
              <w:ind w:left="360"/>
              <w:rPr>
                <w:color w:val="000000"/>
              </w:rPr>
            </w:pPr>
            <w:r>
              <w:rPr>
                <w:color w:val="000000"/>
              </w:rPr>
              <w:t>Keskustellaan omista ja toisten tekemistä kuvista, perustellaan omia taidemieltymyksiä, käytetään kuvataiteen peruskäsitteitä.</w:t>
            </w:r>
          </w:p>
          <w:p w:rsidR="00792919" w:rsidRDefault="00792919" w:rsidP="00792919">
            <w:pPr>
              <w:framePr w:hSpace="141" w:wrap="around" w:vAnchor="text" w:hAnchor="margin" w:y="-719"/>
              <w:numPr>
                <w:ilvl w:val="0"/>
                <w:numId w:val="7"/>
              </w:numPr>
              <w:suppressAutoHyphens/>
              <w:spacing w:line="100" w:lineRule="atLeast"/>
              <w:ind w:left="360"/>
              <w:rPr>
                <w:color w:val="000000"/>
              </w:rPr>
            </w:pPr>
            <w:proofErr w:type="gramStart"/>
            <w:r>
              <w:t>Ilmiökeskeinen työskentely, mahdollinen yhteistyö muun opetuksen (esim. käsityö) ja koulun ulkopuolisten toimijoiden kanssa.</w:t>
            </w:r>
            <w:proofErr w:type="gramEnd"/>
          </w:p>
          <w:p w:rsidR="00792919" w:rsidRDefault="00792919" w:rsidP="00792919">
            <w:pPr>
              <w:framePr w:hSpace="141" w:wrap="around" w:vAnchor="text" w:hAnchor="margin" w:y="-719"/>
              <w:numPr>
                <w:ilvl w:val="0"/>
                <w:numId w:val="7"/>
              </w:numPr>
              <w:suppressAutoHyphens/>
              <w:spacing w:line="100" w:lineRule="atLeast"/>
              <w:ind w:left="360"/>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792919" w:rsidRDefault="00792919" w:rsidP="00792919">
            <w:pPr>
              <w:framePr w:hSpace="141" w:wrap="around" w:vAnchor="text" w:hAnchor="margin" w:y="-719"/>
              <w:numPr>
                <w:ilvl w:val="0"/>
                <w:numId w:val="7"/>
              </w:numPr>
              <w:suppressAutoHyphens/>
              <w:spacing w:line="100" w:lineRule="atLeast"/>
              <w:ind w:left="360"/>
              <w:rPr>
                <w:color w:val="000000"/>
              </w:rPr>
            </w:pPr>
            <w:r>
              <w:rPr>
                <w:color w:val="000000"/>
              </w:rPr>
              <w:t>Tutustutaan mahdollisuuksien mukaan näyttelyihin, museoihin ja muihin kulttuurikohteisiin.</w:t>
            </w:r>
          </w:p>
          <w:p w:rsidR="00792919" w:rsidRDefault="00792919" w:rsidP="00792919">
            <w:pPr>
              <w:framePr w:hSpace="141" w:wrap="around" w:vAnchor="text" w:hAnchor="margin" w:y="-719"/>
              <w:numPr>
                <w:ilvl w:val="0"/>
                <w:numId w:val="7"/>
              </w:numPr>
              <w:suppressAutoHyphens/>
              <w:spacing w:line="100" w:lineRule="atLeast"/>
              <w:ind w:left="360"/>
              <w:rPr>
                <w:color w:val="000000"/>
              </w:rPr>
            </w:pPr>
            <w:r>
              <w:rPr>
                <w:color w:val="000000"/>
              </w:rPr>
              <w:t>Tarkastellaan kuvataiteen harrasmahdollisuuksia paikkakunnalla sekä taideammatteja.</w:t>
            </w:r>
          </w:p>
          <w:p w:rsidR="00792919" w:rsidRPr="00CA308B" w:rsidRDefault="00792919" w:rsidP="00792919">
            <w:pPr>
              <w:framePr w:hSpace="141" w:wrap="around" w:vAnchor="text" w:hAnchor="margin" w:y="-719"/>
              <w:numPr>
                <w:ilvl w:val="0"/>
                <w:numId w:val="7"/>
              </w:numPr>
              <w:suppressAutoHyphens/>
              <w:spacing w:line="100" w:lineRule="atLeast"/>
              <w:ind w:left="360"/>
              <w:rPr>
                <w:color w:val="000000"/>
              </w:rPr>
            </w:pPr>
            <w:r>
              <w:rPr>
                <w:color w:val="000000"/>
              </w:rPr>
              <w:t xml:space="preserve">Omat taidenäyttelyt. </w:t>
            </w:r>
          </w:p>
        </w:tc>
        <w:tc>
          <w:tcPr>
            <w:tcW w:w="5103" w:type="dxa"/>
            <w:tcBorders>
              <w:top w:val="single" w:sz="18" w:space="0" w:color="auto"/>
            </w:tcBorders>
          </w:tcPr>
          <w:p w:rsidR="00792919" w:rsidRPr="00B02E5B" w:rsidRDefault="00792919" w:rsidP="00792919">
            <w:pPr>
              <w:suppressAutoHyphens/>
              <w:spacing w:line="100" w:lineRule="atLeast"/>
              <w:rPr>
                <w:bCs/>
              </w:rPr>
            </w:pPr>
            <w:r w:rsidRPr="00B02E5B">
              <w:rPr>
                <w:bCs/>
              </w:rPr>
              <w:t>Kulttuurinen osaaminen, vuorovaikutus ja ilmaisu (L2)</w:t>
            </w:r>
          </w:p>
          <w:p w:rsidR="00792919" w:rsidRDefault="00792919" w:rsidP="00792919">
            <w:pPr>
              <w:numPr>
                <w:ilvl w:val="1"/>
                <w:numId w:val="56"/>
              </w:numPr>
              <w:suppressAutoHyphens/>
              <w:spacing w:line="100" w:lineRule="atLeast"/>
              <w:ind w:left="360"/>
              <w:rPr>
                <w:color w:val="000000"/>
              </w:rPr>
            </w:pPr>
            <w:r>
              <w:t>Omien ajatusten ja tunteiden ilmaiseminen kuvataiteen keinoin ja tuotosten tulkitseminen</w:t>
            </w:r>
          </w:p>
          <w:p w:rsidR="00792919" w:rsidRDefault="00792919" w:rsidP="00792919">
            <w:pPr>
              <w:numPr>
                <w:ilvl w:val="1"/>
                <w:numId w:val="56"/>
              </w:numPr>
              <w:suppressAutoHyphens/>
              <w:spacing w:line="100" w:lineRule="atLeast"/>
              <w:ind w:left="360"/>
              <w:rPr>
                <w:color w:val="000000"/>
              </w:rPr>
            </w:pPr>
            <w:r>
              <w:rPr>
                <w:color w:val="000000"/>
              </w:rPr>
              <w:t>Työskentelyprosessin dokumentointi</w:t>
            </w:r>
          </w:p>
          <w:p w:rsidR="00792919" w:rsidRDefault="00792919" w:rsidP="00792919">
            <w:pPr>
              <w:numPr>
                <w:ilvl w:val="1"/>
                <w:numId w:val="56"/>
              </w:numPr>
              <w:suppressAutoHyphens/>
              <w:spacing w:line="100" w:lineRule="atLeast"/>
              <w:ind w:left="360"/>
              <w:rPr>
                <w:color w:val="000000"/>
              </w:rPr>
            </w:pPr>
            <w:r>
              <w:rPr>
                <w:color w:val="000000"/>
              </w:rPr>
              <w:t>Itse-ja ryhmäarviointi</w:t>
            </w:r>
          </w:p>
          <w:p w:rsidR="00792919" w:rsidRDefault="00792919" w:rsidP="00792919">
            <w:pPr>
              <w:numPr>
                <w:ilvl w:val="1"/>
                <w:numId w:val="56"/>
              </w:numPr>
              <w:suppressAutoHyphens/>
              <w:spacing w:line="100" w:lineRule="atLeast"/>
              <w:ind w:left="360"/>
              <w:rPr>
                <w:b/>
                <w:bCs/>
              </w:rPr>
            </w:pPr>
            <w:r>
              <w:rPr>
                <w:color w:val="000000"/>
              </w:rPr>
              <w:t>Eri kulttuurien taiteen, oman ja toisten tekemän työn arvostaminen</w:t>
            </w:r>
          </w:p>
          <w:p w:rsidR="00792919" w:rsidRPr="00B02E5B" w:rsidRDefault="00792919" w:rsidP="00792919">
            <w:pPr>
              <w:suppressAutoHyphens/>
              <w:spacing w:line="100" w:lineRule="atLeast"/>
              <w:rPr>
                <w:bCs/>
              </w:rPr>
            </w:pPr>
            <w:r w:rsidRPr="00B02E5B">
              <w:rPr>
                <w:bCs/>
              </w:rPr>
              <w:t>Itsestä huolehtiminen ja arjen taidot (L3)</w:t>
            </w:r>
          </w:p>
          <w:p w:rsidR="00792919" w:rsidRDefault="00792919" w:rsidP="00792919">
            <w:pPr>
              <w:numPr>
                <w:ilvl w:val="0"/>
                <w:numId w:val="57"/>
              </w:numPr>
              <w:suppressAutoHyphens/>
              <w:spacing w:line="100" w:lineRule="atLeast"/>
              <w:ind w:left="360"/>
              <w:rPr>
                <w:color w:val="000000"/>
              </w:rPr>
            </w:pPr>
            <w:proofErr w:type="gramStart"/>
            <w:r>
              <w:t>Luovuus ja suunnitteluosaaminen (opittujen tietojen ja taitojen käyttö arjessa)</w:t>
            </w:r>
            <w:proofErr w:type="gramEnd"/>
          </w:p>
          <w:p w:rsidR="00792919" w:rsidRDefault="00792919" w:rsidP="00792919">
            <w:pPr>
              <w:numPr>
                <w:ilvl w:val="0"/>
                <w:numId w:val="57"/>
              </w:numPr>
              <w:suppressAutoHyphens/>
              <w:spacing w:line="100" w:lineRule="atLeast"/>
              <w:ind w:left="360"/>
              <w:rPr>
                <w:color w:val="000000"/>
              </w:rPr>
            </w:pPr>
            <w:r>
              <w:rPr>
                <w:color w:val="000000"/>
              </w:rPr>
              <w:t>Eettinen, tiedostava, osallistuva, osaava ja yritteliäs kansalainen (kestävä elämäntapa ja kehitys)</w:t>
            </w:r>
          </w:p>
          <w:p w:rsidR="00792919" w:rsidRPr="00B02E5B" w:rsidRDefault="00792919" w:rsidP="00792919">
            <w:pPr>
              <w:suppressAutoHyphens/>
              <w:spacing w:line="100" w:lineRule="atLeast"/>
              <w:rPr>
                <w:bCs/>
              </w:rPr>
            </w:pPr>
            <w:r w:rsidRPr="00B02E5B">
              <w:rPr>
                <w:bCs/>
              </w:rPr>
              <w:t>Työelämätaidot ja yrittäjyys (L6)</w:t>
            </w:r>
          </w:p>
          <w:p w:rsidR="00792919" w:rsidRDefault="00792919" w:rsidP="00792919">
            <w:pPr>
              <w:numPr>
                <w:ilvl w:val="0"/>
                <w:numId w:val="58"/>
              </w:numPr>
              <w:suppressAutoHyphens/>
              <w:spacing w:line="100" w:lineRule="atLeast"/>
              <w:ind w:left="360"/>
              <w:rPr>
                <w:color w:val="000000"/>
              </w:rPr>
            </w:pPr>
            <w:r>
              <w:t>Vastuun kantaminen työprosessista</w:t>
            </w:r>
          </w:p>
          <w:p w:rsidR="00792919" w:rsidRDefault="00792919" w:rsidP="00792919">
            <w:pPr>
              <w:numPr>
                <w:ilvl w:val="0"/>
                <w:numId w:val="58"/>
              </w:numPr>
              <w:suppressAutoHyphens/>
              <w:spacing w:line="100" w:lineRule="atLeast"/>
              <w:ind w:left="360"/>
              <w:rPr>
                <w:color w:val="000000"/>
              </w:rPr>
            </w:pPr>
            <w:r>
              <w:rPr>
                <w:color w:val="000000"/>
              </w:rPr>
              <w:t>Itsenäinen ja ryhmätyöskentely</w:t>
            </w:r>
          </w:p>
          <w:p w:rsidR="00792919" w:rsidRDefault="00792919" w:rsidP="00792919">
            <w:pPr>
              <w:numPr>
                <w:ilvl w:val="0"/>
                <w:numId w:val="58"/>
              </w:numPr>
              <w:suppressAutoHyphens/>
              <w:spacing w:line="100" w:lineRule="atLeast"/>
              <w:ind w:left="360"/>
            </w:pPr>
            <w:r>
              <w:rPr>
                <w:color w:val="000000"/>
              </w:rPr>
              <w:t>O</w:t>
            </w:r>
            <w:r>
              <w:t>man ja toisten tekemän työn arvostaminen</w:t>
            </w:r>
          </w:p>
          <w:p w:rsidR="00792919" w:rsidRPr="00B02E5B" w:rsidRDefault="00792919" w:rsidP="00792919">
            <w:pPr>
              <w:suppressAutoHyphens/>
              <w:spacing w:line="100" w:lineRule="atLeast"/>
              <w:rPr>
                <w:color w:val="000000"/>
              </w:rPr>
            </w:pPr>
            <w:r w:rsidRPr="00B02E5B">
              <w:rPr>
                <w:bCs/>
                <w:color w:val="000000"/>
              </w:rPr>
              <w:t>Osallistuminen, vaikuttaminen ja kestävän tulevaisuuden rakentaminen (L7)</w:t>
            </w:r>
          </w:p>
          <w:p w:rsidR="00792919" w:rsidRDefault="00792919" w:rsidP="00792919">
            <w:pPr>
              <w:numPr>
                <w:ilvl w:val="1"/>
                <w:numId w:val="59"/>
              </w:numPr>
              <w:suppressAutoHyphens/>
              <w:spacing w:line="100" w:lineRule="atLeast"/>
              <w:ind w:left="360"/>
              <w:rPr>
                <w:color w:val="000000"/>
              </w:rPr>
            </w:pPr>
            <w:r>
              <w:rPr>
                <w:color w:val="000000"/>
              </w:rPr>
              <w:t>Pitkäjänteinen työskentely ja ajankäytön hallinta</w:t>
            </w:r>
          </w:p>
          <w:p w:rsidR="00792919" w:rsidRDefault="00792919" w:rsidP="00792919">
            <w:pPr>
              <w:numPr>
                <w:ilvl w:val="1"/>
                <w:numId w:val="59"/>
              </w:numPr>
              <w:suppressAutoHyphens/>
              <w:spacing w:line="100" w:lineRule="atLeast"/>
              <w:ind w:left="360"/>
              <w:rPr>
                <w:color w:val="000000"/>
              </w:rPr>
            </w:pPr>
            <w:r>
              <w:rPr>
                <w:color w:val="000000"/>
              </w:rPr>
              <w:t>Kuvien tuottaminen ja tulkitseminen</w:t>
            </w:r>
          </w:p>
          <w:p w:rsidR="00792919" w:rsidRDefault="00792919" w:rsidP="00792919">
            <w:pPr>
              <w:numPr>
                <w:ilvl w:val="1"/>
                <w:numId w:val="59"/>
              </w:numPr>
              <w:suppressAutoHyphens/>
              <w:spacing w:line="100" w:lineRule="atLeast"/>
              <w:ind w:left="360"/>
              <w:rPr>
                <w:color w:val="000000"/>
              </w:rPr>
            </w:pPr>
            <w:r>
              <w:rPr>
                <w:color w:val="000000"/>
              </w:rPr>
              <w:t>Taiteen, kuvaviestinnän ja ympäristön tarkasteleminen ja arvioiminen esteettisestä ja eettisestä näkökulmasta</w:t>
            </w:r>
          </w:p>
          <w:p w:rsidR="00792919" w:rsidRPr="00B02E5B" w:rsidRDefault="00792919" w:rsidP="00792919">
            <w:pPr>
              <w:numPr>
                <w:ilvl w:val="1"/>
                <w:numId w:val="59"/>
              </w:numPr>
              <w:suppressAutoHyphens/>
              <w:spacing w:line="100" w:lineRule="atLeast"/>
              <w:ind w:left="360"/>
              <w:rPr>
                <w:color w:val="000000"/>
              </w:rPr>
            </w:pPr>
            <w:r w:rsidRPr="00B02E5B">
              <w:rPr>
                <w:color w:val="000000"/>
              </w:rPr>
              <w:t>Eri kulttuurien taiteen, oman ja toisten tekemän työn arvostaminen</w:t>
            </w:r>
          </w:p>
        </w:tc>
      </w:tr>
      <w:tr w:rsidR="00792919" w:rsidTr="00792919">
        <w:tc>
          <w:tcPr>
            <w:tcW w:w="746" w:type="dxa"/>
            <w:vMerge/>
            <w:textDirection w:val="btLr"/>
          </w:tcPr>
          <w:p w:rsidR="00792919" w:rsidRDefault="00792919" w:rsidP="00792919">
            <w:pPr>
              <w:ind w:left="113" w:right="113"/>
            </w:pPr>
          </w:p>
        </w:tc>
        <w:tc>
          <w:tcPr>
            <w:tcW w:w="3069" w:type="dxa"/>
            <w:tcBorders>
              <w:top w:val="single" w:sz="18" w:space="0" w:color="auto"/>
            </w:tcBorders>
          </w:tcPr>
          <w:p w:rsidR="00792919" w:rsidRDefault="00792919" w:rsidP="00792919">
            <w:r>
              <w:rPr>
                <w:b/>
              </w:rPr>
              <w:t>T9</w:t>
            </w:r>
            <w:r>
              <w:t xml:space="preserve"> </w:t>
            </w:r>
            <w:r w:rsidRPr="00DE3DD7">
              <w:rPr>
                <w:color w:val="00B050"/>
              </w:rPr>
              <w:t xml:space="preserve">innostaa oppilasta </w:t>
            </w:r>
            <w:r w:rsidRPr="00DE3DD7">
              <w:rPr>
                <w:color w:val="FF0000"/>
              </w:rPr>
              <w:t>kokeil</w:t>
            </w:r>
            <w:r w:rsidRPr="00DE3DD7">
              <w:rPr>
                <w:color w:val="FF0000"/>
              </w:rPr>
              <w:t>e</w:t>
            </w:r>
            <w:r w:rsidRPr="00DE3DD7">
              <w:rPr>
                <w:color w:val="FF0000"/>
              </w:rPr>
              <w:t>maan</w:t>
            </w:r>
            <w:r w:rsidRPr="00134FD2">
              <w:t xml:space="preserve"> </w:t>
            </w:r>
            <w:r w:rsidRPr="00DE3DD7">
              <w:rPr>
                <w:color w:val="0070C0"/>
              </w:rPr>
              <w:t xml:space="preserve">eri aikojen ja kulttuurien kuvailmaisun tapoja omissa </w:t>
            </w:r>
            <w:r w:rsidRPr="00DE3DD7">
              <w:rPr>
                <w:color w:val="0070C0"/>
              </w:rPr>
              <w:lastRenderedPageBreak/>
              <w:t>kuvissaan</w:t>
            </w:r>
          </w:p>
        </w:tc>
        <w:tc>
          <w:tcPr>
            <w:tcW w:w="3126" w:type="dxa"/>
            <w:tcBorders>
              <w:top w:val="single" w:sz="18" w:space="0" w:color="auto"/>
            </w:tcBorders>
          </w:tcPr>
          <w:p w:rsidR="00792919" w:rsidRPr="00453F5B" w:rsidRDefault="00792919" w:rsidP="00792919">
            <w:pPr>
              <w:pStyle w:val="Luettelokappale"/>
              <w:numPr>
                <w:ilvl w:val="0"/>
                <w:numId w:val="8"/>
              </w:numPr>
              <w:suppressAutoHyphens/>
              <w:spacing w:line="100" w:lineRule="atLeast"/>
              <w:ind w:left="360"/>
              <w:rPr>
                <w:b/>
                <w:bCs/>
              </w:rPr>
            </w:pPr>
            <w:r w:rsidRPr="00453F5B">
              <w:rPr>
                <w:bCs/>
              </w:rPr>
              <w:lastRenderedPageBreak/>
              <w:t>Omat kuvakulttuurit (S1)</w:t>
            </w:r>
          </w:p>
          <w:p w:rsidR="00792919" w:rsidRPr="00453F5B" w:rsidRDefault="00792919" w:rsidP="00792919">
            <w:pPr>
              <w:pStyle w:val="Luettelokappale"/>
              <w:numPr>
                <w:ilvl w:val="0"/>
                <w:numId w:val="8"/>
              </w:numPr>
              <w:suppressAutoHyphens/>
              <w:spacing w:line="100" w:lineRule="atLeast"/>
              <w:ind w:left="360"/>
              <w:rPr>
                <w:b/>
                <w:bCs/>
              </w:rPr>
            </w:pPr>
            <w:r>
              <w:t xml:space="preserve">Käytetään oppilaiden omia ja toisten tekemiä </w:t>
            </w:r>
            <w:r>
              <w:lastRenderedPageBreak/>
              <w:t>kuvakulttuureja oman taiteellisen työskentelyn lähtökohtana.</w:t>
            </w:r>
          </w:p>
          <w:p w:rsidR="00792919" w:rsidRPr="00453F5B" w:rsidRDefault="00792919" w:rsidP="00792919">
            <w:pPr>
              <w:suppressAutoHyphens/>
              <w:spacing w:line="100" w:lineRule="atLeast"/>
              <w:rPr>
                <w:bCs/>
              </w:rPr>
            </w:pPr>
            <w:r w:rsidRPr="00453F5B">
              <w:rPr>
                <w:bCs/>
              </w:rPr>
              <w:t>Ympäristön kuvakulttuurit (S2)</w:t>
            </w:r>
          </w:p>
          <w:p w:rsidR="00792919" w:rsidRPr="00453F5B" w:rsidRDefault="00792919" w:rsidP="00792919">
            <w:pPr>
              <w:pStyle w:val="Luettelokappale"/>
              <w:numPr>
                <w:ilvl w:val="0"/>
                <w:numId w:val="8"/>
              </w:numPr>
              <w:suppressAutoHyphens/>
              <w:spacing w:line="100" w:lineRule="atLeast"/>
              <w:ind w:left="360"/>
              <w:rPr>
                <w:b/>
                <w:bCs/>
              </w:rPr>
            </w:pPr>
            <w:r>
              <w:t xml:space="preserve">Valitaan opetuksen sisältöjä rakennetuista ja luonnonympäristöstä sekä mediasta. </w:t>
            </w:r>
          </w:p>
          <w:p w:rsidR="00792919" w:rsidRPr="00453F5B" w:rsidRDefault="00792919" w:rsidP="00792919">
            <w:pPr>
              <w:pStyle w:val="Luettelokappale"/>
              <w:numPr>
                <w:ilvl w:val="0"/>
                <w:numId w:val="8"/>
              </w:numPr>
              <w:suppressAutoHyphens/>
              <w:spacing w:line="100" w:lineRule="atLeast"/>
              <w:ind w:left="360"/>
              <w:rPr>
                <w:b/>
                <w:bCs/>
              </w:rPr>
            </w:pPr>
            <w:r>
              <w:t>Käytetään ympäristön kuvakulttuureja oman taiteellisen työskentelyn lähtökohtana.</w:t>
            </w:r>
          </w:p>
          <w:p w:rsidR="00792919" w:rsidRPr="00453F5B" w:rsidRDefault="00792919" w:rsidP="00792919">
            <w:pPr>
              <w:suppressAutoHyphens/>
              <w:spacing w:line="100" w:lineRule="atLeast"/>
              <w:rPr>
                <w:bCs/>
              </w:rPr>
            </w:pPr>
            <w:r w:rsidRPr="00453F5B">
              <w:rPr>
                <w:bCs/>
              </w:rPr>
              <w:t>Taiteen maailmat (S3)</w:t>
            </w:r>
          </w:p>
          <w:p w:rsidR="00792919" w:rsidRPr="00453F5B" w:rsidRDefault="00792919" w:rsidP="00792919">
            <w:pPr>
              <w:pStyle w:val="Luettelokappale"/>
              <w:numPr>
                <w:ilvl w:val="0"/>
                <w:numId w:val="8"/>
              </w:numPr>
              <w:suppressAutoHyphens/>
              <w:spacing w:line="100" w:lineRule="atLeast"/>
              <w:ind w:left="360"/>
              <w:rPr>
                <w:b/>
                <w:bCs/>
              </w:rPr>
            </w:pPr>
            <w:r>
              <w:t>Tarkastellaan eri aikoina ja erilaisissa kulttuureissa tuotettua taidetta.</w:t>
            </w:r>
          </w:p>
          <w:p w:rsidR="00792919" w:rsidRPr="00453F5B" w:rsidRDefault="00792919" w:rsidP="00792919">
            <w:pPr>
              <w:pStyle w:val="Luettelokappale"/>
              <w:numPr>
                <w:ilvl w:val="0"/>
                <w:numId w:val="8"/>
              </w:numPr>
              <w:suppressAutoHyphens/>
              <w:spacing w:line="100" w:lineRule="atLeast"/>
              <w:ind w:left="360"/>
              <w:rPr>
                <w:b/>
                <w:bCs/>
              </w:rPr>
            </w:pPr>
            <w:r>
              <w:t>Käytetään taideteoksia oman taiteellisen työskentelyn lähtökohtana.</w:t>
            </w:r>
          </w:p>
          <w:p w:rsidR="00792919" w:rsidRDefault="00792919" w:rsidP="00792919"/>
        </w:tc>
        <w:tc>
          <w:tcPr>
            <w:tcW w:w="3260" w:type="dxa"/>
            <w:tcBorders>
              <w:top w:val="single" w:sz="18" w:space="0" w:color="auto"/>
            </w:tcBorders>
          </w:tcPr>
          <w:p w:rsidR="00792919" w:rsidRDefault="00792919" w:rsidP="00792919">
            <w:pPr>
              <w:numPr>
                <w:ilvl w:val="0"/>
                <w:numId w:val="9"/>
              </w:numPr>
              <w:tabs>
                <w:tab w:val="clear" w:pos="720"/>
                <w:tab w:val="num" w:pos="360"/>
              </w:tabs>
              <w:suppressAutoHyphens/>
              <w:spacing w:line="100" w:lineRule="atLeast"/>
              <w:ind w:left="360"/>
            </w:pPr>
            <w:r>
              <w:lastRenderedPageBreak/>
              <w:t>Ryhmä- ja/tai itsenäinen ideointi, tuottaminen ja arviointi.</w:t>
            </w:r>
          </w:p>
          <w:p w:rsidR="00792919" w:rsidRDefault="00792919" w:rsidP="00792919">
            <w:pPr>
              <w:numPr>
                <w:ilvl w:val="0"/>
                <w:numId w:val="9"/>
              </w:numPr>
              <w:tabs>
                <w:tab w:val="clear" w:pos="720"/>
                <w:tab w:val="num" w:pos="360"/>
              </w:tabs>
              <w:suppressAutoHyphens/>
              <w:spacing w:line="100" w:lineRule="atLeast"/>
              <w:ind w:left="360"/>
            </w:pPr>
            <w:proofErr w:type="gramStart"/>
            <w:r>
              <w:lastRenderedPageBreak/>
              <w:t>Materiaalien ja valmistustekniikoiden kokeilu, valinta ja yhdistäminen.</w:t>
            </w:r>
            <w:proofErr w:type="gramEnd"/>
          </w:p>
          <w:p w:rsidR="00792919" w:rsidRPr="00AE6371" w:rsidRDefault="00792919" w:rsidP="00792919">
            <w:pPr>
              <w:numPr>
                <w:ilvl w:val="0"/>
                <w:numId w:val="9"/>
              </w:numPr>
              <w:tabs>
                <w:tab w:val="clear" w:pos="720"/>
                <w:tab w:val="num" w:pos="360"/>
              </w:tabs>
              <w:suppressAutoHyphens/>
              <w:spacing w:line="100" w:lineRule="atLeast"/>
              <w:ind w:left="360"/>
              <w:rPr>
                <w:color w:val="000000"/>
              </w:rPr>
            </w:pPr>
            <w:proofErr w:type="gramStart"/>
            <w:r>
              <w:t>Verkkotyökalujen (oppimisalusta, oppimisympäristöt, mahdolliset suunnitteluohjelmat) sekä kameran ja puhelimen käyttö luovan prosessin eri vaiheissa.</w:t>
            </w:r>
            <w:proofErr w:type="gramEnd"/>
          </w:p>
          <w:p w:rsidR="00792919" w:rsidRPr="00AE6371" w:rsidRDefault="00792919" w:rsidP="00792919">
            <w:pPr>
              <w:numPr>
                <w:ilvl w:val="0"/>
                <w:numId w:val="9"/>
              </w:numPr>
              <w:tabs>
                <w:tab w:val="clear" w:pos="720"/>
                <w:tab w:val="num" w:pos="360"/>
              </w:tabs>
              <w:suppressAutoHyphens/>
              <w:spacing w:line="100" w:lineRule="atLeast"/>
              <w:ind w:left="360"/>
              <w:rPr>
                <w:color w:val="000000"/>
              </w:rPr>
            </w:pPr>
            <w:proofErr w:type="gramStart"/>
            <w:r>
              <w:t xml:space="preserve">Materiaalien ja tekniikoiden turvallinen ja taloudellinen käyttö </w:t>
            </w:r>
            <w:r w:rsidRPr="00AE6371">
              <w:rPr>
                <w:color w:val="000000"/>
              </w:rPr>
              <w:t>(taiteellinen oppiminen).</w:t>
            </w:r>
            <w:proofErr w:type="gramEnd"/>
          </w:p>
          <w:p w:rsidR="00792919" w:rsidRDefault="00792919" w:rsidP="00792919">
            <w:pPr>
              <w:numPr>
                <w:ilvl w:val="0"/>
                <w:numId w:val="9"/>
              </w:numPr>
              <w:tabs>
                <w:tab w:val="clear" w:pos="720"/>
                <w:tab w:val="num" w:pos="360"/>
              </w:tabs>
              <w:suppressAutoHyphens/>
              <w:spacing w:line="100" w:lineRule="atLeast"/>
              <w:ind w:left="360"/>
              <w:rPr>
                <w:color w:val="000000"/>
              </w:rPr>
            </w:pPr>
            <w:r>
              <w:rPr>
                <w:color w:val="000000"/>
              </w:rPr>
              <w:t>Tutustutaan mahdollisuuksien mukaan näyttelyihin, museoihin ja muihin kulttuurikohteisiin.</w:t>
            </w:r>
          </w:p>
          <w:p w:rsidR="00792919" w:rsidRPr="00B02E5B" w:rsidRDefault="00792919" w:rsidP="00792919">
            <w:pPr>
              <w:numPr>
                <w:ilvl w:val="0"/>
                <w:numId w:val="9"/>
              </w:numPr>
              <w:tabs>
                <w:tab w:val="clear" w:pos="720"/>
                <w:tab w:val="num" w:pos="360"/>
              </w:tabs>
              <w:suppressAutoHyphens/>
              <w:spacing w:line="100" w:lineRule="atLeast"/>
              <w:ind w:left="360"/>
              <w:rPr>
                <w:color w:val="000000"/>
              </w:rPr>
            </w:pPr>
            <w:r>
              <w:rPr>
                <w:color w:val="000000"/>
              </w:rPr>
              <w:t>Tarkastellaan kuvataiteen harrasmahdollisuuksia paikkakunnalla sekä taideammatteja.</w:t>
            </w:r>
          </w:p>
        </w:tc>
        <w:tc>
          <w:tcPr>
            <w:tcW w:w="5103" w:type="dxa"/>
            <w:tcBorders>
              <w:top w:val="single" w:sz="18" w:space="0" w:color="auto"/>
            </w:tcBorders>
          </w:tcPr>
          <w:p w:rsidR="00792919" w:rsidRPr="00B02E5B" w:rsidRDefault="00792919" w:rsidP="00792919">
            <w:pPr>
              <w:suppressAutoHyphens/>
              <w:spacing w:line="100" w:lineRule="atLeast"/>
            </w:pPr>
            <w:proofErr w:type="gramStart"/>
            <w:r w:rsidRPr="00B02E5B">
              <w:rPr>
                <w:bCs/>
              </w:rPr>
              <w:lastRenderedPageBreak/>
              <w:t>Ajattelu ja oppimaan oppiminen (L1)</w:t>
            </w:r>
            <w:proofErr w:type="gramEnd"/>
          </w:p>
          <w:p w:rsidR="00792919" w:rsidRDefault="00792919" w:rsidP="00792919">
            <w:pPr>
              <w:numPr>
                <w:ilvl w:val="1"/>
                <w:numId w:val="60"/>
              </w:numPr>
              <w:suppressAutoHyphens/>
              <w:spacing w:line="100" w:lineRule="atLeast"/>
              <w:ind w:left="360"/>
            </w:pPr>
            <w:r>
              <w:t>Uteliaisuus tutkia erilaisia kuvataiteen suuntauksia ja kokeilla erilaisia kuvan tekemisen tapoja (taide-</w:t>
            </w:r>
            <w:r>
              <w:lastRenderedPageBreak/>
              <w:t>elämykset)</w:t>
            </w:r>
          </w:p>
          <w:p w:rsidR="00792919" w:rsidRDefault="00792919" w:rsidP="00792919">
            <w:pPr>
              <w:numPr>
                <w:ilvl w:val="1"/>
                <w:numId w:val="60"/>
              </w:numPr>
              <w:suppressAutoHyphens/>
              <w:spacing w:line="100" w:lineRule="atLeast"/>
              <w:ind w:left="360"/>
              <w:rPr>
                <w:color w:val="000000"/>
              </w:rPr>
            </w:pPr>
            <w:r>
              <w:t>Oman työskentelyn ja oppimisen arviointi ja kehittäminen</w:t>
            </w:r>
          </w:p>
          <w:p w:rsidR="00792919" w:rsidRPr="00B02E5B" w:rsidRDefault="00792919" w:rsidP="00792919">
            <w:pPr>
              <w:suppressAutoHyphens/>
              <w:spacing w:line="100" w:lineRule="atLeast"/>
            </w:pPr>
            <w:r w:rsidRPr="00B02E5B">
              <w:rPr>
                <w:bCs/>
              </w:rPr>
              <w:t>Kulttuurinen osaaminen, vuorovaikutus ja ilmaisu (L2)</w:t>
            </w:r>
          </w:p>
          <w:p w:rsidR="00792919" w:rsidRDefault="00792919" w:rsidP="00792919">
            <w:pPr>
              <w:numPr>
                <w:ilvl w:val="1"/>
                <w:numId w:val="61"/>
              </w:numPr>
              <w:suppressAutoHyphens/>
              <w:spacing w:line="100" w:lineRule="atLeast"/>
              <w:ind w:left="360"/>
            </w:pPr>
            <w:r>
              <w:t xml:space="preserve">Tutkiva, keksivä, kokeileva toiminta (erilaiset materiaalit ja työskentelytavat) </w:t>
            </w:r>
          </w:p>
          <w:p w:rsidR="00792919" w:rsidRDefault="00792919" w:rsidP="00792919">
            <w:pPr>
              <w:numPr>
                <w:ilvl w:val="1"/>
                <w:numId w:val="61"/>
              </w:numPr>
              <w:suppressAutoHyphens/>
              <w:spacing w:line="100" w:lineRule="atLeast"/>
              <w:ind w:left="360"/>
              <w:rPr>
                <w:color w:val="000000"/>
              </w:rPr>
            </w:pPr>
            <w:r>
              <w:t>Omien ajatusten ja tunteiden ilmaiseminen kuvataiteen keinoin ja tuotosten tulkitseminen</w:t>
            </w:r>
          </w:p>
          <w:p w:rsidR="00792919" w:rsidRDefault="00792919" w:rsidP="00792919">
            <w:pPr>
              <w:numPr>
                <w:ilvl w:val="1"/>
                <w:numId w:val="61"/>
              </w:numPr>
              <w:suppressAutoHyphens/>
              <w:spacing w:line="100" w:lineRule="atLeast"/>
              <w:ind w:left="360"/>
              <w:rPr>
                <w:color w:val="000000"/>
              </w:rPr>
            </w:pPr>
            <w:r>
              <w:rPr>
                <w:color w:val="000000"/>
              </w:rPr>
              <w:t>Työskentelyprosessin dokumentointi</w:t>
            </w:r>
          </w:p>
          <w:p w:rsidR="00792919" w:rsidRDefault="00792919" w:rsidP="00792919">
            <w:pPr>
              <w:numPr>
                <w:ilvl w:val="1"/>
                <w:numId w:val="61"/>
              </w:numPr>
              <w:suppressAutoHyphens/>
              <w:spacing w:line="100" w:lineRule="atLeast"/>
              <w:ind w:left="360"/>
              <w:rPr>
                <w:color w:val="000000"/>
              </w:rPr>
            </w:pPr>
            <w:r>
              <w:rPr>
                <w:color w:val="000000"/>
              </w:rPr>
              <w:t>Itse-ja ryhmäarviointi</w:t>
            </w:r>
          </w:p>
          <w:p w:rsidR="00792919" w:rsidRPr="00B02E5B" w:rsidRDefault="00792919" w:rsidP="00792919">
            <w:pPr>
              <w:suppressAutoHyphens/>
              <w:spacing w:line="100" w:lineRule="atLeast"/>
              <w:rPr>
                <w:color w:val="000000"/>
              </w:rPr>
            </w:pPr>
            <w:r w:rsidRPr="00B02E5B">
              <w:rPr>
                <w:bCs/>
              </w:rPr>
              <w:t>Tieto- ja viestintäteknologinen osaaminen (L5)</w:t>
            </w:r>
          </w:p>
          <w:p w:rsidR="00792919" w:rsidRDefault="00792919" w:rsidP="00792919">
            <w:pPr>
              <w:numPr>
                <w:ilvl w:val="1"/>
                <w:numId w:val="14"/>
              </w:numPr>
              <w:suppressAutoHyphens/>
              <w:spacing w:line="100" w:lineRule="atLeast"/>
              <w:ind w:left="360"/>
              <w:rPr>
                <w:color w:val="000000"/>
              </w:rPr>
            </w:pPr>
            <w:r>
              <w:rPr>
                <w:color w:val="000000"/>
              </w:rPr>
              <w:t>Tieto- ja viestintäteknologian sekä verkkoympäristön luova, kriittinen ja vastuullinen käyttö</w:t>
            </w:r>
          </w:p>
          <w:p w:rsidR="00792919" w:rsidRDefault="00792919" w:rsidP="00792919">
            <w:pPr>
              <w:numPr>
                <w:ilvl w:val="1"/>
                <w:numId w:val="14"/>
              </w:numPr>
              <w:suppressAutoHyphens/>
              <w:spacing w:line="100" w:lineRule="atLeast"/>
              <w:ind w:left="360"/>
              <w:rPr>
                <w:color w:val="000000"/>
              </w:rPr>
            </w:pPr>
            <w:r>
              <w:rPr>
                <w:color w:val="000000"/>
              </w:rPr>
              <w:t>Digitaalisen kuvan tuottaminen ja käyttäminen</w:t>
            </w:r>
          </w:p>
          <w:p w:rsidR="00792919" w:rsidRDefault="00792919" w:rsidP="00792919">
            <w:pPr>
              <w:numPr>
                <w:ilvl w:val="1"/>
                <w:numId w:val="14"/>
              </w:numPr>
              <w:suppressAutoHyphens/>
              <w:spacing w:line="100" w:lineRule="atLeast"/>
              <w:ind w:left="360"/>
              <w:rPr>
                <w:color w:val="000000"/>
              </w:rPr>
            </w:pPr>
            <w:r>
              <w:rPr>
                <w:color w:val="000000"/>
              </w:rPr>
              <w:t>Tiedonhaku</w:t>
            </w:r>
          </w:p>
          <w:p w:rsidR="00792919" w:rsidRDefault="00792919" w:rsidP="00792919">
            <w:pPr>
              <w:numPr>
                <w:ilvl w:val="1"/>
                <w:numId w:val="14"/>
              </w:numPr>
              <w:suppressAutoHyphens/>
              <w:spacing w:line="100" w:lineRule="atLeast"/>
              <w:ind w:left="360"/>
              <w:rPr>
                <w:b/>
                <w:bCs/>
              </w:rPr>
            </w:pPr>
            <w:r>
              <w:rPr>
                <w:color w:val="000000"/>
              </w:rPr>
              <w:t xml:space="preserve">Vuorovaikutus ja vastuullisuus mediassa </w:t>
            </w:r>
          </w:p>
          <w:p w:rsidR="00792919" w:rsidRPr="00B02E5B" w:rsidRDefault="00792919" w:rsidP="00792919">
            <w:pPr>
              <w:suppressAutoHyphens/>
              <w:spacing w:line="100" w:lineRule="atLeast"/>
              <w:rPr>
                <w:bCs/>
              </w:rPr>
            </w:pPr>
            <w:r w:rsidRPr="00B02E5B">
              <w:rPr>
                <w:bCs/>
              </w:rPr>
              <w:t>Työelämätaidot ja yrittäjyys (L6)</w:t>
            </w:r>
          </w:p>
          <w:p w:rsidR="00792919" w:rsidRDefault="00792919" w:rsidP="00792919">
            <w:pPr>
              <w:numPr>
                <w:ilvl w:val="0"/>
                <w:numId w:val="62"/>
              </w:numPr>
              <w:suppressAutoHyphens/>
              <w:spacing w:line="100" w:lineRule="atLeast"/>
              <w:ind w:left="360"/>
              <w:rPr>
                <w:color w:val="000000"/>
              </w:rPr>
            </w:pPr>
            <w:r>
              <w:t>Pitkäjänteinen ja tavoitteellinen työskentely</w:t>
            </w:r>
          </w:p>
          <w:p w:rsidR="00792919" w:rsidRDefault="00792919" w:rsidP="00792919">
            <w:pPr>
              <w:numPr>
                <w:ilvl w:val="0"/>
                <w:numId w:val="62"/>
              </w:numPr>
              <w:suppressAutoHyphens/>
              <w:spacing w:line="100" w:lineRule="atLeast"/>
              <w:ind w:left="360"/>
              <w:rPr>
                <w:color w:val="000000"/>
              </w:rPr>
            </w:pPr>
            <w:r>
              <w:rPr>
                <w:color w:val="000000"/>
              </w:rPr>
              <w:t>Itsenäinen ja ryhmätyöskentely</w:t>
            </w:r>
          </w:p>
          <w:p w:rsidR="00792919" w:rsidRDefault="00792919" w:rsidP="00792919">
            <w:pPr>
              <w:numPr>
                <w:ilvl w:val="0"/>
                <w:numId w:val="62"/>
              </w:numPr>
              <w:suppressAutoHyphens/>
              <w:spacing w:line="100" w:lineRule="atLeast"/>
              <w:ind w:left="360"/>
            </w:pPr>
            <w:r>
              <w:rPr>
                <w:color w:val="000000"/>
              </w:rPr>
              <w:t>O</w:t>
            </w:r>
            <w:r>
              <w:t>man ja toisten tekemän työn arvostaminen</w:t>
            </w:r>
          </w:p>
          <w:p w:rsidR="00792919" w:rsidRDefault="00792919" w:rsidP="00792919"/>
        </w:tc>
      </w:tr>
      <w:tr w:rsidR="00792919" w:rsidTr="00792919">
        <w:tc>
          <w:tcPr>
            <w:tcW w:w="746" w:type="dxa"/>
            <w:vMerge w:val="restart"/>
            <w:textDirection w:val="btLr"/>
          </w:tcPr>
          <w:p w:rsidR="00792919" w:rsidRPr="008829A3" w:rsidRDefault="00792919" w:rsidP="00792919">
            <w:pPr>
              <w:ind w:left="113" w:right="113"/>
              <w:jc w:val="center"/>
              <w:rPr>
                <w:b/>
                <w:sz w:val="24"/>
                <w:szCs w:val="24"/>
              </w:rPr>
            </w:pPr>
            <w:r>
              <w:rPr>
                <w:b/>
                <w:sz w:val="24"/>
                <w:szCs w:val="24"/>
              </w:rPr>
              <w:lastRenderedPageBreak/>
              <w:t>Esteettinen, ekologinen ja eettinen arvottaminen</w:t>
            </w:r>
          </w:p>
        </w:tc>
        <w:tc>
          <w:tcPr>
            <w:tcW w:w="3069" w:type="dxa"/>
            <w:tcBorders>
              <w:top w:val="single" w:sz="18" w:space="0" w:color="auto"/>
              <w:bottom w:val="single" w:sz="4" w:space="0" w:color="auto"/>
            </w:tcBorders>
          </w:tcPr>
          <w:p w:rsidR="00792919" w:rsidRDefault="00792919" w:rsidP="00792919">
            <w:proofErr w:type="gramStart"/>
            <w:r>
              <w:rPr>
                <w:b/>
                <w:color w:val="000000" w:themeColor="text1"/>
              </w:rPr>
              <w:t>T10</w:t>
            </w:r>
            <w:r>
              <w:rPr>
                <w:color w:val="000000" w:themeColor="text1"/>
              </w:rPr>
              <w:t xml:space="preserve"> </w:t>
            </w:r>
            <w:r w:rsidRPr="00DE3DD7">
              <w:rPr>
                <w:color w:val="00B050"/>
              </w:rPr>
              <w:t xml:space="preserve">ohjata oppilasta </w:t>
            </w:r>
            <w:r w:rsidRPr="00DE3DD7">
              <w:rPr>
                <w:color w:val="FF0000"/>
              </w:rPr>
              <w:t>keskust</w:t>
            </w:r>
            <w:r w:rsidRPr="00DE3DD7">
              <w:rPr>
                <w:color w:val="FF0000"/>
              </w:rPr>
              <w:t>e</w:t>
            </w:r>
            <w:r w:rsidRPr="00DE3DD7">
              <w:rPr>
                <w:color w:val="FF0000"/>
              </w:rPr>
              <w:t xml:space="preserve">lemaan </w:t>
            </w:r>
            <w:r w:rsidRPr="00DE3DD7">
              <w:rPr>
                <w:color w:val="0070C0"/>
              </w:rPr>
              <w:t>taiteessa, ympäristössä ja muussa visuaalisessa kulttu</w:t>
            </w:r>
            <w:r w:rsidRPr="00DE3DD7">
              <w:rPr>
                <w:color w:val="0070C0"/>
              </w:rPr>
              <w:t>u</w:t>
            </w:r>
            <w:r w:rsidRPr="00DE3DD7">
              <w:rPr>
                <w:color w:val="0070C0"/>
              </w:rPr>
              <w:t>rissa ilmenevistä arvoista</w:t>
            </w:r>
            <w:proofErr w:type="gramEnd"/>
          </w:p>
        </w:tc>
        <w:tc>
          <w:tcPr>
            <w:tcW w:w="3126" w:type="dxa"/>
            <w:tcBorders>
              <w:top w:val="single" w:sz="18" w:space="0" w:color="auto"/>
              <w:bottom w:val="single" w:sz="4" w:space="0" w:color="auto"/>
            </w:tcBorders>
          </w:tcPr>
          <w:p w:rsidR="00792919" w:rsidRPr="00E46F30" w:rsidRDefault="00792919" w:rsidP="00792919">
            <w:pPr>
              <w:suppressAutoHyphens/>
              <w:spacing w:line="100" w:lineRule="atLeast"/>
              <w:rPr>
                <w:bCs/>
              </w:rPr>
            </w:pPr>
            <w:r w:rsidRPr="00E46F30">
              <w:rPr>
                <w:bCs/>
              </w:rPr>
              <w:t>Omat kuvakulttuurit (S1)</w:t>
            </w:r>
          </w:p>
          <w:p w:rsidR="00792919" w:rsidRPr="00E46F30" w:rsidRDefault="00792919" w:rsidP="00792919">
            <w:pPr>
              <w:pStyle w:val="Luettelokappale"/>
              <w:numPr>
                <w:ilvl w:val="0"/>
                <w:numId w:val="31"/>
              </w:numPr>
              <w:suppressAutoHyphens/>
              <w:spacing w:line="100" w:lineRule="atLeast"/>
              <w:ind w:left="360"/>
              <w:rPr>
                <w:b/>
                <w:bCs/>
              </w:rPr>
            </w:pPr>
            <w:r>
              <w:t>Käytetään oppilaiden omia ja toisten tekemiä kuvakulttuureja oman taiteellisen työskentelyn lähtökohtana.</w:t>
            </w:r>
          </w:p>
          <w:p w:rsidR="00792919" w:rsidRPr="00E46F30" w:rsidRDefault="00792919" w:rsidP="00792919">
            <w:pPr>
              <w:suppressAutoHyphens/>
              <w:spacing w:line="100" w:lineRule="atLeast"/>
              <w:rPr>
                <w:bCs/>
              </w:rPr>
            </w:pPr>
            <w:r w:rsidRPr="00E46F30">
              <w:rPr>
                <w:bCs/>
              </w:rPr>
              <w:t>Ympäristön kuvakulttuurit (S2)</w:t>
            </w:r>
          </w:p>
          <w:p w:rsidR="00792919" w:rsidRPr="00E46F30" w:rsidRDefault="00792919" w:rsidP="00792919">
            <w:pPr>
              <w:pStyle w:val="Luettelokappale"/>
              <w:numPr>
                <w:ilvl w:val="0"/>
                <w:numId w:val="31"/>
              </w:numPr>
              <w:suppressAutoHyphens/>
              <w:spacing w:line="100" w:lineRule="atLeast"/>
              <w:ind w:left="360"/>
              <w:rPr>
                <w:b/>
                <w:bCs/>
              </w:rPr>
            </w:pPr>
            <w:r>
              <w:t xml:space="preserve">Valitaan opetuksen sisältöjä rakennetuista ja luonnonympäristöstä sekä mediasta. </w:t>
            </w:r>
          </w:p>
          <w:p w:rsidR="00792919" w:rsidRPr="00E46F30" w:rsidRDefault="00792919" w:rsidP="00792919">
            <w:pPr>
              <w:pStyle w:val="Luettelokappale"/>
              <w:numPr>
                <w:ilvl w:val="0"/>
                <w:numId w:val="31"/>
              </w:numPr>
              <w:suppressAutoHyphens/>
              <w:spacing w:line="100" w:lineRule="atLeast"/>
              <w:ind w:left="360"/>
              <w:rPr>
                <w:b/>
                <w:bCs/>
              </w:rPr>
            </w:pPr>
            <w:r>
              <w:t xml:space="preserve">Käytetään ympäristön kuvakulttuureja oman taiteellisen työskentelyn </w:t>
            </w:r>
            <w:r>
              <w:lastRenderedPageBreak/>
              <w:t>lähtökohtana.</w:t>
            </w:r>
          </w:p>
          <w:p w:rsidR="00792919" w:rsidRPr="00E46F30" w:rsidRDefault="00792919" w:rsidP="00792919">
            <w:pPr>
              <w:suppressAutoHyphens/>
              <w:spacing w:line="100" w:lineRule="atLeast"/>
              <w:rPr>
                <w:bCs/>
              </w:rPr>
            </w:pPr>
            <w:r w:rsidRPr="00E46F30">
              <w:rPr>
                <w:bCs/>
              </w:rPr>
              <w:t>Taiteen maailmat (S3)</w:t>
            </w:r>
          </w:p>
          <w:p w:rsidR="00792919" w:rsidRPr="00E46F30" w:rsidRDefault="00792919" w:rsidP="00792919">
            <w:pPr>
              <w:pStyle w:val="Luettelokappale"/>
              <w:numPr>
                <w:ilvl w:val="0"/>
                <w:numId w:val="31"/>
              </w:numPr>
              <w:suppressAutoHyphens/>
              <w:spacing w:line="100" w:lineRule="atLeast"/>
              <w:ind w:left="360"/>
              <w:rPr>
                <w:b/>
                <w:bCs/>
              </w:rPr>
            </w:pPr>
            <w:r>
              <w:t>Tarkastellaan eri aikoina ja erilaisissa kulttuureissa tuotettua taidetta.</w:t>
            </w:r>
          </w:p>
          <w:p w:rsidR="00792919" w:rsidRPr="00E46F30" w:rsidRDefault="00792919" w:rsidP="00792919">
            <w:pPr>
              <w:pStyle w:val="Luettelokappale"/>
              <w:numPr>
                <w:ilvl w:val="0"/>
                <w:numId w:val="31"/>
              </w:numPr>
              <w:suppressAutoHyphens/>
              <w:spacing w:line="100" w:lineRule="atLeast"/>
              <w:ind w:left="360"/>
              <w:rPr>
                <w:b/>
                <w:bCs/>
              </w:rPr>
            </w:pPr>
            <w:r>
              <w:t>Käytetään taideteoksia oman taiteellisen työskentelyn lähtökohtana.</w:t>
            </w:r>
          </w:p>
          <w:p w:rsidR="00792919" w:rsidRDefault="00792919" w:rsidP="00792919"/>
        </w:tc>
        <w:tc>
          <w:tcPr>
            <w:tcW w:w="3260" w:type="dxa"/>
            <w:tcBorders>
              <w:top w:val="single" w:sz="18" w:space="0" w:color="auto"/>
              <w:bottom w:val="single" w:sz="4" w:space="0" w:color="auto"/>
            </w:tcBorders>
          </w:tcPr>
          <w:p w:rsidR="00792919" w:rsidRDefault="00792919" w:rsidP="00792919">
            <w:pPr>
              <w:numPr>
                <w:ilvl w:val="0"/>
                <w:numId w:val="32"/>
              </w:numPr>
              <w:suppressAutoHyphens/>
              <w:spacing w:line="100" w:lineRule="atLeast"/>
              <w:ind w:left="360"/>
            </w:pPr>
            <w:r>
              <w:lastRenderedPageBreak/>
              <w:t>Ryhmä- ja/tai itsenäinen ideointi, tuottaminen ja arviointi</w:t>
            </w:r>
            <w:r>
              <w:rPr>
                <w:color w:val="000000"/>
              </w:rPr>
              <w:t xml:space="preserve"> Perustellaan omia taidemieltymyksiä, käytetään kuvataiteen peruskäsitteitä.</w:t>
            </w:r>
          </w:p>
          <w:p w:rsidR="00792919" w:rsidRDefault="00792919" w:rsidP="00792919">
            <w:pPr>
              <w:numPr>
                <w:ilvl w:val="0"/>
                <w:numId w:val="32"/>
              </w:numPr>
              <w:suppressAutoHyphens/>
              <w:spacing w:line="100" w:lineRule="atLeast"/>
              <w:ind w:left="360"/>
              <w:rPr>
                <w:color w:val="000000"/>
              </w:rPr>
            </w:pPr>
            <w:proofErr w:type="gramStart"/>
            <w:r>
              <w:t>Ilmiökeskeinen työskentely, mahdollinen yhteistyö muun opetuksen (esim. käsityö) ja koulun ulkopuolisten toimijoiden kanssa.</w:t>
            </w:r>
            <w:proofErr w:type="gramEnd"/>
          </w:p>
          <w:p w:rsidR="00792919" w:rsidRDefault="00792919" w:rsidP="00792919">
            <w:pPr>
              <w:numPr>
                <w:ilvl w:val="0"/>
                <w:numId w:val="32"/>
              </w:numPr>
              <w:suppressAutoHyphens/>
              <w:spacing w:line="100" w:lineRule="atLeast"/>
              <w:ind w:left="360"/>
              <w:rPr>
                <w:color w:val="000000"/>
              </w:rPr>
            </w:pPr>
            <w:proofErr w:type="gramStart"/>
            <w:r>
              <w:rPr>
                <w:color w:val="000000"/>
              </w:rPr>
              <w:t xml:space="preserve">Verkkotyökalujen (oppimisalusta, oppimisympäristöt, mahdolliset </w:t>
            </w:r>
            <w:r>
              <w:rPr>
                <w:color w:val="000000"/>
              </w:rPr>
              <w:lastRenderedPageBreak/>
              <w:t>suunnitteluohjelmat) sekä kameran ja puhelimen käyttö luovan prosessin eri vaiheissa.</w:t>
            </w:r>
            <w:proofErr w:type="gramEnd"/>
            <w:r>
              <w:rPr>
                <w:color w:val="000000"/>
              </w:rPr>
              <w:t xml:space="preserve"> </w:t>
            </w:r>
          </w:p>
          <w:p w:rsidR="00792919" w:rsidRDefault="00792919" w:rsidP="00792919">
            <w:pPr>
              <w:numPr>
                <w:ilvl w:val="0"/>
                <w:numId w:val="32"/>
              </w:numPr>
              <w:suppressAutoHyphens/>
              <w:spacing w:line="100" w:lineRule="atLeast"/>
              <w:ind w:left="360"/>
              <w:rPr>
                <w:color w:val="000000"/>
              </w:rPr>
            </w:pPr>
            <w:r>
              <w:rPr>
                <w:color w:val="000000"/>
              </w:rPr>
              <w:t>Tutustutaan mahdollisuuksien mukaan näyttelyihin, museoihin ja muihin kulttuurikohteisiin.</w:t>
            </w:r>
          </w:p>
          <w:p w:rsidR="00792919" w:rsidRDefault="00792919" w:rsidP="00792919">
            <w:pPr>
              <w:numPr>
                <w:ilvl w:val="0"/>
                <w:numId w:val="32"/>
              </w:numPr>
              <w:suppressAutoHyphens/>
              <w:spacing w:line="100" w:lineRule="atLeast"/>
              <w:ind w:left="360"/>
              <w:rPr>
                <w:color w:val="000000"/>
              </w:rPr>
            </w:pPr>
            <w:r>
              <w:rPr>
                <w:color w:val="000000"/>
              </w:rPr>
              <w:t>Tarkastellaan kuvataiteen harrasmahdollisuuksia paikkakunnalla sekä taideammatteja.</w:t>
            </w:r>
          </w:p>
          <w:p w:rsidR="00792919" w:rsidRPr="00E46F30" w:rsidRDefault="00792919" w:rsidP="00792919">
            <w:pPr>
              <w:numPr>
                <w:ilvl w:val="0"/>
                <w:numId w:val="32"/>
              </w:numPr>
              <w:suppressAutoHyphens/>
              <w:spacing w:line="100" w:lineRule="atLeast"/>
              <w:ind w:left="360"/>
              <w:rPr>
                <w:color w:val="000000"/>
              </w:rPr>
            </w:pPr>
            <w:r>
              <w:rPr>
                <w:color w:val="000000"/>
              </w:rPr>
              <w:t>Omat taidenäyttelyt.</w:t>
            </w:r>
          </w:p>
        </w:tc>
        <w:tc>
          <w:tcPr>
            <w:tcW w:w="5103" w:type="dxa"/>
            <w:tcBorders>
              <w:top w:val="single" w:sz="18" w:space="0" w:color="auto"/>
              <w:bottom w:val="single" w:sz="4" w:space="0" w:color="auto"/>
            </w:tcBorders>
          </w:tcPr>
          <w:p w:rsidR="00792919" w:rsidRPr="00B02E5B" w:rsidRDefault="00792919" w:rsidP="00792919">
            <w:pPr>
              <w:suppressAutoHyphens/>
              <w:spacing w:line="100" w:lineRule="atLeast"/>
            </w:pPr>
            <w:r w:rsidRPr="00B02E5B">
              <w:rPr>
                <w:bCs/>
              </w:rPr>
              <w:lastRenderedPageBreak/>
              <w:t>Itsestä huolehtiminen ja arjen taidot (L3)</w:t>
            </w:r>
          </w:p>
          <w:p w:rsidR="00792919" w:rsidRDefault="00792919" w:rsidP="00792919">
            <w:pPr>
              <w:numPr>
                <w:ilvl w:val="1"/>
                <w:numId w:val="63"/>
              </w:numPr>
              <w:suppressAutoHyphens/>
              <w:spacing w:line="100" w:lineRule="atLeast"/>
              <w:ind w:left="360"/>
            </w:pPr>
            <w:r>
              <w:t>Materiaalien ja tekniikoiden turvallinen ja taloudellinen käyttö sekä työvälineistä ja ympäristöstä huolehtiminen</w:t>
            </w:r>
          </w:p>
          <w:p w:rsidR="00792919" w:rsidRDefault="00792919" w:rsidP="00792919">
            <w:pPr>
              <w:numPr>
                <w:ilvl w:val="1"/>
                <w:numId w:val="63"/>
              </w:numPr>
              <w:suppressAutoHyphens/>
              <w:spacing w:line="100" w:lineRule="atLeast"/>
              <w:ind w:left="360"/>
              <w:rPr>
                <w:color w:val="000000"/>
              </w:rPr>
            </w:pPr>
            <w:proofErr w:type="gramStart"/>
            <w:r>
              <w:t>Luovuus ja suunnitteluosaaminen (opittujen tietojen ja taitojen käyttö arjessa)</w:t>
            </w:r>
            <w:proofErr w:type="gramEnd"/>
          </w:p>
          <w:p w:rsidR="00792919" w:rsidRDefault="00792919" w:rsidP="00792919">
            <w:pPr>
              <w:numPr>
                <w:ilvl w:val="1"/>
                <w:numId w:val="63"/>
              </w:numPr>
              <w:suppressAutoHyphens/>
              <w:spacing w:line="100" w:lineRule="atLeast"/>
              <w:ind w:left="360"/>
              <w:rPr>
                <w:color w:val="000000"/>
              </w:rPr>
            </w:pPr>
            <w:r>
              <w:rPr>
                <w:color w:val="000000"/>
              </w:rPr>
              <w:t>Eettinen, tiedostava, osallistuva, osaava ja yritteliäs kansalainen (kestävä elämäntapa ja kehitys)</w:t>
            </w:r>
          </w:p>
          <w:p w:rsidR="00792919" w:rsidRPr="00B02E5B" w:rsidRDefault="00792919" w:rsidP="00792919">
            <w:pPr>
              <w:suppressAutoHyphens/>
              <w:spacing w:line="100" w:lineRule="atLeast"/>
            </w:pPr>
            <w:r w:rsidRPr="00B02E5B">
              <w:rPr>
                <w:bCs/>
              </w:rPr>
              <w:t>Monilukutaito (L4)</w:t>
            </w:r>
          </w:p>
          <w:p w:rsidR="00792919" w:rsidRDefault="00792919" w:rsidP="00792919">
            <w:pPr>
              <w:numPr>
                <w:ilvl w:val="0"/>
                <w:numId w:val="64"/>
              </w:numPr>
              <w:suppressAutoHyphens/>
              <w:spacing w:line="100" w:lineRule="atLeast"/>
              <w:ind w:left="360"/>
              <w:rPr>
                <w:color w:val="000000"/>
              </w:rPr>
            </w:pPr>
            <w:r>
              <w:t>Visuaalisuuden, tiedon tuottamisen ja esittämisen tavat</w:t>
            </w:r>
          </w:p>
          <w:p w:rsidR="00792919" w:rsidRDefault="00792919" w:rsidP="00792919">
            <w:pPr>
              <w:numPr>
                <w:ilvl w:val="0"/>
                <w:numId w:val="64"/>
              </w:numPr>
              <w:suppressAutoHyphens/>
              <w:spacing w:line="100" w:lineRule="atLeast"/>
              <w:ind w:left="360"/>
              <w:rPr>
                <w:color w:val="000000"/>
              </w:rPr>
            </w:pPr>
            <w:r>
              <w:rPr>
                <w:color w:val="000000"/>
              </w:rPr>
              <w:t xml:space="preserve">Kuvien tuottaminen ja tulkitseminen </w:t>
            </w:r>
          </w:p>
          <w:p w:rsidR="00792919" w:rsidRPr="00B02E5B" w:rsidRDefault="00792919" w:rsidP="00792919">
            <w:pPr>
              <w:numPr>
                <w:ilvl w:val="0"/>
                <w:numId w:val="64"/>
              </w:numPr>
              <w:suppressAutoHyphens/>
              <w:spacing w:line="100" w:lineRule="atLeast"/>
              <w:ind w:left="360"/>
              <w:rPr>
                <w:color w:val="000000"/>
              </w:rPr>
            </w:pPr>
            <w:r>
              <w:rPr>
                <w:color w:val="000000"/>
              </w:rPr>
              <w:t xml:space="preserve">Taiteen, kuvaviestinnän ja ympäristön </w:t>
            </w:r>
            <w:r>
              <w:rPr>
                <w:color w:val="000000"/>
              </w:rPr>
              <w:lastRenderedPageBreak/>
              <w:t>tarkasteleminen ja arvioiminen esteettisestä, ekologisesta ja eettisestä näkökulmasta</w:t>
            </w:r>
          </w:p>
          <w:p w:rsidR="00792919" w:rsidRPr="00B02E5B" w:rsidRDefault="00792919" w:rsidP="00792919">
            <w:pPr>
              <w:suppressAutoHyphens/>
              <w:spacing w:line="100" w:lineRule="atLeast"/>
            </w:pPr>
            <w:r w:rsidRPr="00B02E5B">
              <w:rPr>
                <w:bCs/>
              </w:rPr>
              <w:t>Työelämätaidot ja yrittäjyys (L6)</w:t>
            </w:r>
          </w:p>
          <w:p w:rsidR="00792919" w:rsidRDefault="00792919" w:rsidP="00792919">
            <w:pPr>
              <w:numPr>
                <w:ilvl w:val="0"/>
                <w:numId w:val="65"/>
              </w:numPr>
              <w:suppressAutoHyphens/>
              <w:spacing w:line="100" w:lineRule="atLeast"/>
              <w:ind w:left="360"/>
              <w:rPr>
                <w:color w:val="000000"/>
              </w:rPr>
            </w:pPr>
            <w:r>
              <w:t>Vastuun kantaminen työprosessista</w:t>
            </w:r>
          </w:p>
          <w:p w:rsidR="00792919" w:rsidRDefault="00792919" w:rsidP="00792919">
            <w:pPr>
              <w:numPr>
                <w:ilvl w:val="0"/>
                <w:numId w:val="65"/>
              </w:numPr>
              <w:suppressAutoHyphens/>
              <w:spacing w:line="100" w:lineRule="atLeast"/>
              <w:ind w:left="360"/>
              <w:rPr>
                <w:color w:val="000000"/>
              </w:rPr>
            </w:pPr>
            <w:r>
              <w:rPr>
                <w:color w:val="000000"/>
              </w:rPr>
              <w:t xml:space="preserve">Itsenäinen ja ryhmätyöskentely </w:t>
            </w:r>
          </w:p>
          <w:p w:rsidR="00792919" w:rsidRDefault="00792919" w:rsidP="00792919">
            <w:pPr>
              <w:numPr>
                <w:ilvl w:val="0"/>
                <w:numId w:val="65"/>
              </w:numPr>
              <w:suppressAutoHyphens/>
              <w:spacing w:line="100" w:lineRule="atLeast"/>
              <w:ind w:left="360"/>
            </w:pPr>
            <w:r>
              <w:rPr>
                <w:color w:val="000000"/>
              </w:rPr>
              <w:t>O</w:t>
            </w:r>
            <w:r>
              <w:t>man ja toisten tekemän työn arvostaminen</w:t>
            </w:r>
          </w:p>
          <w:p w:rsidR="00792919" w:rsidRPr="00B02E5B" w:rsidRDefault="00792919" w:rsidP="00792919">
            <w:pPr>
              <w:suppressAutoHyphens/>
              <w:spacing w:line="100" w:lineRule="atLeast"/>
              <w:rPr>
                <w:color w:val="000000"/>
              </w:rPr>
            </w:pPr>
            <w:r w:rsidRPr="00B02E5B">
              <w:rPr>
                <w:bCs/>
                <w:color w:val="000000"/>
              </w:rPr>
              <w:t>Osallistuminen, vaikuttaminen ja kestävän tulevaisuuden rakentaminen (L7):</w:t>
            </w:r>
          </w:p>
          <w:p w:rsidR="00792919" w:rsidRDefault="00792919" w:rsidP="00792919">
            <w:pPr>
              <w:numPr>
                <w:ilvl w:val="0"/>
                <w:numId w:val="66"/>
              </w:numPr>
              <w:suppressAutoHyphens/>
              <w:spacing w:line="100" w:lineRule="atLeast"/>
              <w:ind w:left="360"/>
              <w:rPr>
                <w:color w:val="000000"/>
              </w:rPr>
            </w:pPr>
            <w:r>
              <w:rPr>
                <w:color w:val="000000"/>
              </w:rPr>
              <w:t>Kuvien tuottaminen ja tulkitseminen (taiteen tavat käsitellä elämän erilaisia ilmiöitä)</w:t>
            </w:r>
          </w:p>
          <w:p w:rsidR="00792919" w:rsidRDefault="00792919" w:rsidP="00792919">
            <w:pPr>
              <w:numPr>
                <w:ilvl w:val="0"/>
                <w:numId w:val="66"/>
              </w:numPr>
              <w:suppressAutoHyphens/>
              <w:spacing w:line="100" w:lineRule="atLeast"/>
              <w:ind w:left="360"/>
              <w:rPr>
                <w:color w:val="000000"/>
              </w:rPr>
            </w:pPr>
            <w:r>
              <w:rPr>
                <w:color w:val="000000"/>
              </w:rPr>
              <w:t xml:space="preserve">Materiaalien ja tekniikoiden turvallinen ja taloudellinen käyttö </w:t>
            </w:r>
          </w:p>
          <w:p w:rsidR="00792919" w:rsidRDefault="00792919" w:rsidP="00792919">
            <w:pPr>
              <w:numPr>
                <w:ilvl w:val="0"/>
                <w:numId w:val="66"/>
              </w:numPr>
              <w:suppressAutoHyphens/>
              <w:spacing w:line="100" w:lineRule="atLeast"/>
              <w:ind w:left="360"/>
              <w:rPr>
                <w:color w:val="000000"/>
              </w:rPr>
            </w:pPr>
            <w:r>
              <w:rPr>
                <w:color w:val="000000"/>
              </w:rPr>
              <w:t>Työvälineistä- ja ympäristöstä huolehtiminen</w:t>
            </w:r>
          </w:p>
          <w:p w:rsidR="00792919" w:rsidRPr="00B02E5B" w:rsidRDefault="00792919" w:rsidP="00792919">
            <w:pPr>
              <w:numPr>
                <w:ilvl w:val="0"/>
                <w:numId w:val="66"/>
              </w:numPr>
              <w:suppressAutoHyphens/>
              <w:spacing w:line="100" w:lineRule="atLeast"/>
              <w:ind w:left="360"/>
              <w:rPr>
                <w:color w:val="000000"/>
              </w:rPr>
            </w:pPr>
            <w:r>
              <w:rPr>
                <w:color w:val="000000"/>
              </w:rPr>
              <w:t>Eri kulttuurien taiteen, oman ja toisten tekemän työn arvostaminen</w:t>
            </w:r>
          </w:p>
        </w:tc>
      </w:tr>
      <w:tr w:rsidR="00792919" w:rsidRPr="00E46F30" w:rsidTr="00792919">
        <w:tc>
          <w:tcPr>
            <w:tcW w:w="746" w:type="dxa"/>
            <w:vMerge/>
            <w:textDirection w:val="btLr"/>
          </w:tcPr>
          <w:p w:rsidR="00792919" w:rsidRDefault="00792919" w:rsidP="00792919">
            <w:pPr>
              <w:ind w:left="113" w:right="113"/>
            </w:pPr>
          </w:p>
        </w:tc>
        <w:tc>
          <w:tcPr>
            <w:tcW w:w="3069" w:type="dxa"/>
            <w:tcBorders>
              <w:top w:val="single" w:sz="18" w:space="0" w:color="auto"/>
              <w:bottom w:val="single" w:sz="18" w:space="0" w:color="auto"/>
            </w:tcBorders>
          </w:tcPr>
          <w:p w:rsidR="00792919" w:rsidRPr="00B572C7" w:rsidRDefault="00792919" w:rsidP="00792919">
            <w:r>
              <w:rPr>
                <w:b/>
              </w:rPr>
              <w:t>T11</w:t>
            </w:r>
            <w:r>
              <w:t xml:space="preserve"> </w:t>
            </w:r>
            <w:r w:rsidRPr="008F2BAD">
              <w:rPr>
                <w:color w:val="00B050"/>
              </w:rPr>
              <w:t xml:space="preserve">kannustaa oppilasta </w:t>
            </w:r>
            <w:r w:rsidRPr="008F2BAD">
              <w:rPr>
                <w:color w:val="FF0000"/>
              </w:rPr>
              <w:t>ott</w:t>
            </w:r>
            <w:r w:rsidRPr="008F2BAD">
              <w:rPr>
                <w:color w:val="FF0000"/>
              </w:rPr>
              <w:t>a</w:t>
            </w:r>
            <w:r w:rsidRPr="008F2BAD">
              <w:rPr>
                <w:color w:val="FF0000"/>
              </w:rPr>
              <w:t xml:space="preserve">maan huomioon </w:t>
            </w:r>
            <w:r w:rsidRPr="008F2BAD">
              <w:rPr>
                <w:color w:val="0070C0"/>
              </w:rPr>
              <w:t>kulttuurinen moninaisuus ja kestävä kehitys kuvailmaisun sisältöjä ja to</w:t>
            </w:r>
            <w:r w:rsidRPr="008F2BAD">
              <w:rPr>
                <w:color w:val="0070C0"/>
              </w:rPr>
              <w:t>i</w:t>
            </w:r>
            <w:r w:rsidRPr="008F2BAD">
              <w:rPr>
                <w:color w:val="0070C0"/>
              </w:rPr>
              <w:t>mintatapoja valitessaan</w:t>
            </w:r>
          </w:p>
        </w:tc>
        <w:tc>
          <w:tcPr>
            <w:tcW w:w="3126" w:type="dxa"/>
            <w:tcBorders>
              <w:top w:val="single" w:sz="18" w:space="0" w:color="auto"/>
              <w:bottom w:val="single" w:sz="18" w:space="0" w:color="auto"/>
            </w:tcBorders>
          </w:tcPr>
          <w:p w:rsidR="00792919" w:rsidRPr="00E46F30" w:rsidRDefault="00792919" w:rsidP="00792919">
            <w:pPr>
              <w:suppressAutoHyphens/>
              <w:spacing w:line="100" w:lineRule="atLeast"/>
              <w:rPr>
                <w:b/>
                <w:bCs/>
              </w:rPr>
            </w:pPr>
            <w:r w:rsidRPr="00E46F30">
              <w:rPr>
                <w:bCs/>
              </w:rPr>
              <w:t>Omat kuvakulttuurit (S1)</w:t>
            </w:r>
          </w:p>
          <w:p w:rsidR="00792919" w:rsidRPr="00E46F30" w:rsidRDefault="00792919" w:rsidP="00792919">
            <w:pPr>
              <w:pStyle w:val="Luettelokappale"/>
              <w:numPr>
                <w:ilvl w:val="0"/>
                <w:numId w:val="10"/>
              </w:numPr>
              <w:suppressAutoHyphens/>
              <w:spacing w:line="100" w:lineRule="atLeast"/>
              <w:ind w:left="360"/>
              <w:rPr>
                <w:b/>
                <w:bCs/>
              </w:rPr>
            </w:pPr>
            <w:r>
              <w:t>Käytetään oppilaiden omia ja toisten tekemiä kuvakulttuureja oman taiteellisen työskentelyn lähtökohtana.</w:t>
            </w:r>
          </w:p>
          <w:p w:rsidR="00792919" w:rsidRPr="00E46F30" w:rsidRDefault="00792919" w:rsidP="00792919">
            <w:pPr>
              <w:suppressAutoHyphens/>
              <w:spacing w:line="100" w:lineRule="atLeast"/>
              <w:rPr>
                <w:bCs/>
              </w:rPr>
            </w:pPr>
            <w:r w:rsidRPr="00E46F30">
              <w:rPr>
                <w:bCs/>
              </w:rPr>
              <w:t>Ympäristön kuvakulttuurit (S2)</w:t>
            </w:r>
          </w:p>
          <w:p w:rsidR="00792919" w:rsidRDefault="00792919" w:rsidP="00792919">
            <w:pPr>
              <w:pStyle w:val="Luettelokappale"/>
              <w:numPr>
                <w:ilvl w:val="0"/>
                <w:numId w:val="10"/>
              </w:numPr>
              <w:suppressAutoHyphens/>
              <w:spacing w:line="100" w:lineRule="atLeast"/>
              <w:ind w:left="360"/>
            </w:pPr>
            <w:r>
              <w:t xml:space="preserve">Valitaan opetuksen sisältöjä rakennetuista ja luonnonympäristöstä sekä mediasta. </w:t>
            </w:r>
          </w:p>
          <w:p w:rsidR="00792919" w:rsidRPr="00E46F30" w:rsidRDefault="00792919" w:rsidP="00792919">
            <w:pPr>
              <w:pStyle w:val="Luettelokappale"/>
              <w:numPr>
                <w:ilvl w:val="0"/>
                <w:numId w:val="10"/>
              </w:numPr>
              <w:suppressAutoHyphens/>
              <w:spacing w:line="100" w:lineRule="atLeast"/>
              <w:ind w:left="360"/>
              <w:rPr>
                <w:b/>
                <w:bCs/>
              </w:rPr>
            </w:pPr>
            <w:r>
              <w:t>Käytetään ympäristön kuvakulttuureja oman taiteellisen työskentelyn lähtökohtana.</w:t>
            </w:r>
          </w:p>
          <w:p w:rsidR="00792919" w:rsidRPr="00E46F30" w:rsidRDefault="00792919" w:rsidP="00792919">
            <w:pPr>
              <w:suppressAutoHyphens/>
              <w:spacing w:line="100" w:lineRule="atLeast"/>
              <w:rPr>
                <w:bCs/>
              </w:rPr>
            </w:pPr>
            <w:r w:rsidRPr="00E46F30">
              <w:rPr>
                <w:bCs/>
              </w:rPr>
              <w:t>Taiteen maailmat (S3)</w:t>
            </w:r>
          </w:p>
          <w:p w:rsidR="00792919" w:rsidRPr="00E46F30" w:rsidRDefault="00792919" w:rsidP="00792919">
            <w:pPr>
              <w:pStyle w:val="Luettelokappale"/>
              <w:numPr>
                <w:ilvl w:val="0"/>
                <w:numId w:val="10"/>
              </w:numPr>
              <w:suppressAutoHyphens/>
              <w:spacing w:line="100" w:lineRule="atLeast"/>
              <w:ind w:left="360"/>
              <w:rPr>
                <w:b/>
                <w:bCs/>
              </w:rPr>
            </w:pPr>
            <w:r>
              <w:t>Tarkastellaan eri aikoina ja erilaisissa kulttuureissa tuotettua taidetta.</w:t>
            </w:r>
          </w:p>
          <w:p w:rsidR="00792919" w:rsidRPr="00E46F30" w:rsidRDefault="00792919" w:rsidP="00792919">
            <w:pPr>
              <w:pStyle w:val="Luettelokappale"/>
              <w:numPr>
                <w:ilvl w:val="0"/>
                <w:numId w:val="10"/>
              </w:numPr>
              <w:suppressAutoHyphens/>
              <w:spacing w:line="100" w:lineRule="atLeast"/>
              <w:ind w:left="360"/>
              <w:rPr>
                <w:b/>
                <w:bCs/>
              </w:rPr>
            </w:pPr>
            <w:r>
              <w:t>Käytetään taideteoksia oman taiteellisen työskentelyn lähtökohtana.</w:t>
            </w:r>
          </w:p>
          <w:p w:rsidR="00792919" w:rsidRDefault="00792919" w:rsidP="00792919"/>
        </w:tc>
        <w:tc>
          <w:tcPr>
            <w:tcW w:w="3260" w:type="dxa"/>
            <w:tcBorders>
              <w:top w:val="single" w:sz="18" w:space="0" w:color="auto"/>
              <w:bottom w:val="single" w:sz="18" w:space="0" w:color="auto"/>
            </w:tcBorders>
          </w:tcPr>
          <w:p w:rsidR="00792919" w:rsidRPr="00AE6371" w:rsidRDefault="00792919" w:rsidP="00792919">
            <w:pPr>
              <w:numPr>
                <w:ilvl w:val="0"/>
                <w:numId w:val="33"/>
              </w:numPr>
              <w:suppressAutoHyphens/>
              <w:spacing w:line="100" w:lineRule="atLeast"/>
            </w:pPr>
            <w:r>
              <w:t>Ryhmä- ja/tai itsenäinen ideointi, tuottaminen ja arviointi Materiaalien ja valmistustekniikoiden kokeilu, valinta ja yhdistäminen.</w:t>
            </w:r>
            <w:r>
              <w:rPr>
                <w:color w:val="000000"/>
              </w:rPr>
              <w:t xml:space="preserve"> </w:t>
            </w:r>
          </w:p>
          <w:p w:rsidR="00792919" w:rsidRDefault="00792919" w:rsidP="00792919">
            <w:pPr>
              <w:numPr>
                <w:ilvl w:val="0"/>
                <w:numId w:val="33"/>
              </w:numPr>
              <w:suppressAutoHyphens/>
              <w:spacing w:line="100" w:lineRule="atLeast"/>
            </w:pPr>
            <w:r>
              <w:rPr>
                <w:color w:val="000000"/>
              </w:rPr>
              <w:t>Perustellaan omia taidemieltymyksiä, käytetään kuvataiteen peruskäsitteitä</w:t>
            </w:r>
          </w:p>
          <w:p w:rsidR="00792919" w:rsidRDefault="00792919" w:rsidP="00792919">
            <w:pPr>
              <w:numPr>
                <w:ilvl w:val="0"/>
                <w:numId w:val="33"/>
              </w:numPr>
              <w:suppressAutoHyphens/>
              <w:spacing w:line="100" w:lineRule="atLeast"/>
              <w:rPr>
                <w:color w:val="000000"/>
              </w:rPr>
            </w:pPr>
            <w:proofErr w:type="gramStart"/>
            <w:r>
              <w:t>Ilmiökeskeinen työskentely, mahdollinen yhteistyö muun opetuksen (esim. käsityö) ja koulun ulkopuolisten toimijoiden kanssa.</w:t>
            </w:r>
            <w:proofErr w:type="gramEnd"/>
          </w:p>
          <w:p w:rsidR="00792919" w:rsidRDefault="00792919" w:rsidP="00792919">
            <w:pPr>
              <w:numPr>
                <w:ilvl w:val="0"/>
                <w:numId w:val="33"/>
              </w:numPr>
              <w:suppressAutoHyphens/>
              <w:spacing w:line="100" w:lineRule="atLeast"/>
              <w:rPr>
                <w:color w:val="000000"/>
              </w:rPr>
            </w:pPr>
            <w:proofErr w:type="gramStart"/>
            <w:r>
              <w:rPr>
                <w:color w:val="000000"/>
              </w:rPr>
              <w:t>Verkkotyökalujen (oppimisalusta, oppimisympäristöt, mahdolliset suunnitteluohjelmat) sekä kameran ja puhelimen käyttö luovan prosessin eri vaiheissa.</w:t>
            </w:r>
            <w:proofErr w:type="gramEnd"/>
            <w:r>
              <w:rPr>
                <w:color w:val="000000"/>
              </w:rPr>
              <w:t xml:space="preserve"> </w:t>
            </w:r>
          </w:p>
          <w:p w:rsidR="00792919" w:rsidRDefault="00792919" w:rsidP="00792919">
            <w:pPr>
              <w:numPr>
                <w:ilvl w:val="0"/>
                <w:numId w:val="33"/>
              </w:numPr>
              <w:suppressAutoHyphens/>
              <w:spacing w:line="100" w:lineRule="atLeast"/>
              <w:rPr>
                <w:color w:val="000000"/>
              </w:rPr>
            </w:pPr>
            <w:r>
              <w:rPr>
                <w:color w:val="000000"/>
              </w:rPr>
              <w:t xml:space="preserve">Tutustutaan </w:t>
            </w:r>
            <w:r>
              <w:rPr>
                <w:color w:val="000000"/>
              </w:rPr>
              <w:lastRenderedPageBreak/>
              <w:t>mahdollisuuksien mukaan näyttelyihin, museoihin ja muihin kulttuurikohteisiin.</w:t>
            </w:r>
          </w:p>
          <w:p w:rsidR="00792919" w:rsidRDefault="00792919" w:rsidP="00792919">
            <w:pPr>
              <w:numPr>
                <w:ilvl w:val="0"/>
                <w:numId w:val="33"/>
              </w:numPr>
              <w:suppressAutoHyphens/>
              <w:spacing w:line="100" w:lineRule="atLeast"/>
              <w:rPr>
                <w:color w:val="000000"/>
              </w:rPr>
            </w:pPr>
            <w:r>
              <w:rPr>
                <w:color w:val="000000"/>
              </w:rPr>
              <w:t>Tarkastellaan kuvataiteen harrasmahdollisuuksia paikkakunnalla sekä taideammatteja.</w:t>
            </w:r>
          </w:p>
          <w:p w:rsidR="00792919" w:rsidRPr="00E46F30" w:rsidRDefault="00792919" w:rsidP="00792919">
            <w:pPr>
              <w:numPr>
                <w:ilvl w:val="0"/>
                <w:numId w:val="33"/>
              </w:numPr>
              <w:suppressAutoHyphens/>
              <w:spacing w:line="100" w:lineRule="atLeast"/>
              <w:rPr>
                <w:color w:val="000000"/>
              </w:rPr>
            </w:pPr>
            <w:r>
              <w:rPr>
                <w:color w:val="000000"/>
              </w:rPr>
              <w:t>Omat taidenäyttelyt.</w:t>
            </w:r>
          </w:p>
        </w:tc>
        <w:tc>
          <w:tcPr>
            <w:tcW w:w="5103" w:type="dxa"/>
            <w:tcBorders>
              <w:top w:val="single" w:sz="18" w:space="0" w:color="auto"/>
              <w:bottom w:val="single" w:sz="18" w:space="0" w:color="auto"/>
            </w:tcBorders>
          </w:tcPr>
          <w:p w:rsidR="00792919" w:rsidRPr="00B02E5B" w:rsidRDefault="00792919" w:rsidP="00792919">
            <w:pPr>
              <w:suppressAutoHyphens/>
              <w:spacing w:line="100" w:lineRule="atLeast"/>
            </w:pPr>
            <w:proofErr w:type="gramStart"/>
            <w:r w:rsidRPr="00B02E5B">
              <w:rPr>
                <w:bCs/>
              </w:rPr>
              <w:lastRenderedPageBreak/>
              <w:t>Ajattelu ja oppimaan oppiminen (L1)</w:t>
            </w:r>
            <w:proofErr w:type="gramEnd"/>
          </w:p>
          <w:p w:rsidR="00792919" w:rsidRDefault="00792919" w:rsidP="00792919">
            <w:pPr>
              <w:numPr>
                <w:ilvl w:val="1"/>
                <w:numId w:val="67"/>
              </w:numPr>
              <w:suppressAutoHyphens/>
              <w:spacing w:line="100" w:lineRule="atLeast"/>
              <w:ind w:left="360"/>
            </w:pPr>
            <w:r>
              <w:t xml:space="preserve">Uteliaisuus tutkia erilaisia kuvataiteen suuntauksia ja kokeilla erilaisia kuvan tekemisen tapoja </w:t>
            </w:r>
          </w:p>
          <w:p w:rsidR="00792919" w:rsidRDefault="00792919" w:rsidP="00792919">
            <w:pPr>
              <w:numPr>
                <w:ilvl w:val="1"/>
                <w:numId w:val="67"/>
              </w:numPr>
              <w:suppressAutoHyphens/>
              <w:spacing w:line="100" w:lineRule="atLeast"/>
              <w:ind w:left="360"/>
            </w:pPr>
            <w:r>
              <w:t>Osallistuminen ja vaikuttaminen (työskentely yksin ja ryhmässä)</w:t>
            </w:r>
          </w:p>
          <w:p w:rsidR="00792919" w:rsidRDefault="00792919" w:rsidP="00792919">
            <w:pPr>
              <w:numPr>
                <w:ilvl w:val="1"/>
                <w:numId w:val="67"/>
              </w:numPr>
              <w:suppressAutoHyphens/>
              <w:spacing w:line="100" w:lineRule="atLeast"/>
              <w:ind w:left="360"/>
            </w:pPr>
            <w:r>
              <w:t>Oman työskentelyn ja oppimisen arviointi ja kehittäminen</w:t>
            </w:r>
          </w:p>
          <w:p w:rsidR="00792919" w:rsidRPr="00B02E5B" w:rsidRDefault="00792919" w:rsidP="00792919">
            <w:pPr>
              <w:numPr>
                <w:ilvl w:val="1"/>
                <w:numId w:val="67"/>
              </w:numPr>
              <w:suppressAutoHyphens/>
              <w:spacing w:line="100" w:lineRule="atLeast"/>
              <w:ind w:left="360"/>
              <w:rPr>
                <w:color w:val="000000"/>
              </w:rPr>
            </w:pPr>
            <w:r>
              <w:t xml:space="preserve">Materiaalien ja tekniikoiden turvallinen ja taloudellinen käyttö </w:t>
            </w:r>
            <w:r>
              <w:rPr>
                <w:color w:val="000000"/>
              </w:rPr>
              <w:t>(taiteellinen oppiminen)</w:t>
            </w:r>
          </w:p>
          <w:p w:rsidR="00792919" w:rsidRPr="00B02E5B" w:rsidRDefault="00792919" w:rsidP="00792919">
            <w:pPr>
              <w:suppressAutoHyphens/>
              <w:spacing w:line="100" w:lineRule="atLeast"/>
              <w:rPr>
                <w:bCs/>
              </w:rPr>
            </w:pPr>
            <w:r w:rsidRPr="00B02E5B">
              <w:rPr>
                <w:bCs/>
              </w:rPr>
              <w:t>Kulttuurinen osaaminen, vuorovaikutus ja ilmaisu (L2)</w:t>
            </w:r>
          </w:p>
          <w:p w:rsidR="00792919" w:rsidRDefault="00792919" w:rsidP="00792919">
            <w:pPr>
              <w:numPr>
                <w:ilvl w:val="1"/>
                <w:numId w:val="68"/>
              </w:numPr>
              <w:suppressAutoHyphens/>
              <w:spacing w:line="100" w:lineRule="atLeast"/>
              <w:ind w:left="360"/>
            </w:pPr>
            <w:r>
              <w:t xml:space="preserve">Tutkiva, keksivä, kokeileva toiminta (erilaiset materiaalit ja työskentelytavat) </w:t>
            </w:r>
          </w:p>
          <w:p w:rsidR="00792919" w:rsidRDefault="00792919" w:rsidP="00792919">
            <w:pPr>
              <w:numPr>
                <w:ilvl w:val="1"/>
                <w:numId w:val="68"/>
              </w:numPr>
              <w:suppressAutoHyphens/>
              <w:spacing w:line="100" w:lineRule="atLeast"/>
              <w:ind w:left="360"/>
              <w:rPr>
                <w:color w:val="000000"/>
              </w:rPr>
            </w:pPr>
            <w:r>
              <w:t>Omien ajatusten ja tunteiden ilmaiseminen kuvataiteen keinoin ja tuotosten tulkitseminen</w:t>
            </w:r>
          </w:p>
          <w:p w:rsidR="00792919" w:rsidRDefault="00792919" w:rsidP="00792919">
            <w:pPr>
              <w:numPr>
                <w:ilvl w:val="1"/>
                <w:numId w:val="68"/>
              </w:numPr>
              <w:suppressAutoHyphens/>
              <w:spacing w:line="100" w:lineRule="atLeast"/>
              <w:ind w:left="360"/>
              <w:rPr>
                <w:color w:val="000000"/>
              </w:rPr>
            </w:pPr>
            <w:r>
              <w:rPr>
                <w:color w:val="000000"/>
              </w:rPr>
              <w:t>Työskentelyprosessin dokumentointi</w:t>
            </w:r>
          </w:p>
          <w:p w:rsidR="00792919" w:rsidRDefault="00792919" w:rsidP="00792919">
            <w:pPr>
              <w:numPr>
                <w:ilvl w:val="1"/>
                <w:numId w:val="68"/>
              </w:numPr>
              <w:suppressAutoHyphens/>
              <w:spacing w:line="100" w:lineRule="atLeast"/>
              <w:ind w:left="360"/>
              <w:rPr>
                <w:color w:val="000000"/>
              </w:rPr>
            </w:pPr>
            <w:r>
              <w:rPr>
                <w:color w:val="000000"/>
              </w:rPr>
              <w:t>Itse-ja ryhmäarviointi</w:t>
            </w:r>
          </w:p>
          <w:p w:rsidR="00792919" w:rsidRDefault="00792919" w:rsidP="00792919">
            <w:pPr>
              <w:numPr>
                <w:ilvl w:val="1"/>
                <w:numId w:val="68"/>
              </w:numPr>
              <w:suppressAutoHyphens/>
              <w:spacing w:line="100" w:lineRule="atLeast"/>
              <w:ind w:left="360"/>
              <w:rPr>
                <w:color w:val="000000"/>
              </w:rPr>
            </w:pPr>
            <w:r>
              <w:rPr>
                <w:color w:val="000000"/>
              </w:rPr>
              <w:t>Eri kulttuurien taiteen, oman ja toisten tekemän työn arvostaminen</w:t>
            </w:r>
          </w:p>
          <w:p w:rsidR="00792919" w:rsidRDefault="00792919" w:rsidP="00792919">
            <w:pPr>
              <w:spacing w:line="100" w:lineRule="atLeast"/>
              <w:rPr>
                <w:color w:val="000000"/>
              </w:rPr>
            </w:pPr>
          </w:p>
          <w:p w:rsidR="00792919" w:rsidRPr="00B02E5B" w:rsidRDefault="00792919" w:rsidP="00792919">
            <w:pPr>
              <w:suppressAutoHyphens/>
              <w:spacing w:line="100" w:lineRule="atLeast"/>
            </w:pPr>
            <w:r w:rsidRPr="00B02E5B">
              <w:rPr>
                <w:bCs/>
              </w:rPr>
              <w:t>Monilukutaito (L4)</w:t>
            </w:r>
          </w:p>
          <w:p w:rsidR="00792919" w:rsidRDefault="00792919" w:rsidP="00792919">
            <w:pPr>
              <w:numPr>
                <w:ilvl w:val="0"/>
                <w:numId w:val="69"/>
              </w:numPr>
              <w:suppressAutoHyphens/>
              <w:spacing w:line="100" w:lineRule="atLeast"/>
              <w:ind w:left="360"/>
              <w:rPr>
                <w:color w:val="000000"/>
              </w:rPr>
            </w:pPr>
            <w:r>
              <w:t>Visuaalisuuden, tiedon tuottamisen ja esittämisen tavat</w:t>
            </w:r>
          </w:p>
          <w:p w:rsidR="00792919" w:rsidRDefault="00792919" w:rsidP="00792919">
            <w:pPr>
              <w:numPr>
                <w:ilvl w:val="0"/>
                <w:numId w:val="69"/>
              </w:numPr>
              <w:suppressAutoHyphens/>
              <w:spacing w:line="100" w:lineRule="atLeast"/>
              <w:ind w:left="360"/>
              <w:rPr>
                <w:b/>
                <w:bCs/>
              </w:rPr>
            </w:pPr>
            <w:r>
              <w:rPr>
                <w:color w:val="000000"/>
              </w:rPr>
              <w:t xml:space="preserve">Taiteen, kuvaviestinnän ja ympäristön </w:t>
            </w:r>
            <w:r>
              <w:rPr>
                <w:color w:val="000000"/>
              </w:rPr>
              <w:lastRenderedPageBreak/>
              <w:t>tarkasteleminen ja arvioiminen esteettisestä, ekologisesta ja eettisestä näkökulmasta</w:t>
            </w:r>
          </w:p>
          <w:p w:rsidR="00792919" w:rsidRPr="00B02E5B" w:rsidRDefault="00792919" w:rsidP="00792919">
            <w:pPr>
              <w:suppressAutoHyphens/>
              <w:spacing w:line="100" w:lineRule="atLeast"/>
              <w:rPr>
                <w:color w:val="000000"/>
              </w:rPr>
            </w:pPr>
            <w:r w:rsidRPr="00B02E5B">
              <w:rPr>
                <w:bCs/>
                <w:color w:val="000000"/>
              </w:rPr>
              <w:t xml:space="preserve">Osallistuminen, vaikuttaminen ja kestävän </w:t>
            </w:r>
            <w:r>
              <w:rPr>
                <w:bCs/>
                <w:color w:val="000000"/>
              </w:rPr>
              <w:t>tulevaisuuden rakentaminen (L7)</w:t>
            </w:r>
          </w:p>
          <w:p w:rsidR="00792919" w:rsidRDefault="00792919" w:rsidP="00792919">
            <w:pPr>
              <w:numPr>
                <w:ilvl w:val="1"/>
                <w:numId w:val="70"/>
              </w:numPr>
              <w:suppressAutoHyphens/>
              <w:spacing w:line="100" w:lineRule="atLeast"/>
              <w:ind w:left="360"/>
              <w:rPr>
                <w:color w:val="000000"/>
              </w:rPr>
            </w:pPr>
            <w:r>
              <w:rPr>
                <w:color w:val="000000"/>
              </w:rPr>
              <w:t>Kuvien tuottaminen ja tulkitseminen (taiteen tavat käsitellä elämän erilaisia ilmiöitä)</w:t>
            </w:r>
          </w:p>
          <w:p w:rsidR="00792919" w:rsidRDefault="00792919" w:rsidP="00792919">
            <w:pPr>
              <w:numPr>
                <w:ilvl w:val="1"/>
                <w:numId w:val="70"/>
              </w:numPr>
              <w:suppressAutoHyphens/>
              <w:spacing w:line="100" w:lineRule="atLeast"/>
              <w:ind w:left="360"/>
              <w:rPr>
                <w:color w:val="000000"/>
              </w:rPr>
            </w:pPr>
            <w:r>
              <w:rPr>
                <w:color w:val="000000"/>
              </w:rPr>
              <w:t>Materiaalien ja tekniikoiden turvallinen ja taloudellinen käyttö</w:t>
            </w:r>
          </w:p>
          <w:p w:rsidR="00792919" w:rsidRDefault="00792919" w:rsidP="00792919">
            <w:pPr>
              <w:numPr>
                <w:ilvl w:val="1"/>
                <w:numId w:val="70"/>
              </w:numPr>
              <w:suppressAutoHyphens/>
              <w:spacing w:line="100" w:lineRule="atLeast"/>
              <w:ind w:left="360"/>
              <w:rPr>
                <w:color w:val="000000"/>
              </w:rPr>
            </w:pPr>
            <w:r>
              <w:rPr>
                <w:color w:val="000000"/>
              </w:rPr>
              <w:t>Työvälineistä- ja ympäristöstä huolehtiminen</w:t>
            </w:r>
          </w:p>
          <w:p w:rsidR="00792919" w:rsidRDefault="00792919" w:rsidP="00792919">
            <w:pPr>
              <w:numPr>
                <w:ilvl w:val="1"/>
                <w:numId w:val="70"/>
              </w:numPr>
              <w:suppressAutoHyphens/>
              <w:spacing w:line="100" w:lineRule="atLeast"/>
              <w:ind w:left="360"/>
              <w:rPr>
                <w:color w:val="000000"/>
              </w:rPr>
            </w:pPr>
            <w:r>
              <w:rPr>
                <w:color w:val="000000"/>
              </w:rPr>
              <w:t xml:space="preserve">Uteliaisuus tutkia erilaisia kuvataiteen suuntauksia ja kokeilla erilaisia kuvan tekemisen tapoja </w:t>
            </w:r>
          </w:p>
          <w:p w:rsidR="00792919" w:rsidRDefault="00792919" w:rsidP="00792919">
            <w:pPr>
              <w:numPr>
                <w:ilvl w:val="1"/>
                <w:numId w:val="70"/>
              </w:numPr>
              <w:suppressAutoHyphens/>
              <w:spacing w:line="100" w:lineRule="atLeast"/>
              <w:ind w:left="360"/>
              <w:rPr>
                <w:color w:val="000000"/>
              </w:rPr>
            </w:pPr>
            <w:r>
              <w:rPr>
                <w:color w:val="000000"/>
              </w:rPr>
              <w:t>Eri kulttuurien taiteen, oman ja toisten tekemän työn arvostaminen</w:t>
            </w:r>
          </w:p>
          <w:p w:rsidR="00792919" w:rsidRPr="00B02E5B" w:rsidRDefault="00792919" w:rsidP="00792919">
            <w:pPr>
              <w:numPr>
                <w:ilvl w:val="1"/>
                <w:numId w:val="70"/>
              </w:numPr>
              <w:suppressAutoHyphens/>
              <w:spacing w:line="100" w:lineRule="atLeast"/>
              <w:ind w:left="360"/>
              <w:rPr>
                <w:color w:val="000000"/>
              </w:rPr>
            </w:pPr>
            <w:r w:rsidRPr="00B02E5B">
              <w:rPr>
                <w:color w:val="000000"/>
              </w:rPr>
              <w:t>Pitkäjänteinen työ</w:t>
            </w:r>
            <w:r>
              <w:rPr>
                <w:color w:val="000000"/>
              </w:rPr>
              <w:t>skentely ja ajankäytön hallinta</w:t>
            </w:r>
          </w:p>
        </w:tc>
      </w:tr>
    </w:tbl>
    <w:p w:rsidR="00792919" w:rsidRDefault="00792919" w:rsidP="00792919">
      <w:pPr>
        <w:rPr>
          <w:color w:val="0070C0"/>
        </w:rPr>
      </w:pPr>
    </w:p>
    <w:p w:rsidR="00792919" w:rsidRDefault="00792919" w:rsidP="00792919">
      <w:pPr>
        <w:rPr>
          <w:color w:val="0070C0"/>
        </w:rPr>
      </w:pPr>
    </w:p>
    <w:p w:rsidR="00792919" w:rsidRDefault="00792919">
      <w:pPr>
        <w:rPr>
          <w:rStyle w:val="Voimakas"/>
          <w:rFonts w:eastAsia="Times New Roman" w:cs="Segoe UI"/>
          <w:color w:val="000000"/>
          <w:lang w:eastAsia="fi-FI"/>
        </w:rPr>
      </w:pPr>
      <w:r>
        <w:rPr>
          <w:rStyle w:val="Voimakas"/>
          <w:rFonts w:cs="Segoe UI"/>
          <w:color w:val="000000"/>
        </w:rPr>
        <w:br w:type="page"/>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lastRenderedPageBreak/>
        <w:t>Kuvataiteen oppimisympäristöihin ja työtapoihin liittyvät tavoitteet vuosiluokilla 7</w:t>
      </w:r>
      <w:r>
        <w:rPr>
          <w:rStyle w:val="Voimakas"/>
          <w:rFonts w:asciiTheme="minorHAnsi" w:hAnsiTheme="minorHAnsi" w:cs="Segoe UI"/>
          <w:color w:val="000000"/>
          <w:sz w:val="22"/>
          <w:szCs w:val="22"/>
        </w:rPr>
        <w:t>–</w:t>
      </w:r>
      <w:r w:rsidRPr="00792919">
        <w:rPr>
          <w:rStyle w:val="Voimakas"/>
          <w:rFonts w:asciiTheme="minorHAnsi" w:hAnsiTheme="minorHAnsi" w:cs="Segoe UI"/>
          <w:color w:val="000000"/>
          <w:sz w:val="22"/>
          <w:szCs w:val="22"/>
        </w:rPr>
        <w:t>9</w:t>
      </w:r>
    </w:p>
    <w:p w:rsidR="00792919" w:rsidRDefault="00792919" w:rsidP="00792919">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792919">
        <w:rPr>
          <w:rFonts w:asciiTheme="minorHAnsi" w:hAnsiTheme="minorHAnsi" w:cs="Segoe UI"/>
          <w:color w:val="000000"/>
          <w:sz w:val="22"/>
          <w:szCs w:val="22"/>
        </w:rPr>
        <w:t>Tavoitteena on tarjota oppimisympäristöjä ja työtapoja, joilla mahdollistetaan monipuolinen materiaalien, teknologioiden ja ilmaisukeinojen käyttäminen sekä niiden lu</w:t>
      </w:r>
      <w:r w:rsidRPr="00792919">
        <w:rPr>
          <w:rFonts w:asciiTheme="minorHAnsi" w:hAnsiTheme="minorHAnsi" w:cs="Segoe UI"/>
          <w:color w:val="000000"/>
          <w:sz w:val="22"/>
          <w:szCs w:val="22"/>
        </w:rPr>
        <w:t>o</w:t>
      </w:r>
      <w:r w:rsidRPr="00792919">
        <w:rPr>
          <w:rFonts w:asciiTheme="minorHAnsi" w:hAnsiTheme="minorHAnsi" w:cs="Segoe UI"/>
          <w:color w:val="000000"/>
          <w:sz w:val="22"/>
          <w:szCs w:val="22"/>
        </w:rPr>
        <w:t>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w:t>
      </w:r>
      <w:r w:rsidRPr="00792919">
        <w:rPr>
          <w:rFonts w:asciiTheme="minorHAnsi" w:hAnsiTheme="minorHAnsi" w:cs="Segoe UI"/>
          <w:color w:val="000000"/>
          <w:sz w:val="22"/>
          <w:szCs w:val="22"/>
        </w:rPr>
        <w:t>k</w:t>
      </w:r>
      <w:r w:rsidRPr="00792919">
        <w:rPr>
          <w:rFonts w:asciiTheme="minorHAnsi" w:hAnsiTheme="minorHAnsi" w:cs="Segoe UI"/>
          <w:color w:val="000000"/>
          <w:sz w:val="22"/>
          <w:szCs w:val="22"/>
        </w:rPr>
        <w:t>senmukainen työskentely yksin ja ryhmässä. Tavoitteena on luoda oppimiseen ja vuorovaikutukseen kannustava toimintakulttuuri sekä koulussa että koulun ulkopuolisissa ympäristöissä. Vuosiluokilla 7-9 tuetaan tutkivaa ja ilmiökeskeistä työskentelyä taiteen traditioita ja aikalaistaiteen toimintatapoja hyödyntämällä. Opetuksessa luodaan mahdollisuuksia verkko- ja mediaympäristöjen monipuoliselle käytölle, taiteidenvälisille ja koulun ulkopuolisille projekteille sekä globaalien kysymysten käsittelylle.</w:t>
      </w:r>
      <w:r>
        <w:rPr>
          <w:rFonts w:asciiTheme="minorHAnsi" w:hAnsiTheme="minorHAnsi" w:cs="Segoe UI"/>
          <w:color w:val="000000"/>
          <w:sz w:val="22"/>
          <w:szCs w:val="22"/>
        </w:rPr>
        <w:t>” (OPS 2014, 427–428.)</w:t>
      </w:r>
    </w:p>
    <w:p w:rsidR="00792919" w:rsidRPr="00792919" w:rsidRDefault="00792919" w:rsidP="00792919">
      <w:pPr>
        <w:jc w:val="both"/>
        <w:rPr>
          <w:color w:val="0070C0"/>
        </w:rPr>
      </w:pPr>
      <w:r w:rsidRPr="00792919">
        <w:rPr>
          <w:color w:val="0070C0"/>
        </w:rPr>
        <w:t>Kuvataiteen opetuksessa hyödynnetään monipuolisesti erilaisia oppimisympäristöjä ja työtapoja. Yllä on kuvattu kuvataiteen oppimisympäristöjen ja työtapojen mahdoll</w:t>
      </w:r>
      <w:r w:rsidRPr="00792919">
        <w:rPr>
          <w:color w:val="0070C0"/>
        </w:rPr>
        <w:t>i</w:t>
      </w:r>
      <w:r w:rsidRPr="00792919">
        <w:rPr>
          <w:color w:val="0070C0"/>
        </w:rPr>
        <w:t>suudet kuvataiteen tietojen ja -taitojen opettamisessa ja oppimisessa. Korostetusti voidaan nostaa esiin tutkiva ja ilmiökeskeinen työskentelytapa.</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Ohjaus, tuki ja eriyttämine</w:t>
      </w:r>
      <w:r>
        <w:rPr>
          <w:rStyle w:val="Voimakas"/>
          <w:rFonts w:asciiTheme="minorHAnsi" w:hAnsiTheme="minorHAnsi" w:cs="Segoe UI"/>
          <w:color w:val="000000"/>
          <w:sz w:val="22"/>
          <w:szCs w:val="22"/>
        </w:rPr>
        <w:t>n kuvataiteessa vuosiluokilla 7–</w:t>
      </w:r>
      <w:r w:rsidRPr="00792919">
        <w:rPr>
          <w:rStyle w:val="Voimakas"/>
          <w:rFonts w:asciiTheme="minorHAnsi" w:hAnsiTheme="minorHAnsi" w:cs="Segoe UI"/>
          <w:color w:val="000000"/>
          <w:sz w:val="22"/>
          <w:szCs w:val="22"/>
        </w:rPr>
        <w:t>9</w:t>
      </w:r>
    </w:p>
    <w:p w:rsidR="00792919" w:rsidRDefault="00792919" w:rsidP="00792919">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792919">
        <w:rPr>
          <w:rFonts w:asciiTheme="minorHAnsi" w:hAnsiTheme="minorHAnsi" w:cs="Segoe UI"/>
          <w:color w:val="000000"/>
          <w:sz w:val="22"/>
          <w:szCs w:val="22"/>
        </w:rPr>
        <w:t>Tavoitteena ohjauksen, eriyttämisen ja tuen järjestämisessä on oppilaiden sosiaalisten, psyykkisten ja motoristen lähtökohtien ja taitojen huomioon ottaminen. Taideo</w:t>
      </w:r>
      <w:r w:rsidRPr="00792919">
        <w:rPr>
          <w:rFonts w:asciiTheme="minorHAnsi" w:hAnsiTheme="minorHAnsi" w:cs="Segoe UI"/>
          <w:color w:val="000000"/>
          <w:sz w:val="22"/>
          <w:szCs w:val="22"/>
        </w:rPr>
        <w:t>p</w:t>
      </w:r>
      <w:r w:rsidRPr="00792919">
        <w:rPr>
          <w:rFonts w:asciiTheme="minorHAnsi" w:hAnsiTheme="minorHAnsi" w:cs="Segoe UI"/>
          <w:color w:val="000000"/>
          <w:sz w:val="22"/>
          <w:szCs w:val="22"/>
        </w:rPr>
        <w:t>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w:t>
      </w:r>
      <w:r w:rsidRPr="00792919">
        <w:rPr>
          <w:rFonts w:asciiTheme="minorHAnsi" w:hAnsiTheme="minorHAnsi" w:cs="Segoe UI"/>
          <w:color w:val="000000"/>
          <w:sz w:val="22"/>
          <w:szCs w:val="22"/>
        </w:rPr>
        <w:t>i</w:t>
      </w:r>
      <w:r w:rsidRPr="00792919">
        <w:rPr>
          <w:rFonts w:asciiTheme="minorHAnsi" w:hAnsiTheme="minorHAnsi" w:cs="Segoe UI"/>
          <w:color w:val="000000"/>
          <w:sz w:val="22"/>
          <w:szCs w:val="22"/>
        </w:rPr>
        <w:t>den visuaalisessa ilmaisussa sekä motoristen taitojen kehittämisessä. Ohjauksen, eriyttämisen ja tuen järjestämisessä voidaan hyödyntää esimerkiksi leikinomaisuutta, pel</w:t>
      </w:r>
      <w:r w:rsidRPr="00792919">
        <w:rPr>
          <w:rFonts w:asciiTheme="minorHAnsi" w:hAnsiTheme="minorHAnsi" w:cs="Segoe UI"/>
          <w:color w:val="000000"/>
          <w:sz w:val="22"/>
          <w:szCs w:val="22"/>
        </w:rPr>
        <w:t>e</w:t>
      </w:r>
      <w:r w:rsidRPr="00792919">
        <w:rPr>
          <w:rFonts w:asciiTheme="minorHAnsi" w:hAnsiTheme="minorHAnsi" w:cs="Segoe UI"/>
          <w:color w:val="000000"/>
          <w:sz w:val="22"/>
          <w:szCs w:val="22"/>
        </w:rPr>
        <w:t>jä ja eri aistialueisiin liittyviä kokemuksia. Vuosiluokilla 7-9 tavoitteena on vahvistaa oppilaan osaamista kuvataiteessa perusopetuksen jälkeisiin opintoihin valmistavasta näkökulmasta.</w:t>
      </w:r>
      <w:r>
        <w:rPr>
          <w:rFonts w:asciiTheme="minorHAnsi" w:hAnsiTheme="minorHAnsi" w:cs="Segoe UI"/>
          <w:color w:val="000000"/>
          <w:sz w:val="22"/>
          <w:szCs w:val="22"/>
        </w:rPr>
        <w:t>” (OPS 2014, 428.)</w:t>
      </w:r>
    </w:p>
    <w:p w:rsidR="00792919" w:rsidRPr="00792919" w:rsidRDefault="00792919" w:rsidP="00792919">
      <w:pPr>
        <w:jc w:val="both"/>
        <w:rPr>
          <w:b/>
          <w:color w:val="0070C0"/>
        </w:rPr>
      </w:pPr>
      <w:r w:rsidRPr="00792919">
        <w:rPr>
          <w:color w:val="0070C0"/>
        </w:rPr>
        <w:t>Kuvataiteen oppiaineen tavoitteiden kannalta keskeistä ohjauksen, eriyttämisen ja tuen järjestämisessä on oppilaiden motivaation, oman toiminnan ohjauksen ja itseohja</w:t>
      </w:r>
      <w:r w:rsidRPr="00792919">
        <w:rPr>
          <w:color w:val="0070C0"/>
        </w:rPr>
        <w:t>u</w:t>
      </w:r>
      <w:r w:rsidRPr="00792919">
        <w:rPr>
          <w:color w:val="0070C0"/>
        </w:rPr>
        <w:t>tuvuuden lisääminen. Eriyttämisen lähtökohtana ovat oppilaiden osaamistason mukaiset työtehtävät ja joustavat opetusjärjestelyt. Työskentelyssä voidaan hyödyntää ve</w:t>
      </w:r>
      <w:r w:rsidRPr="00792919">
        <w:rPr>
          <w:color w:val="0070C0"/>
        </w:rPr>
        <w:t>r</w:t>
      </w:r>
      <w:r w:rsidRPr="00792919">
        <w:rPr>
          <w:color w:val="0070C0"/>
        </w:rPr>
        <w:t>taisohjaamista. Ohjaamisella, eriyttämisellä ja tuella pyritään parantamaan oppimista ja oppimisen syventymistä, kohottaa oppilaan itsetuntoa ja itseluottamusta. Tutkiva lähestymistapa auttaa oivaltamaan syy-yhteyksiä. Tämän oppimisprosessin aikana vastuu, itsenäisyys ja luovuus lisääntyvät</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sidRPr="00792919">
        <w:rPr>
          <w:rStyle w:val="Voimakas"/>
          <w:rFonts w:asciiTheme="minorHAnsi" w:hAnsiTheme="minorHAnsi" w:cs="Segoe UI"/>
          <w:color w:val="000000"/>
          <w:sz w:val="22"/>
          <w:szCs w:val="22"/>
        </w:rPr>
        <w:t>Oppilaan oppimisen arvioint</w:t>
      </w:r>
      <w:r>
        <w:rPr>
          <w:rStyle w:val="Voimakas"/>
          <w:rFonts w:asciiTheme="minorHAnsi" w:hAnsiTheme="minorHAnsi" w:cs="Segoe UI"/>
          <w:color w:val="000000"/>
          <w:sz w:val="22"/>
          <w:szCs w:val="22"/>
        </w:rPr>
        <w:t>i kuvataiteessa vuosiluokilla 7–</w:t>
      </w:r>
      <w:r w:rsidRPr="00792919">
        <w:rPr>
          <w:rStyle w:val="Voimakas"/>
          <w:rFonts w:asciiTheme="minorHAnsi" w:hAnsiTheme="minorHAnsi" w:cs="Segoe UI"/>
          <w:color w:val="000000"/>
          <w:sz w:val="22"/>
          <w:szCs w:val="22"/>
        </w:rPr>
        <w:t>9</w:t>
      </w:r>
    </w:p>
    <w:p w:rsidR="00792919" w:rsidRPr="00792919" w:rsidRDefault="00792919" w:rsidP="00792919">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792919">
        <w:rPr>
          <w:rFonts w:asciiTheme="minorHAnsi" w:hAnsiTheme="minorHAnsi" w:cs="Segoe UI"/>
          <w:color w:val="000000"/>
          <w:sz w:val="22"/>
          <w:szCs w:val="22"/>
        </w:rPr>
        <w:t>Oppimisen arviointi kuvataiteessa on luonteeltaan kannustavaa, ohjaavaa ja oppilaiden yksilöllisen edistymisen huomioivaa. Arvioinnilla tuetaan kuvan tuottamisen ja tu</w:t>
      </w:r>
      <w:r w:rsidRPr="00792919">
        <w:rPr>
          <w:rFonts w:asciiTheme="minorHAnsi" w:hAnsiTheme="minorHAnsi" w:cs="Segoe UI"/>
          <w:color w:val="000000"/>
          <w:sz w:val="22"/>
          <w:szCs w:val="22"/>
        </w:rPr>
        <w:t>l</w:t>
      </w:r>
      <w:r w:rsidRPr="00792919">
        <w:rPr>
          <w:rFonts w:asciiTheme="minorHAnsi" w:hAnsiTheme="minorHAnsi" w:cs="Segoe UI"/>
          <w:color w:val="000000"/>
          <w:sz w:val="22"/>
          <w:szCs w:val="22"/>
        </w:rPr>
        <w:t>kinnan taitojen, taiteen ja muun visuaalisen kulttuurin tuntemuksen, pitkäjänteisten työtapojen sekä itsearviointitaitojen kehittymistä. Oppilaita ohjataan arvioinnilla omien ajatusten ilmaisemiseen ja toisten näkemysten arvostamiseen. Oppimisen arviointi kohdistuu kaikkiin opetuksen tavoitteissa määriteltyihin taideoppimisen ulottuvuuksiin.</w:t>
      </w:r>
    </w:p>
    <w:p w:rsidR="00792919" w:rsidRDefault="00792919" w:rsidP="00337307">
      <w:pPr>
        <w:pStyle w:val="NormaaliWWW"/>
        <w:shd w:val="clear" w:color="auto" w:fill="FFFFFF"/>
        <w:jc w:val="both"/>
        <w:rPr>
          <w:rFonts w:asciiTheme="minorHAnsi" w:hAnsiTheme="minorHAnsi" w:cs="Segoe UI"/>
          <w:color w:val="000000"/>
          <w:sz w:val="22"/>
          <w:szCs w:val="22"/>
        </w:rPr>
      </w:pPr>
      <w:r w:rsidRPr="00792919">
        <w:rPr>
          <w:rFonts w:asciiTheme="minorHAnsi" w:hAnsiTheme="minorHAnsi" w:cs="Segoe UI"/>
          <w:color w:val="000000"/>
          <w:sz w:val="22"/>
          <w:szCs w:val="22"/>
        </w:rPr>
        <w:t>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w:t>
      </w:r>
      <w:r w:rsidRPr="00792919">
        <w:rPr>
          <w:rFonts w:asciiTheme="minorHAnsi" w:hAnsiTheme="minorHAnsi" w:cs="Segoe UI"/>
          <w:color w:val="000000"/>
          <w:sz w:val="22"/>
          <w:szCs w:val="22"/>
        </w:rPr>
        <w:t>r</w:t>
      </w:r>
      <w:r w:rsidRPr="00792919">
        <w:rPr>
          <w:rFonts w:asciiTheme="minorHAnsi" w:hAnsiTheme="minorHAnsi" w:cs="Segoe UI"/>
          <w:color w:val="000000"/>
          <w:sz w:val="22"/>
          <w:szCs w:val="22"/>
        </w:rPr>
        <w:t>vioinnin kriteereihin. Kuvataiteessa oppilaan osaaminen kehittyy kaikissa opetuksen tavoitteissa kuvatuilla taideoppimisen ulottuvuuksilla oppimäärän päättymiseen saa</w:t>
      </w:r>
      <w:r w:rsidRPr="00792919">
        <w:rPr>
          <w:rFonts w:asciiTheme="minorHAnsi" w:hAnsiTheme="minorHAnsi" w:cs="Segoe UI"/>
          <w:color w:val="000000"/>
          <w:sz w:val="22"/>
          <w:szCs w:val="22"/>
        </w:rPr>
        <w:t>k</w:t>
      </w:r>
      <w:r w:rsidRPr="00792919">
        <w:rPr>
          <w:rFonts w:asciiTheme="minorHAnsi" w:hAnsiTheme="minorHAnsi" w:cs="Segoe UI"/>
          <w:color w:val="000000"/>
          <w:sz w:val="22"/>
          <w:szCs w:val="22"/>
        </w:rPr>
        <w:lastRenderedPageBreak/>
        <w:t>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Pr>
          <w:rFonts w:asciiTheme="minorHAnsi" w:hAnsiTheme="minorHAnsi" w:cs="Segoe UI"/>
          <w:color w:val="000000"/>
          <w:sz w:val="22"/>
          <w:szCs w:val="22"/>
        </w:rPr>
        <w:t>” (OPS 2014, 428.)</w:t>
      </w:r>
    </w:p>
    <w:p w:rsidR="00337307" w:rsidRPr="00337307" w:rsidRDefault="00337307" w:rsidP="00337307">
      <w:pPr>
        <w:pStyle w:val="NormaaliWWW"/>
        <w:shd w:val="clear" w:color="auto" w:fill="FFFFFF"/>
        <w:jc w:val="both"/>
        <w:rPr>
          <w:rFonts w:asciiTheme="minorHAnsi" w:hAnsiTheme="minorHAnsi" w:cs="Segoe UI"/>
          <w:color w:val="000000"/>
          <w:sz w:val="22"/>
          <w:szCs w:val="22"/>
        </w:rPr>
      </w:pPr>
    </w:p>
    <w:tbl>
      <w:tblPr>
        <w:tblStyle w:val="TaulukkoRuudukko11"/>
        <w:tblW w:w="0" w:type="auto"/>
        <w:tblLook w:val="04A0" w:firstRow="1" w:lastRow="0" w:firstColumn="1" w:lastColumn="0" w:noHBand="0" w:noVBand="1"/>
      </w:tblPr>
      <w:tblGrid>
        <w:gridCol w:w="3847"/>
        <w:gridCol w:w="3847"/>
        <w:gridCol w:w="7610"/>
      </w:tblGrid>
      <w:tr w:rsidR="00792919" w:rsidRPr="00316C5F" w:rsidTr="00792919">
        <w:tc>
          <w:tcPr>
            <w:tcW w:w="3847" w:type="dxa"/>
            <w:shd w:val="clear" w:color="auto" w:fill="F2F2F2" w:themeFill="background1" w:themeFillShade="F2"/>
          </w:tcPr>
          <w:p w:rsidR="00792919" w:rsidRPr="00316C5F" w:rsidRDefault="00792919" w:rsidP="00792919">
            <w:pPr>
              <w:rPr>
                <w:rFonts w:ascii="Calibri" w:eastAsia="Calibri" w:hAnsi="Calibri" w:cs="Calibri"/>
                <w:b/>
              </w:rPr>
            </w:pPr>
            <w:r w:rsidRPr="00316C5F">
              <w:rPr>
                <w:rFonts w:ascii="Calibri" w:eastAsia="Calibri" w:hAnsi="Calibri" w:cs="Calibri"/>
                <w:b/>
              </w:rPr>
              <w:t>Tavoitteet</w:t>
            </w:r>
          </w:p>
        </w:tc>
        <w:tc>
          <w:tcPr>
            <w:tcW w:w="3847" w:type="dxa"/>
            <w:shd w:val="clear" w:color="auto" w:fill="F2F2F2" w:themeFill="background1" w:themeFillShade="F2"/>
          </w:tcPr>
          <w:p w:rsidR="00792919" w:rsidRPr="00316C5F" w:rsidRDefault="00792919" w:rsidP="00792919">
            <w:pPr>
              <w:rPr>
                <w:rFonts w:ascii="Calibri" w:eastAsia="Calibri" w:hAnsi="Calibri" w:cs="Calibri"/>
                <w:b/>
              </w:rPr>
            </w:pPr>
            <w:r w:rsidRPr="00316C5F">
              <w:rPr>
                <w:rFonts w:ascii="Calibri" w:eastAsia="Calibri" w:hAnsi="Calibri" w:cs="Calibri"/>
                <w:b/>
              </w:rPr>
              <w:t>Arvioinnin kohteet</w:t>
            </w:r>
          </w:p>
          <w:p w:rsidR="00792919" w:rsidRPr="00316C5F" w:rsidRDefault="00792919" w:rsidP="00792919">
            <w:pPr>
              <w:rPr>
                <w:rFonts w:ascii="Calibri" w:eastAsia="Calibri" w:hAnsi="Calibri" w:cs="Calibri"/>
              </w:rPr>
            </w:pPr>
          </w:p>
        </w:tc>
        <w:tc>
          <w:tcPr>
            <w:tcW w:w="7610" w:type="dxa"/>
            <w:shd w:val="clear" w:color="auto" w:fill="F2F2F2" w:themeFill="background1" w:themeFillShade="F2"/>
          </w:tcPr>
          <w:p w:rsidR="00792919" w:rsidRPr="00316C5F" w:rsidRDefault="00792919" w:rsidP="00792919">
            <w:pPr>
              <w:rPr>
                <w:rFonts w:ascii="Calibri" w:eastAsia="Calibri" w:hAnsi="Calibri" w:cs="Calibri"/>
                <w:b/>
              </w:rPr>
            </w:pPr>
            <w:r w:rsidRPr="00316C5F">
              <w:rPr>
                <w:rFonts w:ascii="Calibri" w:eastAsia="Calibri" w:hAnsi="Calibri" w:cs="Calibri"/>
                <w:b/>
              </w:rPr>
              <w:t>Arvosanan kahdeksan (8)/ hyvä osaaminen</w:t>
            </w:r>
          </w:p>
        </w:tc>
      </w:tr>
      <w:tr w:rsidR="00792919" w:rsidRPr="00316C5F" w:rsidTr="00792919">
        <w:tc>
          <w:tcPr>
            <w:tcW w:w="15304" w:type="dxa"/>
            <w:gridSpan w:val="3"/>
            <w:shd w:val="clear" w:color="auto" w:fill="D9D9D9" w:themeFill="background1" w:themeFillShade="D9"/>
          </w:tcPr>
          <w:p w:rsidR="00792919" w:rsidRPr="00316C5F" w:rsidRDefault="00792919" w:rsidP="00792919">
            <w:pPr>
              <w:rPr>
                <w:b/>
                <w:color w:val="000000" w:themeColor="text1"/>
              </w:rPr>
            </w:pPr>
            <w:r>
              <w:rPr>
                <w:b/>
                <w:color w:val="000000" w:themeColor="text1"/>
              </w:rPr>
              <w:t>Visuaalinen havaitseminen ja ajattelu</w:t>
            </w:r>
          </w:p>
        </w:tc>
      </w:tr>
      <w:tr w:rsidR="00792919" w:rsidRPr="00316C5F" w:rsidTr="00792919">
        <w:tc>
          <w:tcPr>
            <w:tcW w:w="3847" w:type="dxa"/>
          </w:tcPr>
          <w:p w:rsidR="00792919" w:rsidRPr="00337307" w:rsidRDefault="00337307" w:rsidP="00792919">
            <w:pPr>
              <w:rPr>
                <w:rFonts w:eastAsia="Times New Roman" w:cs="Times New Roman"/>
              </w:rPr>
            </w:pPr>
            <w:r w:rsidRPr="00337307">
              <w:rPr>
                <w:b/>
              </w:rPr>
              <w:t>T1</w:t>
            </w:r>
            <w:r w:rsidRPr="00337307">
              <w:t xml:space="preserve"> kannustaa oppilasta havainnoimaan taidetta, ympäristöä ja muuta visuaali</w:t>
            </w:r>
            <w:r w:rsidRPr="00337307">
              <w:t>s</w:t>
            </w:r>
            <w:r w:rsidRPr="00337307">
              <w:t>ta kulttuuria moniaistisesti ja erilaisia kuvallisia välineitä hyödyntäen</w:t>
            </w:r>
            <w:r w:rsidRPr="00337307">
              <w:rPr>
                <w:rFonts w:eastAsia="Times New Roman" w:cs="Times New Roman"/>
              </w:rPr>
              <w:t xml:space="preserve"> </w:t>
            </w:r>
          </w:p>
          <w:p w:rsidR="00337307" w:rsidRPr="00337307" w:rsidRDefault="00337307" w:rsidP="00792919">
            <w:pPr>
              <w:rPr>
                <w:rFonts w:eastAsia="Times New Roman" w:cs="Times New Roman"/>
              </w:rPr>
            </w:pPr>
          </w:p>
        </w:tc>
        <w:tc>
          <w:tcPr>
            <w:tcW w:w="3847" w:type="dxa"/>
          </w:tcPr>
          <w:p w:rsidR="00792919" w:rsidRPr="00316C5F" w:rsidRDefault="00792919" w:rsidP="00792919">
            <w:pPr>
              <w:numPr>
                <w:ilvl w:val="0"/>
                <w:numId w:val="72"/>
              </w:numPr>
              <w:ind w:left="360"/>
              <w:contextualSpacing/>
              <w:rPr>
                <w:rFonts w:ascii="Calibri" w:eastAsia="Calibri" w:hAnsi="Calibri" w:cs="Calibri"/>
              </w:rPr>
            </w:pPr>
            <w:r>
              <w:t>Taiteen, ympäristön ja muun visua</w:t>
            </w:r>
            <w:r>
              <w:t>a</w:t>
            </w:r>
            <w:r>
              <w:t>lisen kulttuurin havainnoiminen</w:t>
            </w:r>
          </w:p>
        </w:tc>
        <w:tc>
          <w:tcPr>
            <w:tcW w:w="7610" w:type="dxa"/>
          </w:tcPr>
          <w:p w:rsidR="00792919" w:rsidRPr="00316C5F" w:rsidRDefault="00792919" w:rsidP="00792919">
            <w:pPr>
              <w:numPr>
                <w:ilvl w:val="0"/>
                <w:numId w:val="72"/>
              </w:numPr>
              <w:ind w:left="360"/>
              <w:contextualSpacing/>
              <w:rPr>
                <w:rFonts w:ascii="Calibri" w:eastAsia="Calibri" w:hAnsi="Calibri" w:cs="Calibri"/>
              </w:rPr>
            </w:pPr>
            <w:r>
              <w:t>Oppilas osaa käyttää erilaisia havaintovälineitä ympäristön ja sen kuvien ta</w:t>
            </w:r>
            <w:r>
              <w:t>r</w:t>
            </w:r>
            <w:r>
              <w:t>kastelussa.</w:t>
            </w:r>
          </w:p>
        </w:tc>
      </w:tr>
      <w:tr w:rsidR="00792919" w:rsidRPr="00316C5F" w:rsidTr="00792919">
        <w:tc>
          <w:tcPr>
            <w:tcW w:w="3847" w:type="dxa"/>
          </w:tcPr>
          <w:p w:rsidR="00792919" w:rsidRPr="00337307" w:rsidRDefault="00337307" w:rsidP="00792919">
            <w:pPr>
              <w:rPr>
                <w:rFonts w:ascii="Calibri" w:eastAsia="Calibri" w:hAnsi="Calibri" w:cs="Calibri"/>
              </w:rPr>
            </w:pPr>
            <w:proofErr w:type="gramStart"/>
            <w:r w:rsidRPr="00337307">
              <w:rPr>
                <w:b/>
              </w:rPr>
              <w:t>T2</w:t>
            </w:r>
            <w:r w:rsidRPr="00337307">
              <w:t xml:space="preserve"> rohkaista oppilasta keskustelemaan havainnoistaan ja ajatuksistaan sekä harjoittelemaan näkemystensä perust</w:t>
            </w:r>
            <w:r w:rsidRPr="00337307">
              <w:t>e</w:t>
            </w:r>
            <w:r w:rsidRPr="00337307">
              <w:t>lemista</w:t>
            </w:r>
            <w:proofErr w:type="gramEnd"/>
            <w:r w:rsidRPr="00337307">
              <w:rPr>
                <w:rFonts w:ascii="Calibri" w:eastAsia="Calibri" w:hAnsi="Calibri" w:cs="Calibri"/>
              </w:rPr>
              <w:t xml:space="preserve"> </w:t>
            </w:r>
          </w:p>
          <w:p w:rsidR="00337307" w:rsidRPr="00337307" w:rsidRDefault="00337307" w:rsidP="00792919">
            <w:pPr>
              <w:rPr>
                <w:rFonts w:ascii="Calibri" w:eastAsia="Calibri" w:hAnsi="Calibri" w:cs="Calibri"/>
              </w:rPr>
            </w:pPr>
          </w:p>
        </w:tc>
        <w:tc>
          <w:tcPr>
            <w:tcW w:w="3847" w:type="dxa"/>
          </w:tcPr>
          <w:p w:rsidR="00792919" w:rsidRPr="00316C5F" w:rsidRDefault="00792919" w:rsidP="00792919">
            <w:pPr>
              <w:numPr>
                <w:ilvl w:val="0"/>
                <w:numId w:val="72"/>
              </w:numPr>
              <w:ind w:left="360"/>
              <w:contextualSpacing/>
              <w:rPr>
                <w:rFonts w:ascii="Calibri" w:eastAsia="Calibri" w:hAnsi="Calibri" w:cs="Calibri"/>
              </w:rPr>
            </w:pPr>
            <w:r>
              <w:t>Havaintojen ja ajatusten vaikutusten pohtiminen</w:t>
            </w:r>
          </w:p>
        </w:tc>
        <w:tc>
          <w:tcPr>
            <w:tcW w:w="7610" w:type="dxa"/>
          </w:tcPr>
          <w:p w:rsidR="00792919" w:rsidRPr="00316C5F" w:rsidRDefault="00792919" w:rsidP="00792919">
            <w:pPr>
              <w:numPr>
                <w:ilvl w:val="0"/>
                <w:numId w:val="72"/>
              </w:numPr>
              <w:ind w:left="360"/>
              <w:contextualSpacing/>
              <w:rPr>
                <w:rFonts w:ascii="Calibri" w:eastAsia="Calibri" w:hAnsi="Calibri" w:cs="Calibri"/>
              </w:rPr>
            </w:pPr>
            <w:r>
              <w:t>Oppilas osaa sanallistaa havaintojaan ja ajatteluaan taiteesta, ympäristöstä ja muusta visuaalisesta kulttuurista.</w:t>
            </w:r>
          </w:p>
        </w:tc>
      </w:tr>
      <w:tr w:rsidR="00792919" w:rsidRPr="00316C5F" w:rsidTr="00792919">
        <w:tc>
          <w:tcPr>
            <w:tcW w:w="3847" w:type="dxa"/>
          </w:tcPr>
          <w:p w:rsidR="00792919" w:rsidRPr="00337307" w:rsidRDefault="00337307" w:rsidP="00792919">
            <w:pPr>
              <w:rPr>
                <w:rFonts w:ascii="Calibri" w:eastAsia="Calibri" w:hAnsi="Calibri" w:cs="Calibri"/>
              </w:rPr>
            </w:pPr>
            <w:r w:rsidRPr="00337307">
              <w:rPr>
                <w:b/>
              </w:rPr>
              <w:t>T3</w:t>
            </w:r>
            <w:r w:rsidRPr="00337307">
              <w:t xml:space="preserve"> innostaa oppilasta ilmaisemaan h</w:t>
            </w:r>
            <w:r w:rsidRPr="00337307">
              <w:t>a</w:t>
            </w:r>
            <w:r w:rsidRPr="00337307">
              <w:t>vaintojaan ja ajatuksiaan kuvallisesti ja muita tiedon tuottamisen tapoja käy</w:t>
            </w:r>
            <w:r w:rsidRPr="00337307">
              <w:t>t</w:t>
            </w:r>
            <w:r w:rsidRPr="00337307">
              <w:t>täen</w:t>
            </w:r>
            <w:r w:rsidRPr="00337307">
              <w:rPr>
                <w:rFonts w:ascii="Calibri" w:eastAsia="Calibri" w:hAnsi="Calibri" w:cs="Calibri"/>
              </w:rPr>
              <w:t xml:space="preserve"> </w:t>
            </w:r>
          </w:p>
          <w:p w:rsidR="00337307" w:rsidRPr="00337307" w:rsidRDefault="00337307" w:rsidP="00792919">
            <w:pPr>
              <w:rPr>
                <w:rFonts w:ascii="Calibri" w:eastAsia="Calibri" w:hAnsi="Calibri" w:cs="Calibri"/>
              </w:rPr>
            </w:pPr>
          </w:p>
        </w:tc>
        <w:tc>
          <w:tcPr>
            <w:tcW w:w="3847" w:type="dxa"/>
          </w:tcPr>
          <w:p w:rsidR="00792919" w:rsidRPr="00316C5F" w:rsidRDefault="00792919" w:rsidP="00792919">
            <w:pPr>
              <w:numPr>
                <w:ilvl w:val="0"/>
                <w:numId w:val="72"/>
              </w:numPr>
              <w:ind w:left="360"/>
              <w:contextualSpacing/>
              <w:rPr>
                <w:rFonts w:ascii="Calibri" w:eastAsia="Calibri" w:hAnsi="Calibri" w:cs="Calibri"/>
              </w:rPr>
            </w:pPr>
            <w:r>
              <w:t>Havaintojen ja ajatusten kuvallinen ilmaiseminen</w:t>
            </w:r>
          </w:p>
        </w:tc>
        <w:tc>
          <w:tcPr>
            <w:tcW w:w="7610" w:type="dxa"/>
          </w:tcPr>
          <w:p w:rsidR="00792919" w:rsidRPr="00316C5F" w:rsidRDefault="00792919" w:rsidP="00792919">
            <w:pPr>
              <w:numPr>
                <w:ilvl w:val="0"/>
                <w:numId w:val="72"/>
              </w:numPr>
              <w:ind w:left="360"/>
              <w:contextualSpacing/>
              <w:rPr>
                <w:rFonts w:ascii="Calibri" w:eastAsia="Calibri" w:hAnsi="Calibri" w:cs="Calibri"/>
              </w:rPr>
            </w:pPr>
            <w:r>
              <w:t>Oppilas osaa ilmaista havaintojaan ja ajatuksiaan kuvallisesti erilaisia välineitä ja tiedon tuottamisen tapoja käyttäen.</w:t>
            </w:r>
          </w:p>
        </w:tc>
      </w:tr>
      <w:tr w:rsidR="00792919" w:rsidRPr="00D91763" w:rsidTr="00792919">
        <w:tc>
          <w:tcPr>
            <w:tcW w:w="15304" w:type="dxa"/>
            <w:gridSpan w:val="3"/>
            <w:shd w:val="clear" w:color="auto" w:fill="D9D9D9" w:themeFill="background1" w:themeFillShade="D9"/>
          </w:tcPr>
          <w:p w:rsidR="00792919" w:rsidRPr="00337307" w:rsidRDefault="00792919" w:rsidP="00792919">
            <w:pPr>
              <w:contextualSpacing/>
              <w:rPr>
                <w:b/>
              </w:rPr>
            </w:pPr>
            <w:r w:rsidRPr="00337307">
              <w:rPr>
                <w:b/>
              </w:rPr>
              <w:t>Kuvallinen tuottaminen</w:t>
            </w:r>
          </w:p>
        </w:tc>
      </w:tr>
      <w:tr w:rsidR="00792919" w:rsidRPr="00316C5F" w:rsidTr="00792919">
        <w:tc>
          <w:tcPr>
            <w:tcW w:w="3847" w:type="dxa"/>
          </w:tcPr>
          <w:p w:rsidR="00792919" w:rsidRPr="00337307" w:rsidRDefault="00337307" w:rsidP="00792919">
            <w:pPr>
              <w:rPr>
                <w:rFonts w:ascii="Calibri" w:eastAsia="Calibri" w:hAnsi="Calibri" w:cs="Calibri"/>
              </w:rPr>
            </w:pPr>
            <w:proofErr w:type="gramStart"/>
            <w:r w:rsidRPr="00337307">
              <w:rPr>
                <w:b/>
              </w:rPr>
              <w:t>T4</w:t>
            </w:r>
            <w:r w:rsidRPr="00337307">
              <w:t xml:space="preserve"> ohjata oppilasta käyttämään mon</w:t>
            </w:r>
            <w:r w:rsidRPr="00337307">
              <w:t>i</w:t>
            </w:r>
            <w:r w:rsidRPr="00337307">
              <w:t>puolisesti erilaisia materiaaleja, tekni</w:t>
            </w:r>
            <w:r w:rsidRPr="00337307">
              <w:t>i</w:t>
            </w:r>
            <w:r w:rsidRPr="00337307">
              <w:t>koita ja ilmaisun keinoja sekä harjaa</w:t>
            </w:r>
            <w:r w:rsidRPr="00337307">
              <w:t>n</w:t>
            </w:r>
            <w:r w:rsidRPr="00337307">
              <w:t>nuttamaan kuvan tekemisen taitojaan</w:t>
            </w:r>
            <w:proofErr w:type="gramEnd"/>
            <w:r w:rsidRPr="00337307">
              <w:rPr>
                <w:rFonts w:ascii="Calibri" w:eastAsia="Calibri" w:hAnsi="Calibri" w:cs="Calibri"/>
              </w:rPr>
              <w:t xml:space="preserve"> </w:t>
            </w:r>
          </w:p>
          <w:p w:rsidR="00337307" w:rsidRPr="00337307" w:rsidRDefault="00337307" w:rsidP="00792919">
            <w:pPr>
              <w:rPr>
                <w:rFonts w:ascii="Calibri" w:eastAsia="Calibri" w:hAnsi="Calibri" w:cs="Calibri"/>
              </w:rPr>
            </w:pPr>
          </w:p>
        </w:tc>
        <w:tc>
          <w:tcPr>
            <w:tcW w:w="3847" w:type="dxa"/>
            <w:tcBorders>
              <w:bottom w:val="single" w:sz="4" w:space="0" w:color="auto"/>
            </w:tcBorders>
          </w:tcPr>
          <w:p w:rsidR="00792919" w:rsidRPr="00316C5F" w:rsidRDefault="00792919" w:rsidP="00792919">
            <w:pPr>
              <w:numPr>
                <w:ilvl w:val="0"/>
                <w:numId w:val="72"/>
              </w:numPr>
              <w:ind w:left="360"/>
              <w:contextualSpacing/>
              <w:rPr>
                <w:rFonts w:ascii="Calibri" w:eastAsia="Calibri" w:hAnsi="Calibri" w:cs="Calibri"/>
              </w:rPr>
            </w:pPr>
            <w:r>
              <w:t>Kuvailmaisun taitojen syventäminen</w:t>
            </w:r>
          </w:p>
        </w:tc>
        <w:tc>
          <w:tcPr>
            <w:tcW w:w="7610" w:type="dxa"/>
          </w:tcPr>
          <w:p w:rsidR="00792919" w:rsidRPr="00316C5F" w:rsidRDefault="00792919" w:rsidP="00792919">
            <w:pPr>
              <w:numPr>
                <w:ilvl w:val="0"/>
                <w:numId w:val="71"/>
              </w:numPr>
              <w:ind w:left="360"/>
              <w:contextualSpacing/>
              <w:rPr>
                <w:rFonts w:ascii="Calibri" w:eastAsia="Calibri" w:hAnsi="Calibri" w:cs="Calibri"/>
              </w:rPr>
            </w:pPr>
            <w:r>
              <w:t>Oppilas osaa käyttää tavoitteellisesti erilaisia kuvallisen tuottamisen materia</w:t>
            </w:r>
            <w:r>
              <w:t>a</w:t>
            </w:r>
            <w:r>
              <w:t>leja, tekniikoita ja keinoja kuvailmaisussaan.</w:t>
            </w:r>
          </w:p>
        </w:tc>
      </w:tr>
      <w:tr w:rsidR="00792919" w:rsidRPr="00316C5F" w:rsidTr="00792919">
        <w:tc>
          <w:tcPr>
            <w:tcW w:w="3847" w:type="dxa"/>
          </w:tcPr>
          <w:p w:rsidR="00792919" w:rsidRPr="00337307" w:rsidRDefault="00337307" w:rsidP="00792919">
            <w:pPr>
              <w:rPr>
                <w:rFonts w:eastAsia="Calibri" w:cs="Calibri"/>
              </w:rPr>
            </w:pPr>
            <w:proofErr w:type="gramStart"/>
            <w:r w:rsidRPr="00337307">
              <w:rPr>
                <w:b/>
              </w:rPr>
              <w:t>T5</w:t>
            </w:r>
            <w:r w:rsidRPr="00337307">
              <w:t xml:space="preserve"> ohjata oppilasta tavoitteelliseen k</w:t>
            </w:r>
            <w:r w:rsidRPr="00337307">
              <w:t>u</w:t>
            </w:r>
            <w:r w:rsidRPr="00337307">
              <w:t>vallisten taitojen kehittämiseen yksin ja yhteistyössä muiden kanssa</w:t>
            </w:r>
            <w:proofErr w:type="gramEnd"/>
            <w:r w:rsidRPr="00337307">
              <w:rPr>
                <w:rFonts w:eastAsia="Calibri" w:cs="Calibri"/>
              </w:rPr>
              <w:t xml:space="preserve"> </w:t>
            </w:r>
          </w:p>
          <w:p w:rsidR="00337307" w:rsidRPr="00337307" w:rsidRDefault="00337307" w:rsidP="00792919">
            <w:pPr>
              <w:rPr>
                <w:rFonts w:eastAsia="Calibri" w:cs="Calibri"/>
              </w:rPr>
            </w:pPr>
          </w:p>
        </w:tc>
        <w:tc>
          <w:tcPr>
            <w:tcW w:w="3847" w:type="dxa"/>
            <w:tcBorders>
              <w:bottom w:val="single" w:sz="4" w:space="0" w:color="auto"/>
            </w:tcBorders>
          </w:tcPr>
          <w:p w:rsidR="00792919" w:rsidRPr="00316C5F" w:rsidRDefault="00792919" w:rsidP="00792919">
            <w:pPr>
              <w:numPr>
                <w:ilvl w:val="0"/>
                <w:numId w:val="72"/>
              </w:numPr>
              <w:ind w:left="360"/>
              <w:contextualSpacing/>
              <w:rPr>
                <w:rFonts w:ascii="Calibri" w:eastAsia="Calibri" w:hAnsi="Calibri" w:cs="Calibri"/>
              </w:rPr>
            </w:pPr>
            <w:r>
              <w:t>Tutkivan lähestymistavan käyttäm</w:t>
            </w:r>
            <w:r>
              <w:t>i</w:t>
            </w:r>
            <w:r>
              <w:t>nen</w:t>
            </w:r>
          </w:p>
        </w:tc>
        <w:tc>
          <w:tcPr>
            <w:tcW w:w="7610" w:type="dxa"/>
          </w:tcPr>
          <w:p w:rsidR="00792919" w:rsidRPr="00316C5F" w:rsidRDefault="00792919" w:rsidP="00792919">
            <w:pPr>
              <w:numPr>
                <w:ilvl w:val="0"/>
                <w:numId w:val="72"/>
              </w:numPr>
              <w:ind w:left="360"/>
              <w:contextualSpacing/>
              <w:rPr>
                <w:rFonts w:ascii="Calibri" w:eastAsia="Calibri" w:hAnsi="Calibri" w:cs="Calibri"/>
              </w:rPr>
            </w:pPr>
            <w:r>
              <w:t>Oppilas osaa käyttää tutkivaa lähestymistapaa itsenäisesti tai ryhmässä työ</w:t>
            </w:r>
            <w:r>
              <w:t>s</w:t>
            </w:r>
            <w:r>
              <w:t>kennellessään.</w:t>
            </w:r>
          </w:p>
        </w:tc>
      </w:tr>
      <w:tr w:rsidR="00792919" w:rsidRPr="00316C5F" w:rsidTr="00792919">
        <w:tc>
          <w:tcPr>
            <w:tcW w:w="3847" w:type="dxa"/>
          </w:tcPr>
          <w:p w:rsidR="00337307" w:rsidRPr="00337307" w:rsidRDefault="00337307" w:rsidP="00792919">
            <w:pPr>
              <w:rPr>
                <w:rFonts w:ascii="Calibri" w:eastAsia="Calibri" w:hAnsi="Calibri" w:cs="Calibri"/>
              </w:rPr>
            </w:pPr>
            <w:proofErr w:type="gramStart"/>
            <w:r w:rsidRPr="00337307">
              <w:rPr>
                <w:b/>
              </w:rPr>
              <w:t>T6</w:t>
            </w:r>
            <w:r w:rsidRPr="00337307">
              <w:t xml:space="preserve"> ohjata oppilasta tutustumaan erila</w:t>
            </w:r>
            <w:r w:rsidRPr="00337307">
              <w:t>i</w:t>
            </w:r>
            <w:r w:rsidRPr="00337307">
              <w:t>siin kuvallisen viestinnän tapoihin ja käyttämään kuvallisen vaikuttamisen keinoja omissa kuvissaan</w:t>
            </w:r>
            <w:proofErr w:type="gramEnd"/>
            <w:r w:rsidRPr="00337307">
              <w:rPr>
                <w:rFonts w:ascii="Calibri" w:eastAsia="Calibri" w:hAnsi="Calibri" w:cs="Calibri"/>
              </w:rPr>
              <w:t xml:space="preserve"> </w:t>
            </w:r>
          </w:p>
        </w:tc>
        <w:tc>
          <w:tcPr>
            <w:tcW w:w="3847" w:type="dxa"/>
            <w:tcBorders>
              <w:top w:val="single" w:sz="4" w:space="0" w:color="auto"/>
            </w:tcBorders>
          </w:tcPr>
          <w:p w:rsidR="00792919" w:rsidRPr="00316C5F" w:rsidRDefault="00792919" w:rsidP="00792919">
            <w:pPr>
              <w:numPr>
                <w:ilvl w:val="0"/>
                <w:numId w:val="72"/>
              </w:numPr>
              <w:ind w:left="360"/>
              <w:contextualSpacing/>
              <w:rPr>
                <w:rFonts w:ascii="Calibri" w:eastAsia="Calibri" w:hAnsi="Calibri" w:cs="Calibri"/>
              </w:rPr>
            </w:pPr>
            <w:r>
              <w:t>Kuvallisen tuottamisen avulla va</w:t>
            </w:r>
            <w:r>
              <w:t>i</w:t>
            </w:r>
            <w:r>
              <w:t>kuttaminen</w:t>
            </w:r>
          </w:p>
        </w:tc>
        <w:tc>
          <w:tcPr>
            <w:tcW w:w="7610" w:type="dxa"/>
          </w:tcPr>
          <w:p w:rsidR="00792919" w:rsidRPr="00316C5F" w:rsidRDefault="00792919" w:rsidP="00792919">
            <w:pPr>
              <w:numPr>
                <w:ilvl w:val="0"/>
                <w:numId w:val="72"/>
              </w:numPr>
              <w:ind w:left="360"/>
              <w:contextualSpacing/>
              <w:rPr>
                <w:rFonts w:ascii="Calibri" w:eastAsia="Calibri" w:hAnsi="Calibri" w:cs="Calibri"/>
              </w:rPr>
            </w:pPr>
            <w:r>
              <w:rPr>
                <w:rFonts w:cs="Lucida Grande"/>
                <w:color w:val="000000"/>
              </w:rPr>
              <w:t>Oppilas pyrkii vaikuttamaan ympäristöön ja muuhun visuaaliseen kulttuuriin kuvallisin keinoin.</w:t>
            </w:r>
          </w:p>
        </w:tc>
      </w:tr>
      <w:tr w:rsidR="00792919" w:rsidRPr="00D91763" w:rsidTr="00792919">
        <w:tc>
          <w:tcPr>
            <w:tcW w:w="15304" w:type="dxa"/>
            <w:gridSpan w:val="3"/>
            <w:shd w:val="clear" w:color="auto" w:fill="D9D9D9" w:themeFill="background1" w:themeFillShade="D9"/>
          </w:tcPr>
          <w:p w:rsidR="00792919" w:rsidRPr="00337307" w:rsidRDefault="00792919" w:rsidP="00792919">
            <w:pPr>
              <w:contextualSpacing/>
              <w:rPr>
                <w:rFonts w:cs="Lucida Grande"/>
                <w:b/>
              </w:rPr>
            </w:pPr>
            <w:r w:rsidRPr="00337307">
              <w:rPr>
                <w:rFonts w:cs="Lucida Grande"/>
                <w:b/>
              </w:rPr>
              <w:lastRenderedPageBreak/>
              <w:t>Visuaalisen kulttuurin tulkinta</w:t>
            </w:r>
          </w:p>
        </w:tc>
      </w:tr>
      <w:tr w:rsidR="00792919" w:rsidRPr="00316C5F" w:rsidTr="00792919">
        <w:tc>
          <w:tcPr>
            <w:tcW w:w="3847" w:type="dxa"/>
          </w:tcPr>
          <w:p w:rsidR="00792919" w:rsidRPr="00337307" w:rsidRDefault="00337307" w:rsidP="00792919">
            <w:proofErr w:type="gramStart"/>
            <w:r w:rsidRPr="00337307">
              <w:rPr>
                <w:b/>
              </w:rPr>
              <w:t>T7</w:t>
            </w:r>
            <w:r w:rsidRPr="00337307">
              <w:t xml:space="preserve"> ohjata oppilasta tarkastelemaan k</w:t>
            </w:r>
            <w:r w:rsidRPr="00337307">
              <w:t>u</w:t>
            </w:r>
            <w:r w:rsidRPr="00337307">
              <w:t>via eri lähtökohdista ja eri yhteyksissä sekä pohtimaan todellisuuden ja fiktion suhdetta</w:t>
            </w:r>
            <w:proofErr w:type="gramEnd"/>
          </w:p>
          <w:p w:rsidR="00337307" w:rsidRPr="00337307" w:rsidRDefault="00337307" w:rsidP="00792919">
            <w:pPr>
              <w:rPr>
                <w:rFonts w:ascii="Calibri" w:eastAsia="Calibri" w:hAnsi="Calibri" w:cs="Calibri"/>
              </w:rPr>
            </w:pPr>
          </w:p>
        </w:tc>
        <w:tc>
          <w:tcPr>
            <w:tcW w:w="3847" w:type="dxa"/>
          </w:tcPr>
          <w:p w:rsidR="00792919" w:rsidRPr="00316C5F" w:rsidRDefault="00792919" w:rsidP="00792919">
            <w:pPr>
              <w:numPr>
                <w:ilvl w:val="0"/>
                <w:numId w:val="72"/>
              </w:numPr>
              <w:ind w:left="360"/>
              <w:contextualSpacing/>
              <w:rPr>
                <w:rFonts w:ascii="Calibri" w:eastAsia="Calibri" w:hAnsi="Calibri" w:cs="Calibri"/>
              </w:rPr>
            </w:pPr>
            <w:r>
              <w:t>Kuvatulkinnan menetelmien sove</w:t>
            </w:r>
            <w:r>
              <w:t>l</w:t>
            </w:r>
            <w:r>
              <w:t>taminen</w:t>
            </w:r>
          </w:p>
        </w:tc>
        <w:tc>
          <w:tcPr>
            <w:tcW w:w="7610" w:type="dxa"/>
          </w:tcPr>
          <w:p w:rsidR="00792919" w:rsidRPr="00316C5F" w:rsidRDefault="00792919" w:rsidP="00337307">
            <w:pPr>
              <w:numPr>
                <w:ilvl w:val="0"/>
                <w:numId w:val="72"/>
              </w:numPr>
              <w:ind w:left="360"/>
              <w:contextualSpacing/>
              <w:rPr>
                <w:rFonts w:ascii="Calibri" w:eastAsia="Calibri" w:hAnsi="Calibri" w:cs="Calibri"/>
              </w:rPr>
            </w:pPr>
            <w:r>
              <w:t xml:space="preserve">Oppilas osaa </w:t>
            </w:r>
            <w:r w:rsidR="00337307">
              <w:t>käyttää joitakin kuvallisia, sanallisia ja muita kuvatulkinnan m</w:t>
            </w:r>
            <w:r w:rsidR="00337307">
              <w:t>e</w:t>
            </w:r>
            <w:r w:rsidR="00337307">
              <w:t>netelmiä</w:t>
            </w:r>
          </w:p>
        </w:tc>
      </w:tr>
      <w:tr w:rsidR="00792919" w:rsidRPr="00316C5F" w:rsidTr="00792919">
        <w:tc>
          <w:tcPr>
            <w:tcW w:w="3847" w:type="dxa"/>
          </w:tcPr>
          <w:p w:rsidR="00792919" w:rsidRPr="00337307" w:rsidRDefault="00337307" w:rsidP="00792919">
            <w:pPr>
              <w:rPr>
                <w:rFonts w:ascii="Calibri" w:eastAsia="Calibri" w:hAnsi="Calibri" w:cs="Calibri"/>
              </w:rPr>
            </w:pPr>
            <w:proofErr w:type="gramStart"/>
            <w:r w:rsidRPr="00337307">
              <w:rPr>
                <w:b/>
              </w:rPr>
              <w:t>T8</w:t>
            </w:r>
            <w:r w:rsidRPr="00337307">
              <w:t xml:space="preserve"> ohjata oppilasta tarkastelemaan ta</w:t>
            </w:r>
            <w:r w:rsidRPr="00337307">
              <w:t>i</w:t>
            </w:r>
            <w:r w:rsidRPr="00337307">
              <w:t>detta ja muuta visuaalista kulttuuria teoksen, tekijän ja katsojan näkökulmi</w:t>
            </w:r>
            <w:r w:rsidRPr="00337307">
              <w:t>s</w:t>
            </w:r>
            <w:r w:rsidRPr="00337307">
              <w:t>ta sekä pohtimaan historiallisten ja kul</w:t>
            </w:r>
            <w:r w:rsidRPr="00337307">
              <w:t>t</w:t>
            </w:r>
            <w:r w:rsidRPr="00337307">
              <w:t>tuuristen tekijöiden vaikutusta kuviin</w:t>
            </w:r>
            <w:proofErr w:type="gramEnd"/>
            <w:r w:rsidRPr="00337307">
              <w:rPr>
                <w:rFonts w:ascii="Calibri" w:eastAsia="Calibri" w:hAnsi="Calibri" w:cs="Calibri"/>
              </w:rPr>
              <w:t xml:space="preserve"> </w:t>
            </w:r>
          </w:p>
          <w:p w:rsidR="00337307" w:rsidRPr="00337307" w:rsidRDefault="00337307" w:rsidP="00792919">
            <w:pPr>
              <w:rPr>
                <w:rFonts w:ascii="Calibri" w:eastAsia="Calibri" w:hAnsi="Calibri" w:cs="Calibri"/>
              </w:rPr>
            </w:pPr>
          </w:p>
        </w:tc>
        <w:tc>
          <w:tcPr>
            <w:tcW w:w="3847" w:type="dxa"/>
          </w:tcPr>
          <w:p w:rsidR="00792919" w:rsidRPr="00316C5F" w:rsidRDefault="00337307" w:rsidP="00792919">
            <w:pPr>
              <w:numPr>
                <w:ilvl w:val="0"/>
                <w:numId w:val="72"/>
              </w:numPr>
              <w:ind w:left="360"/>
              <w:contextualSpacing/>
              <w:rPr>
                <w:rFonts w:ascii="Calibri" w:eastAsia="Calibri" w:hAnsi="Calibri" w:cs="Calibri"/>
              </w:rPr>
            </w:pPr>
            <w:r>
              <w:t>Visuaalisen kulttuurin merkityksen tarkasteleminen</w:t>
            </w:r>
          </w:p>
        </w:tc>
        <w:tc>
          <w:tcPr>
            <w:tcW w:w="7610" w:type="dxa"/>
          </w:tcPr>
          <w:p w:rsidR="00792919" w:rsidRPr="00316C5F" w:rsidRDefault="00792919" w:rsidP="00337307">
            <w:pPr>
              <w:numPr>
                <w:ilvl w:val="0"/>
                <w:numId w:val="72"/>
              </w:numPr>
              <w:ind w:left="360"/>
              <w:contextualSpacing/>
              <w:rPr>
                <w:rFonts w:ascii="Calibri" w:eastAsia="Calibri" w:hAnsi="Calibri" w:cs="Calibri"/>
              </w:rPr>
            </w:pPr>
            <w:r>
              <w:t xml:space="preserve">Oppilas </w:t>
            </w:r>
            <w:r w:rsidR="00337307">
              <w:t>osallistuu tulkinnoillaan keskusteluun taiteen ja muun visuaalisen kul</w:t>
            </w:r>
            <w:r w:rsidR="00337307">
              <w:t>t</w:t>
            </w:r>
            <w:r w:rsidR="00337307">
              <w:t>tuurin merkityksestä.</w:t>
            </w:r>
          </w:p>
        </w:tc>
      </w:tr>
      <w:tr w:rsidR="00792919" w:rsidRPr="00316C5F" w:rsidTr="00792919">
        <w:tc>
          <w:tcPr>
            <w:tcW w:w="3847" w:type="dxa"/>
          </w:tcPr>
          <w:p w:rsidR="00792919" w:rsidRPr="00337307" w:rsidRDefault="00337307" w:rsidP="00792919">
            <w:pPr>
              <w:rPr>
                <w:rFonts w:ascii="Calibri" w:eastAsia="Calibri" w:hAnsi="Calibri" w:cs="Calibri"/>
                <w:b/>
              </w:rPr>
            </w:pPr>
            <w:r w:rsidRPr="00337307">
              <w:rPr>
                <w:b/>
              </w:rPr>
              <w:t>T9</w:t>
            </w:r>
            <w:r w:rsidRPr="00337307">
              <w:t xml:space="preserve"> innostaa oppilasta kokeilemaan eri aikojen ja kulttuurien kuvailmaisun t</w:t>
            </w:r>
            <w:r w:rsidRPr="00337307">
              <w:t>a</w:t>
            </w:r>
            <w:r w:rsidRPr="00337307">
              <w:t>poja omissa kuvissaan</w:t>
            </w:r>
            <w:r w:rsidRPr="00337307">
              <w:rPr>
                <w:rFonts w:ascii="Calibri" w:eastAsia="Calibri" w:hAnsi="Calibri" w:cs="Calibri"/>
                <w:b/>
              </w:rPr>
              <w:t xml:space="preserve"> </w:t>
            </w:r>
          </w:p>
          <w:p w:rsidR="00337307" w:rsidRPr="00337307" w:rsidRDefault="00337307" w:rsidP="00792919">
            <w:pPr>
              <w:rPr>
                <w:rFonts w:ascii="Calibri" w:eastAsia="Calibri" w:hAnsi="Calibri" w:cs="Calibri"/>
                <w:b/>
              </w:rPr>
            </w:pPr>
          </w:p>
        </w:tc>
        <w:tc>
          <w:tcPr>
            <w:tcW w:w="3847" w:type="dxa"/>
          </w:tcPr>
          <w:p w:rsidR="00792919" w:rsidRPr="00316C5F" w:rsidRDefault="00337307" w:rsidP="00792919">
            <w:pPr>
              <w:numPr>
                <w:ilvl w:val="0"/>
                <w:numId w:val="72"/>
              </w:numPr>
              <w:ind w:left="360"/>
              <w:contextualSpacing/>
              <w:rPr>
                <w:rFonts w:ascii="Calibri" w:eastAsia="Calibri" w:hAnsi="Calibri" w:cs="Calibri"/>
              </w:rPr>
            </w:pPr>
            <w:r>
              <w:t>Kulttuurisen kuvailmaisun tapojen soveltaminen</w:t>
            </w:r>
          </w:p>
        </w:tc>
        <w:tc>
          <w:tcPr>
            <w:tcW w:w="7610" w:type="dxa"/>
          </w:tcPr>
          <w:p w:rsidR="00792919" w:rsidRPr="00316C5F" w:rsidRDefault="00792919" w:rsidP="00337307">
            <w:pPr>
              <w:numPr>
                <w:ilvl w:val="0"/>
                <w:numId w:val="72"/>
              </w:numPr>
              <w:ind w:left="360"/>
              <w:contextualSpacing/>
              <w:rPr>
                <w:rFonts w:ascii="Calibri" w:eastAsia="Calibri" w:hAnsi="Calibri" w:cs="Calibri"/>
              </w:rPr>
            </w:pPr>
            <w:r>
              <w:t xml:space="preserve">Oppilas osaa </w:t>
            </w:r>
            <w:r w:rsidR="00337307">
              <w:t>soveltaa joitakin kulttuurisesti erilaisia kuvailmaisun tapoja.</w:t>
            </w:r>
          </w:p>
        </w:tc>
      </w:tr>
      <w:tr w:rsidR="00792919" w:rsidRPr="00D91763" w:rsidTr="00792919">
        <w:tc>
          <w:tcPr>
            <w:tcW w:w="15304" w:type="dxa"/>
            <w:gridSpan w:val="3"/>
            <w:shd w:val="clear" w:color="auto" w:fill="D9D9D9" w:themeFill="background1" w:themeFillShade="D9"/>
          </w:tcPr>
          <w:p w:rsidR="00792919" w:rsidRPr="00337307" w:rsidRDefault="00792919" w:rsidP="00792919">
            <w:pPr>
              <w:contextualSpacing/>
              <w:rPr>
                <w:b/>
              </w:rPr>
            </w:pPr>
            <w:r w:rsidRPr="00337307">
              <w:rPr>
                <w:b/>
              </w:rPr>
              <w:t>Esteettinen, ekologinen ja eettinen arvottaminen</w:t>
            </w:r>
          </w:p>
        </w:tc>
      </w:tr>
      <w:tr w:rsidR="00792919" w:rsidTr="00792919">
        <w:tc>
          <w:tcPr>
            <w:tcW w:w="3847" w:type="dxa"/>
          </w:tcPr>
          <w:p w:rsidR="00792919" w:rsidRPr="00337307" w:rsidRDefault="00337307" w:rsidP="00792919">
            <w:pPr>
              <w:rPr>
                <w:b/>
              </w:rPr>
            </w:pPr>
            <w:proofErr w:type="gramStart"/>
            <w:r w:rsidRPr="00337307">
              <w:rPr>
                <w:b/>
              </w:rPr>
              <w:t>T10</w:t>
            </w:r>
            <w:r w:rsidRPr="00337307">
              <w:t xml:space="preserve"> ohjata oppilasta keskustelemaan taiteessa, ympäristössä ja muussa vis</w:t>
            </w:r>
            <w:r w:rsidRPr="00337307">
              <w:t>u</w:t>
            </w:r>
            <w:r w:rsidRPr="00337307">
              <w:t>aalisessa kulttuurissa ilmenevistä arvoi</w:t>
            </w:r>
            <w:r w:rsidRPr="00337307">
              <w:t>s</w:t>
            </w:r>
            <w:r w:rsidRPr="00337307">
              <w:t>ta</w:t>
            </w:r>
            <w:proofErr w:type="gramEnd"/>
            <w:r w:rsidRPr="00337307">
              <w:rPr>
                <w:b/>
              </w:rPr>
              <w:t xml:space="preserve"> </w:t>
            </w:r>
          </w:p>
          <w:p w:rsidR="00337307" w:rsidRPr="00337307" w:rsidRDefault="00337307" w:rsidP="00792919">
            <w:pPr>
              <w:rPr>
                <w:b/>
              </w:rPr>
            </w:pPr>
          </w:p>
        </w:tc>
        <w:tc>
          <w:tcPr>
            <w:tcW w:w="3847" w:type="dxa"/>
          </w:tcPr>
          <w:p w:rsidR="00792919" w:rsidRDefault="00337307" w:rsidP="00792919">
            <w:pPr>
              <w:numPr>
                <w:ilvl w:val="0"/>
                <w:numId w:val="72"/>
              </w:numPr>
              <w:ind w:left="360"/>
              <w:contextualSpacing/>
            </w:pPr>
            <w:r>
              <w:t>Näkemysten esittäminen</w:t>
            </w:r>
          </w:p>
        </w:tc>
        <w:tc>
          <w:tcPr>
            <w:tcW w:w="7610" w:type="dxa"/>
          </w:tcPr>
          <w:p w:rsidR="00792919" w:rsidRDefault="00792919" w:rsidP="00792919">
            <w:pPr>
              <w:numPr>
                <w:ilvl w:val="0"/>
                <w:numId w:val="72"/>
              </w:numPr>
              <w:ind w:left="360"/>
              <w:contextualSpacing/>
            </w:pPr>
            <w:r>
              <w:t>Oppilas osaa ilmaista näkemyksiään taiteessa, ympäristössä ja muussa visua</w:t>
            </w:r>
            <w:r>
              <w:t>a</w:t>
            </w:r>
            <w:r>
              <w:t>lisessa kulttuurissa ilmenevistä arvoista.</w:t>
            </w:r>
          </w:p>
        </w:tc>
      </w:tr>
      <w:tr w:rsidR="00792919" w:rsidTr="00792919">
        <w:tc>
          <w:tcPr>
            <w:tcW w:w="3847" w:type="dxa"/>
          </w:tcPr>
          <w:p w:rsidR="00792919" w:rsidRPr="00337307" w:rsidRDefault="00337307" w:rsidP="00792919">
            <w:pPr>
              <w:rPr>
                <w:b/>
              </w:rPr>
            </w:pPr>
            <w:r w:rsidRPr="00337307">
              <w:rPr>
                <w:b/>
              </w:rPr>
              <w:t>T11</w:t>
            </w:r>
            <w:r w:rsidRPr="00337307">
              <w:t xml:space="preserve"> kannustaa oppilasta ottamaan huomioon kulttuurinen moninaisuus ja kestävä kehitys kuvailmaisun sisältöjä ja toimintatapoja valitessaan</w:t>
            </w:r>
            <w:r w:rsidRPr="00337307">
              <w:rPr>
                <w:b/>
              </w:rPr>
              <w:t xml:space="preserve"> </w:t>
            </w:r>
          </w:p>
          <w:p w:rsidR="00337307" w:rsidRPr="00337307" w:rsidRDefault="00337307" w:rsidP="00792919">
            <w:pPr>
              <w:rPr>
                <w:b/>
              </w:rPr>
            </w:pPr>
          </w:p>
        </w:tc>
        <w:tc>
          <w:tcPr>
            <w:tcW w:w="3847" w:type="dxa"/>
          </w:tcPr>
          <w:p w:rsidR="00792919" w:rsidRDefault="00337307" w:rsidP="00792919">
            <w:pPr>
              <w:numPr>
                <w:ilvl w:val="0"/>
                <w:numId w:val="72"/>
              </w:numPr>
              <w:ind w:left="360"/>
              <w:contextualSpacing/>
            </w:pPr>
            <w:r>
              <w:t>Kuvallinen ilmaiseminen ja vaiku</w:t>
            </w:r>
            <w:r>
              <w:t>t</w:t>
            </w:r>
            <w:r>
              <w:t>taminen</w:t>
            </w:r>
          </w:p>
        </w:tc>
        <w:tc>
          <w:tcPr>
            <w:tcW w:w="7610" w:type="dxa"/>
          </w:tcPr>
          <w:p w:rsidR="00792919" w:rsidRDefault="00792919" w:rsidP="00337307">
            <w:pPr>
              <w:numPr>
                <w:ilvl w:val="0"/>
                <w:numId w:val="72"/>
              </w:numPr>
              <w:ind w:left="360"/>
              <w:contextualSpacing/>
            </w:pPr>
            <w:r>
              <w:t xml:space="preserve">Oppilas </w:t>
            </w:r>
            <w:r w:rsidR="00337307">
              <w:t>tarkastelee kuvailmaisussaan kulttuurista moninaisuutta ja kestävää kehitystä sekä tunnistaa kuvilla vaikuttamisen mahdollisuuksia.</w:t>
            </w:r>
          </w:p>
        </w:tc>
      </w:tr>
    </w:tbl>
    <w:p w:rsidR="00792919" w:rsidRDefault="00792919" w:rsidP="00792919">
      <w:pPr>
        <w:rPr>
          <w:b/>
        </w:rPr>
      </w:pPr>
    </w:p>
    <w:p w:rsidR="00337307" w:rsidRPr="00337307" w:rsidRDefault="00337307" w:rsidP="00337307">
      <w:pPr>
        <w:jc w:val="both"/>
        <w:rPr>
          <w:color w:val="0070C0"/>
        </w:rPr>
      </w:pPr>
      <w:r w:rsidRPr="00337307">
        <w:rPr>
          <w:color w:val="0070C0"/>
        </w:rPr>
        <w:t>Kuvataiteessa arviointi kohdistuu visuaaliseen havaitsemiseen ja ajatteluun, kuvalliseen tuottamiseen, visuaalisen kulttuurin tulkintaan sekä esteettiseen, ekologiseen ja eettiseen arvottamiseen. Arviointi on luonteeltaan monimuotoista, jatkuvaa, säännöllistä, ohjaavaa ja kannustavaa. Opettajan palautteen ohella merkityksellisiä ovat sekä itsearviointi, vertaisarviointi että ryhmäarviointi.</w:t>
      </w:r>
    </w:p>
    <w:p w:rsidR="00792919" w:rsidRPr="00337307" w:rsidRDefault="00792919">
      <w:pPr>
        <w:rPr>
          <w:b/>
        </w:rPr>
      </w:pPr>
    </w:p>
    <w:sectPr w:rsidR="00792919" w:rsidRPr="00337307" w:rsidSect="0079291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0000000B"/>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nsid w:val="0000000C"/>
    <w:multiLevelType w:val="multilevel"/>
    <w:tmpl w:val="1CA678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
    <w:nsid w:val="00000015"/>
    <w:multiLevelType w:val="multilevel"/>
    <w:tmpl w:val="4808D204"/>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nsid w:val="0000001B"/>
    <w:multiLevelType w:val="multilevel"/>
    <w:tmpl w:val="B6B616E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5">
    <w:nsid w:val="00000022"/>
    <w:multiLevelType w:val="multilevel"/>
    <w:tmpl w:val="65667BB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23"/>
    <w:multiLevelType w:val="multilevel"/>
    <w:tmpl w:val="65667BB6"/>
    <w:lvl w:ilvl="0">
      <w:numFmt w:val="bullet"/>
      <w:lvlText w:val="-"/>
      <w:lvlJc w:val="left"/>
      <w:pPr>
        <w:tabs>
          <w:tab w:val="num" w:pos="720"/>
        </w:tabs>
        <w:ind w:left="720" w:hanging="360"/>
      </w:pPr>
      <w:rPr>
        <w:rFonts w:ascii="Garamond" w:eastAsiaTheme="minorEastAsia" w:hAnsi="Garamond" w:cstheme="minorBidi" w:hint="default"/>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7">
    <w:nsid w:val="00000027"/>
    <w:multiLevelType w:val="multilevel"/>
    <w:tmpl w:val="8348E7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8">
    <w:nsid w:val="00000028"/>
    <w:multiLevelType w:val="multilevel"/>
    <w:tmpl w:val="8348E7C4"/>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9">
    <w:nsid w:val="00000038"/>
    <w:multiLevelType w:val="multilevel"/>
    <w:tmpl w:val="E752B5A6"/>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E"/>
    <w:multiLevelType w:val="multilevel"/>
    <w:tmpl w:val="4044DF78"/>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3F"/>
    <w:multiLevelType w:val="multilevel"/>
    <w:tmpl w:val="4044DF78"/>
    <w:lvl w:ilvl="0">
      <w:numFmt w:val="bullet"/>
      <w:lvlText w:val="-"/>
      <w:lvlJc w:val="left"/>
      <w:pPr>
        <w:tabs>
          <w:tab w:val="num" w:pos="720"/>
        </w:tabs>
        <w:ind w:left="720" w:hanging="360"/>
      </w:pPr>
      <w:rPr>
        <w:rFonts w:ascii="Garamond" w:eastAsiaTheme="minorEastAsia" w:hAnsi="Garamond" w:cstheme="minorBidi" w:hint="default"/>
        <w:b w:val="0"/>
        <w:bCs w:val="0"/>
      </w:rPr>
    </w:lvl>
    <w:lvl w:ilvl="1">
      <w:start w:val="1"/>
      <w:numFmt w:val="bullet"/>
      <w:lvlText w:val="◦"/>
      <w:lvlJc w:val="left"/>
      <w:pPr>
        <w:tabs>
          <w:tab w:val="num" w:pos="1080"/>
        </w:tabs>
        <w:ind w:left="1080" w:hanging="360"/>
      </w:pPr>
      <w:rPr>
        <w:rFonts w:ascii="OpenSymbol" w:hAnsi="OpenSymbol" w:cs="OpenSymbol"/>
        <w:b w:val="0"/>
        <w:bCs w:val="0"/>
      </w:rPr>
    </w:lvl>
    <w:lvl w:ilvl="2">
      <w:start w:val="1"/>
      <w:numFmt w:val="bullet"/>
      <w:lvlText w:val="▪"/>
      <w:lvlJc w:val="left"/>
      <w:pPr>
        <w:tabs>
          <w:tab w:val="num" w:pos="1440"/>
        </w:tabs>
        <w:ind w:left="1440" w:hanging="360"/>
      </w:pPr>
      <w:rPr>
        <w:rFonts w:ascii="OpenSymbol" w:hAnsi="Open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OpenSymbol" w:hAnsi="OpenSymbol" w:cs="OpenSymbol"/>
        <w:b w:val="0"/>
        <w:bCs w:val="0"/>
      </w:rPr>
    </w:lvl>
    <w:lvl w:ilvl="5">
      <w:start w:val="1"/>
      <w:numFmt w:val="bullet"/>
      <w:lvlText w:val="▪"/>
      <w:lvlJc w:val="left"/>
      <w:pPr>
        <w:tabs>
          <w:tab w:val="num" w:pos="2520"/>
        </w:tabs>
        <w:ind w:left="2520" w:hanging="360"/>
      </w:pPr>
      <w:rPr>
        <w:rFonts w:ascii="OpenSymbol" w:hAnsi="Open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OpenSymbol" w:hAnsi="OpenSymbol" w:cs="OpenSymbol"/>
        <w:b w:val="0"/>
        <w:bCs w:val="0"/>
      </w:rPr>
    </w:lvl>
    <w:lvl w:ilvl="8">
      <w:start w:val="1"/>
      <w:numFmt w:val="bullet"/>
      <w:lvlText w:val="▪"/>
      <w:lvlJc w:val="left"/>
      <w:pPr>
        <w:tabs>
          <w:tab w:val="num" w:pos="3600"/>
        </w:tabs>
        <w:ind w:left="3600" w:hanging="360"/>
      </w:pPr>
      <w:rPr>
        <w:rFonts w:ascii="OpenSymbol" w:hAnsi="OpenSymbol" w:cs="OpenSymbol"/>
        <w:b w:val="0"/>
        <w:bCs w:val="0"/>
      </w:rPr>
    </w:lvl>
  </w:abstractNum>
  <w:abstractNum w:abstractNumId="12">
    <w:nsid w:val="00000043"/>
    <w:multiLevelType w:val="multilevel"/>
    <w:tmpl w:val="601EC08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3">
    <w:nsid w:val="0000004B"/>
    <w:multiLevelType w:val="multilevel"/>
    <w:tmpl w:val="0A8AA1E2"/>
    <w:lvl w:ilvl="0">
      <w:numFmt w:val="bullet"/>
      <w:lvlText w:val="-"/>
      <w:lvlJc w:val="left"/>
      <w:pPr>
        <w:tabs>
          <w:tab w:val="num" w:pos="720"/>
        </w:tabs>
        <w:ind w:left="720" w:hanging="360"/>
      </w:pPr>
      <w:rPr>
        <w:rFonts w:ascii="Garamond" w:eastAsiaTheme="minorEastAsia" w:hAnsi="Garamond" w:cstheme="minorBidi"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50E0CA5"/>
    <w:multiLevelType w:val="hybridMultilevel"/>
    <w:tmpl w:val="C1C2C5C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067E3279"/>
    <w:multiLevelType w:val="multilevel"/>
    <w:tmpl w:val="2F6E156E"/>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6">
    <w:nsid w:val="08AF5094"/>
    <w:multiLevelType w:val="multilevel"/>
    <w:tmpl w:val="EB1E5BC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17">
    <w:nsid w:val="08B53335"/>
    <w:multiLevelType w:val="hybridMultilevel"/>
    <w:tmpl w:val="53EAC5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0B8227C2"/>
    <w:multiLevelType w:val="hybridMultilevel"/>
    <w:tmpl w:val="D8B66A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11AC2BB0"/>
    <w:multiLevelType w:val="multilevel"/>
    <w:tmpl w:val="5A1C4C4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20">
    <w:nsid w:val="12487682"/>
    <w:multiLevelType w:val="hybridMultilevel"/>
    <w:tmpl w:val="52F604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14E60008"/>
    <w:multiLevelType w:val="hybridMultilevel"/>
    <w:tmpl w:val="BD8067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184137BE"/>
    <w:multiLevelType w:val="multilevel"/>
    <w:tmpl w:val="8BD629A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3">
    <w:nsid w:val="1932502D"/>
    <w:multiLevelType w:val="multilevel"/>
    <w:tmpl w:val="46B8766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4">
    <w:nsid w:val="19F570BF"/>
    <w:multiLevelType w:val="hybridMultilevel"/>
    <w:tmpl w:val="3A3C5F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1A933639"/>
    <w:multiLevelType w:val="multilevel"/>
    <w:tmpl w:val="D7825902"/>
    <w:lvl w:ilvl="0">
      <w:numFmt w:val="bullet"/>
      <w:lvlText w:val="-"/>
      <w:lvlJc w:val="left"/>
      <w:pPr>
        <w:tabs>
          <w:tab w:val="num" w:pos="770"/>
        </w:tabs>
        <w:ind w:left="770" w:hanging="360"/>
      </w:pPr>
      <w:rPr>
        <w:rFonts w:ascii="Garamond" w:eastAsiaTheme="minorEastAsia" w:hAnsi="Garamond" w:cstheme="minorBidi" w:hint="default"/>
      </w:rPr>
    </w:lvl>
    <w:lvl w:ilvl="1">
      <w:start w:val="1"/>
      <w:numFmt w:val="bullet"/>
      <w:lvlText w:val="◦"/>
      <w:lvlJc w:val="left"/>
      <w:pPr>
        <w:tabs>
          <w:tab w:val="num" w:pos="1130"/>
        </w:tabs>
        <w:ind w:left="1130" w:hanging="360"/>
      </w:pPr>
      <w:rPr>
        <w:rFonts w:ascii="OpenSymbol" w:hAnsi="OpenSymbol" w:cs="OpenSymbol"/>
      </w:rPr>
    </w:lvl>
    <w:lvl w:ilvl="2">
      <w:start w:val="1"/>
      <w:numFmt w:val="bullet"/>
      <w:lvlText w:val="▪"/>
      <w:lvlJc w:val="left"/>
      <w:pPr>
        <w:tabs>
          <w:tab w:val="num" w:pos="1490"/>
        </w:tabs>
        <w:ind w:left="1490" w:hanging="360"/>
      </w:pPr>
      <w:rPr>
        <w:rFonts w:ascii="OpenSymbol" w:hAnsi="OpenSymbol" w:cs="OpenSymbol"/>
      </w:rPr>
    </w:lvl>
    <w:lvl w:ilvl="3">
      <w:start w:val="1"/>
      <w:numFmt w:val="bullet"/>
      <w:lvlText w:val=""/>
      <w:lvlJc w:val="left"/>
      <w:pPr>
        <w:tabs>
          <w:tab w:val="num" w:pos="1850"/>
        </w:tabs>
        <w:ind w:left="1850" w:hanging="360"/>
      </w:pPr>
      <w:rPr>
        <w:rFonts w:ascii="Symbol" w:hAnsi="Symbol" w:cs="OpenSymbol"/>
      </w:rPr>
    </w:lvl>
    <w:lvl w:ilvl="4">
      <w:start w:val="1"/>
      <w:numFmt w:val="bullet"/>
      <w:lvlText w:val="◦"/>
      <w:lvlJc w:val="left"/>
      <w:pPr>
        <w:tabs>
          <w:tab w:val="num" w:pos="2210"/>
        </w:tabs>
        <w:ind w:left="2210" w:hanging="360"/>
      </w:pPr>
      <w:rPr>
        <w:rFonts w:ascii="OpenSymbol" w:hAnsi="OpenSymbol" w:cs="OpenSymbol"/>
      </w:rPr>
    </w:lvl>
    <w:lvl w:ilvl="5">
      <w:start w:val="1"/>
      <w:numFmt w:val="bullet"/>
      <w:lvlText w:val="▪"/>
      <w:lvlJc w:val="left"/>
      <w:pPr>
        <w:tabs>
          <w:tab w:val="num" w:pos="2570"/>
        </w:tabs>
        <w:ind w:left="2570" w:hanging="360"/>
      </w:pPr>
      <w:rPr>
        <w:rFonts w:ascii="OpenSymbol" w:hAnsi="OpenSymbol" w:cs="OpenSymbol"/>
      </w:rPr>
    </w:lvl>
    <w:lvl w:ilvl="6">
      <w:start w:val="1"/>
      <w:numFmt w:val="bullet"/>
      <w:lvlText w:val=""/>
      <w:lvlJc w:val="left"/>
      <w:pPr>
        <w:tabs>
          <w:tab w:val="num" w:pos="2930"/>
        </w:tabs>
        <w:ind w:left="2930" w:hanging="360"/>
      </w:pPr>
      <w:rPr>
        <w:rFonts w:ascii="Symbol" w:hAnsi="Symbol" w:cs="OpenSymbol"/>
      </w:rPr>
    </w:lvl>
    <w:lvl w:ilvl="7">
      <w:start w:val="1"/>
      <w:numFmt w:val="bullet"/>
      <w:lvlText w:val="◦"/>
      <w:lvlJc w:val="left"/>
      <w:pPr>
        <w:tabs>
          <w:tab w:val="num" w:pos="3290"/>
        </w:tabs>
        <w:ind w:left="3290" w:hanging="360"/>
      </w:pPr>
      <w:rPr>
        <w:rFonts w:ascii="OpenSymbol" w:hAnsi="OpenSymbol" w:cs="OpenSymbol"/>
      </w:rPr>
    </w:lvl>
    <w:lvl w:ilvl="8">
      <w:start w:val="1"/>
      <w:numFmt w:val="bullet"/>
      <w:lvlText w:val="▪"/>
      <w:lvlJc w:val="left"/>
      <w:pPr>
        <w:tabs>
          <w:tab w:val="num" w:pos="3650"/>
        </w:tabs>
        <w:ind w:left="3650" w:hanging="360"/>
      </w:pPr>
      <w:rPr>
        <w:rFonts w:ascii="OpenSymbol" w:hAnsi="OpenSymbol" w:cs="OpenSymbol"/>
      </w:rPr>
    </w:lvl>
  </w:abstractNum>
  <w:abstractNum w:abstractNumId="26">
    <w:nsid w:val="1BD169E8"/>
    <w:multiLevelType w:val="multilevel"/>
    <w:tmpl w:val="8FD2E9D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7">
    <w:nsid w:val="1FBC1EA7"/>
    <w:multiLevelType w:val="multilevel"/>
    <w:tmpl w:val="37D0818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8">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240A39B0"/>
    <w:multiLevelType w:val="multilevel"/>
    <w:tmpl w:val="9892A27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0">
    <w:nsid w:val="26053E65"/>
    <w:multiLevelType w:val="multilevel"/>
    <w:tmpl w:val="D01A201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1">
    <w:nsid w:val="27471B05"/>
    <w:multiLevelType w:val="multilevel"/>
    <w:tmpl w:val="92A091E8"/>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2">
    <w:nsid w:val="2C7716DD"/>
    <w:multiLevelType w:val="multilevel"/>
    <w:tmpl w:val="7F8E0CB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3">
    <w:nsid w:val="2D874A9C"/>
    <w:multiLevelType w:val="multilevel"/>
    <w:tmpl w:val="285A747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4">
    <w:nsid w:val="32B20F0D"/>
    <w:multiLevelType w:val="multilevel"/>
    <w:tmpl w:val="563A6700"/>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5">
    <w:nsid w:val="342230ED"/>
    <w:multiLevelType w:val="multilevel"/>
    <w:tmpl w:val="81C60992"/>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36">
    <w:nsid w:val="352F7CBA"/>
    <w:multiLevelType w:val="multilevel"/>
    <w:tmpl w:val="A0FED28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7">
    <w:nsid w:val="38EB5D47"/>
    <w:multiLevelType w:val="multilevel"/>
    <w:tmpl w:val="79F6678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8">
    <w:nsid w:val="3A18676F"/>
    <w:multiLevelType w:val="multilevel"/>
    <w:tmpl w:val="C88E894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9">
    <w:nsid w:val="3AEB0D2D"/>
    <w:multiLevelType w:val="multilevel"/>
    <w:tmpl w:val="55423B68"/>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0">
    <w:nsid w:val="40931822"/>
    <w:multiLevelType w:val="multilevel"/>
    <w:tmpl w:val="194A878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1">
    <w:nsid w:val="43111579"/>
    <w:multiLevelType w:val="hybridMultilevel"/>
    <w:tmpl w:val="0CB855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46045725"/>
    <w:multiLevelType w:val="multilevel"/>
    <w:tmpl w:val="DE7E3DB6"/>
    <w:lvl w:ilvl="0">
      <w:numFmt w:val="bullet"/>
      <w:lvlText w:val="-"/>
      <w:lvlJc w:val="left"/>
      <w:pPr>
        <w:tabs>
          <w:tab w:val="num" w:pos="720"/>
        </w:tabs>
        <w:ind w:left="720" w:hanging="360"/>
      </w:pPr>
      <w:rPr>
        <w:rFonts w:ascii="Garamond" w:eastAsiaTheme="minorEastAsia" w:hAnsi="Garamond" w:cstheme="minorBidi" w:hint="default"/>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3">
    <w:nsid w:val="48AB7E09"/>
    <w:multiLevelType w:val="hybridMultilevel"/>
    <w:tmpl w:val="944EE5B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4A5C75E8"/>
    <w:multiLevelType w:val="multilevel"/>
    <w:tmpl w:val="09985C1A"/>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5">
    <w:nsid w:val="4B042484"/>
    <w:multiLevelType w:val="hybridMultilevel"/>
    <w:tmpl w:val="05B2F82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4D9A57A0"/>
    <w:multiLevelType w:val="multilevel"/>
    <w:tmpl w:val="C2ACDD6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7">
    <w:nsid w:val="503135A3"/>
    <w:multiLevelType w:val="multilevel"/>
    <w:tmpl w:val="B508671E"/>
    <w:lvl w:ilvl="0">
      <w:numFmt w:val="bullet"/>
      <w:lvlText w:val="-"/>
      <w:lvlJc w:val="left"/>
      <w:pPr>
        <w:tabs>
          <w:tab w:val="num" w:pos="1080"/>
        </w:tabs>
        <w:ind w:left="1080" w:hanging="360"/>
      </w:pPr>
      <w:rPr>
        <w:rFonts w:ascii="Garamond" w:eastAsiaTheme="minorEastAsia" w:hAnsi="Garamond" w:cstheme="minorBidi" w:hint="default"/>
        <w:b w:val="0"/>
        <w:bCs w:val="0"/>
      </w:rPr>
    </w:lvl>
    <w:lvl w:ilvl="1">
      <w:numFmt w:val="bullet"/>
      <w:lvlText w:val="-"/>
      <w:lvlJc w:val="left"/>
      <w:pPr>
        <w:tabs>
          <w:tab w:val="num" w:pos="1440"/>
        </w:tabs>
        <w:ind w:left="1440" w:hanging="360"/>
      </w:pPr>
      <w:rPr>
        <w:rFonts w:ascii="Garamond" w:eastAsiaTheme="minorEastAsia" w:hAnsi="Garamond" w:cstheme="minorBidi" w:hint="default"/>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48">
    <w:nsid w:val="50E933D9"/>
    <w:multiLevelType w:val="multilevel"/>
    <w:tmpl w:val="A2644610"/>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49">
    <w:nsid w:val="5167134E"/>
    <w:multiLevelType w:val="hybridMultilevel"/>
    <w:tmpl w:val="B6184A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51EB68BF"/>
    <w:multiLevelType w:val="multilevel"/>
    <w:tmpl w:val="80CCA01A"/>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51">
    <w:nsid w:val="535525DB"/>
    <w:multiLevelType w:val="hybridMultilevel"/>
    <w:tmpl w:val="008C3B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5444732C"/>
    <w:multiLevelType w:val="multilevel"/>
    <w:tmpl w:val="687617FC"/>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53">
    <w:nsid w:val="55E507EA"/>
    <w:multiLevelType w:val="multilevel"/>
    <w:tmpl w:val="8728A730"/>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54">
    <w:nsid w:val="57837F37"/>
    <w:multiLevelType w:val="multilevel"/>
    <w:tmpl w:val="6FE065F6"/>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5">
    <w:nsid w:val="5A6F0D2C"/>
    <w:multiLevelType w:val="multilevel"/>
    <w:tmpl w:val="F1EA2B80"/>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6">
    <w:nsid w:val="5F186841"/>
    <w:multiLevelType w:val="multilevel"/>
    <w:tmpl w:val="8D2650BE"/>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57">
    <w:nsid w:val="61A24A68"/>
    <w:multiLevelType w:val="multilevel"/>
    <w:tmpl w:val="76841FE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8">
    <w:nsid w:val="64BA7EF4"/>
    <w:multiLevelType w:val="hybridMultilevel"/>
    <w:tmpl w:val="681697C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nsid w:val="64ED33DD"/>
    <w:multiLevelType w:val="multilevel"/>
    <w:tmpl w:val="E516F940"/>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6607669A"/>
    <w:multiLevelType w:val="multilevel"/>
    <w:tmpl w:val="E604C4C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2">
    <w:nsid w:val="6B252BCC"/>
    <w:multiLevelType w:val="multilevel"/>
    <w:tmpl w:val="F244AF22"/>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3">
    <w:nsid w:val="6BDE7A78"/>
    <w:multiLevelType w:val="hybridMultilevel"/>
    <w:tmpl w:val="CD828F92"/>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4">
    <w:nsid w:val="6C775898"/>
    <w:multiLevelType w:val="multilevel"/>
    <w:tmpl w:val="2702BEDA"/>
    <w:lvl w:ilvl="0">
      <w:numFmt w:val="bullet"/>
      <w:lvlText w:val="-"/>
      <w:lvlJc w:val="left"/>
      <w:pPr>
        <w:tabs>
          <w:tab w:val="num" w:pos="770"/>
        </w:tabs>
        <w:ind w:left="770" w:hanging="360"/>
      </w:pPr>
      <w:rPr>
        <w:rFonts w:ascii="Garamond" w:eastAsiaTheme="minorEastAsia" w:hAnsi="Garamond" w:cstheme="minorBidi" w:hint="default"/>
        <w:b w:val="0"/>
        <w:bCs w:val="0"/>
      </w:rPr>
    </w:lvl>
    <w:lvl w:ilvl="1">
      <w:start w:val="1"/>
      <w:numFmt w:val="decimal"/>
      <w:lvlText w:val="%2."/>
      <w:lvlJc w:val="left"/>
      <w:pPr>
        <w:tabs>
          <w:tab w:val="num" w:pos="1130"/>
        </w:tabs>
        <w:ind w:left="1130" w:hanging="360"/>
      </w:pPr>
      <w:rPr>
        <w:b w:val="0"/>
        <w:bCs w:val="0"/>
      </w:rPr>
    </w:lvl>
    <w:lvl w:ilvl="2">
      <w:start w:val="1"/>
      <w:numFmt w:val="decimal"/>
      <w:lvlText w:val="%3."/>
      <w:lvlJc w:val="left"/>
      <w:pPr>
        <w:tabs>
          <w:tab w:val="num" w:pos="1490"/>
        </w:tabs>
        <w:ind w:left="1490" w:hanging="360"/>
      </w:pPr>
      <w:rPr>
        <w:b w:val="0"/>
        <w:bCs w:val="0"/>
      </w:rPr>
    </w:lvl>
    <w:lvl w:ilvl="3">
      <w:start w:val="1"/>
      <w:numFmt w:val="decimal"/>
      <w:lvlText w:val="%4."/>
      <w:lvlJc w:val="left"/>
      <w:pPr>
        <w:tabs>
          <w:tab w:val="num" w:pos="1850"/>
        </w:tabs>
        <w:ind w:left="1850" w:hanging="360"/>
      </w:pPr>
      <w:rPr>
        <w:b w:val="0"/>
        <w:bCs w:val="0"/>
      </w:rPr>
    </w:lvl>
    <w:lvl w:ilvl="4">
      <w:start w:val="1"/>
      <w:numFmt w:val="decimal"/>
      <w:lvlText w:val="%5."/>
      <w:lvlJc w:val="left"/>
      <w:pPr>
        <w:tabs>
          <w:tab w:val="num" w:pos="2210"/>
        </w:tabs>
        <w:ind w:left="2210" w:hanging="360"/>
      </w:pPr>
      <w:rPr>
        <w:b w:val="0"/>
        <w:bCs w:val="0"/>
      </w:rPr>
    </w:lvl>
    <w:lvl w:ilvl="5">
      <w:start w:val="1"/>
      <w:numFmt w:val="decimal"/>
      <w:lvlText w:val="%6."/>
      <w:lvlJc w:val="left"/>
      <w:pPr>
        <w:tabs>
          <w:tab w:val="num" w:pos="2570"/>
        </w:tabs>
        <w:ind w:left="2570" w:hanging="360"/>
      </w:pPr>
      <w:rPr>
        <w:b w:val="0"/>
        <w:bCs w:val="0"/>
      </w:rPr>
    </w:lvl>
    <w:lvl w:ilvl="6">
      <w:start w:val="1"/>
      <w:numFmt w:val="decimal"/>
      <w:lvlText w:val="%7."/>
      <w:lvlJc w:val="left"/>
      <w:pPr>
        <w:tabs>
          <w:tab w:val="num" w:pos="2930"/>
        </w:tabs>
        <w:ind w:left="2930" w:hanging="360"/>
      </w:pPr>
      <w:rPr>
        <w:b w:val="0"/>
        <w:bCs w:val="0"/>
      </w:rPr>
    </w:lvl>
    <w:lvl w:ilvl="7">
      <w:start w:val="1"/>
      <w:numFmt w:val="decimal"/>
      <w:lvlText w:val="%8."/>
      <w:lvlJc w:val="left"/>
      <w:pPr>
        <w:tabs>
          <w:tab w:val="num" w:pos="3290"/>
        </w:tabs>
        <w:ind w:left="3290" w:hanging="360"/>
      </w:pPr>
      <w:rPr>
        <w:b w:val="0"/>
        <w:bCs w:val="0"/>
      </w:rPr>
    </w:lvl>
    <w:lvl w:ilvl="8">
      <w:start w:val="1"/>
      <w:numFmt w:val="decimal"/>
      <w:lvlText w:val="%9."/>
      <w:lvlJc w:val="left"/>
      <w:pPr>
        <w:tabs>
          <w:tab w:val="num" w:pos="3650"/>
        </w:tabs>
        <w:ind w:left="3650" w:hanging="360"/>
      </w:pPr>
      <w:rPr>
        <w:b w:val="0"/>
        <w:bCs w:val="0"/>
      </w:rPr>
    </w:lvl>
  </w:abstractNum>
  <w:abstractNum w:abstractNumId="65">
    <w:nsid w:val="6C9D140E"/>
    <w:multiLevelType w:val="hybridMultilevel"/>
    <w:tmpl w:val="3F9804F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nsid w:val="6CB40223"/>
    <w:multiLevelType w:val="multilevel"/>
    <w:tmpl w:val="2E38880E"/>
    <w:lvl w:ilvl="0">
      <w:start w:val="1"/>
      <w:numFmt w:val="decimal"/>
      <w:lvlText w:val="%1."/>
      <w:lvlJc w:val="left"/>
      <w:pPr>
        <w:tabs>
          <w:tab w:val="num" w:pos="720"/>
        </w:tabs>
        <w:ind w:left="720" w:hanging="360"/>
      </w:pPr>
      <w:rPr>
        <w:b w:val="0"/>
        <w:bCs w:val="0"/>
      </w:rPr>
    </w:lvl>
    <w:lvl w:ilvl="1">
      <w:numFmt w:val="bullet"/>
      <w:lvlText w:val="-"/>
      <w:lvlJc w:val="left"/>
      <w:pPr>
        <w:tabs>
          <w:tab w:val="num" w:pos="1080"/>
        </w:tabs>
        <w:ind w:left="1080" w:hanging="360"/>
      </w:pPr>
      <w:rPr>
        <w:rFonts w:ascii="Garamond" w:eastAsiaTheme="minorEastAsia" w:hAnsi="Garamond" w:cstheme="minorBidi" w:hint="default"/>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67">
    <w:nsid w:val="6F170948"/>
    <w:multiLevelType w:val="multilevel"/>
    <w:tmpl w:val="8D544084"/>
    <w:lvl w:ilvl="0">
      <w:numFmt w:val="bullet"/>
      <w:lvlText w:val="-"/>
      <w:lvlJc w:val="left"/>
      <w:pPr>
        <w:tabs>
          <w:tab w:val="num" w:pos="360"/>
        </w:tabs>
        <w:ind w:left="360" w:hanging="360"/>
      </w:pPr>
      <w:rPr>
        <w:rFonts w:ascii="Garamond" w:eastAsiaTheme="minorEastAsia" w:hAnsi="Garamond" w:cstheme="minorBidi" w:hint="default"/>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68">
    <w:nsid w:val="72DC3791"/>
    <w:multiLevelType w:val="multilevel"/>
    <w:tmpl w:val="F0466C7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69">
    <w:nsid w:val="74A813A9"/>
    <w:multiLevelType w:val="multilevel"/>
    <w:tmpl w:val="BB52B874"/>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70">
    <w:nsid w:val="74D736F3"/>
    <w:multiLevelType w:val="multilevel"/>
    <w:tmpl w:val="89DEB296"/>
    <w:lvl w:ilvl="0">
      <w:numFmt w:val="bullet"/>
      <w:lvlText w:val="-"/>
      <w:lvlJc w:val="left"/>
      <w:pPr>
        <w:tabs>
          <w:tab w:val="num" w:pos="1080"/>
        </w:tabs>
        <w:ind w:left="1080" w:hanging="360"/>
      </w:pPr>
      <w:rPr>
        <w:rFonts w:ascii="Garamond" w:eastAsiaTheme="minorEastAsia" w:hAnsi="Garamond" w:cstheme="minorBidi" w:hint="default"/>
        <w:b w:val="0"/>
        <w:bCs w:val="0"/>
      </w:rPr>
    </w:lvl>
    <w:lvl w:ilvl="1">
      <w:start w:val="1"/>
      <w:numFmt w:val="decimal"/>
      <w:lvlText w:val="%2."/>
      <w:lvlJc w:val="left"/>
      <w:pPr>
        <w:tabs>
          <w:tab w:val="num" w:pos="1440"/>
        </w:tabs>
        <w:ind w:left="1440" w:hanging="360"/>
      </w:pPr>
      <w:rPr>
        <w:b w:val="0"/>
        <w:bCs w:val="0"/>
      </w:rPr>
    </w:lvl>
    <w:lvl w:ilvl="2">
      <w:start w:val="1"/>
      <w:numFmt w:val="decimal"/>
      <w:lvlText w:val="%3."/>
      <w:lvlJc w:val="left"/>
      <w:pPr>
        <w:tabs>
          <w:tab w:val="num" w:pos="1800"/>
        </w:tabs>
        <w:ind w:left="1800" w:hanging="360"/>
      </w:pPr>
      <w:rPr>
        <w:b w:val="0"/>
        <w:bCs w:val="0"/>
      </w:rPr>
    </w:lvl>
    <w:lvl w:ilvl="3">
      <w:start w:val="1"/>
      <w:numFmt w:val="decimal"/>
      <w:lvlText w:val="%4."/>
      <w:lvlJc w:val="left"/>
      <w:pPr>
        <w:tabs>
          <w:tab w:val="num" w:pos="2160"/>
        </w:tabs>
        <w:ind w:left="2160" w:hanging="360"/>
      </w:pPr>
      <w:rPr>
        <w:b w:val="0"/>
        <w:bCs w:val="0"/>
      </w:rPr>
    </w:lvl>
    <w:lvl w:ilvl="4">
      <w:start w:val="1"/>
      <w:numFmt w:val="decimal"/>
      <w:lvlText w:val="%5."/>
      <w:lvlJc w:val="left"/>
      <w:pPr>
        <w:tabs>
          <w:tab w:val="num" w:pos="2520"/>
        </w:tabs>
        <w:ind w:left="2520" w:hanging="360"/>
      </w:pPr>
      <w:rPr>
        <w:b w:val="0"/>
        <w:bCs w:val="0"/>
      </w:rPr>
    </w:lvl>
    <w:lvl w:ilvl="5">
      <w:start w:val="1"/>
      <w:numFmt w:val="decimal"/>
      <w:lvlText w:val="%6."/>
      <w:lvlJc w:val="left"/>
      <w:pPr>
        <w:tabs>
          <w:tab w:val="num" w:pos="2880"/>
        </w:tabs>
        <w:ind w:left="2880" w:hanging="360"/>
      </w:pPr>
      <w:rPr>
        <w:b w:val="0"/>
        <w:bCs w:val="0"/>
      </w:rPr>
    </w:lvl>
    <w:lvl w:ilvl="6">
      <w:start w:val="1"/>
      <w:numFmt w:val="decimal"/>
      <w:lvlText w:val="%7."/>
      <w:lvlJc w:val="left"/>
      <w:pPr>
        <w:tabs>
          <w:tab w:val="num" w:pos="3240"/>
        </w:tabs>
        <w:ind w:left="3240" w:hanging="360"/>
      </w:pPr>
      <w:rPr>
        <w:b w:val="0"/>
        <w:bCs w:val="0"/>
      </w:rPr>
    </w:lvl>
    <w:lvl w:ilvl="7">
      <w:start w:val="1"/>
      <w:numFmt w:val="decimal"/>
      <w:lvlText w:val="%8."/>
      <w:lvlJc w:val="left"/>
      <w:pPr>
        <w:tabs>
          <w:tab w:val="num" w:pos="3600"/>
        </w:tabs>
        <w:ind w:left="3600" w:hanging="360"/>
      </w:pPr>
      <w:rPr>
        <w:b w:val="0"/>
        <w:bCs w:val="0"/>
      </w:rPr>
    </w:lvl>
    <w:lvl w:ilvl="8">
      <w:start w:val="1"/>
      <w:numFmt w:val="decimal"/>
      <w:lvlText w:val="%9."/>
      <w:lvlJc w:val="left"/>
      <w:pPr>
        <w:tabs>
          <w:tab w:val="num" w:pos="3960"/>
        </w:tabs>
        <w:ind w:left="3960" w:hanging="360"/>
      </w:pPr>
      <w:rPr>
        <w:b w:val="0"/>
        <w:bCs w:val="0"/>
      </w:rPr>
    </w:lvl>
  </w:abstractNum>
  <w:abstractNum w:abstractNumId="71">
    <w:nsid w:val="78605CF7"/>
    <w:multiLevelType w:val="hybridMultilevel"/>
    <w:tmpl w:val="7EC2757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3"/>
  </w:num>
  <w:num w:numId="5">
    <w:abstractNumId w:val="5"/>
  </w:num>
  <w:num w:numId="6">
    <w:abstractNumId w:val="6"/>
  </w:num>
  <w:num w:numId="7">
    <w:abstractNumId w:val="9"/>
  </w:num>
  <w:num w:numId="8">
    <w:abstractNumId w:val="10"/>
  </w:num>
  <w:num w:numId="9">
    <w:abstractNumId w:val="11"/>
  </w:num>
  <w:num w:numId="10">
    <w:abstractNumId w:val="13"/>
  </w:num>
  <w:num w:numId="11">
    <w:abstractNumId w:val="3"/>
  </w:num>
  <w:num w:numId="12">
    <w:abstractNumId w:val="7"/>
  </w:num>
  <w:num w:numId="13">
    <w:abstractNumId w:val="8"/>
  </w:num>
  <w:num w:numId="14">
    <w:abstractNumId w:val="12"/>
  </w:num>
  <w:num w:numId="15">
    <w:abstractNumId w:val="20"/>
  </w:num>
  <w:num w:numId="16">
    <w:abstractNumId w:val="14"/>
  </w:num>
  <w:num w:numId="17">
    <w:abstractNumId w:val="41"/>
  </w:num>
  <w:num w:numId="18">
    <w:abstractNumId w:val="24"/>
  </w:num>
  <w:num w:numId="19">
    <w:abstractNumId w:val="49"/>
  </w:num>
  <w:num w:numId="20">
    <w:abstractNumId w:val="18"/>
  </w:num>
  <w:num w:numId="21">
    <w:abstractNumId w:val="45"/>
  </w:num>
  <w:num w:numId="22">
    <w:abstractNumId w:val="71"/>
  </w:num>
  <w:num w:numId="23">
    <w:abstractNumId w:val="53"/>
  </w:num>
  <w:num w:numId="24">
    <w:abstractNumId w:val="43"/>
  </w:num>
  <w:num w:numId="25">
    <w:abstractNumId w:val="65"/>
  </w:num>
  <w:num w:numId="26">
    <w:abstractNumId w:val="48"/>
  </w:num>
  <w:num w:numId="27">
    <w:abstractNumId w:val="58"/>
  </w:num>
  <w:num w:numId="28">
    <w:abstractNumId w:val="21"/>
  </w:num>
  <w:num w:numId="29">
    <w:abstractNumId w:val="17"/>
  </w:num>
  <w:num w:numId="30">
    <w:abstractNumId w:val="56"/>
  </w:num>
  <w:num w:numId="31">
    <w:abstractNumId w:val="25"/>
  </w:num>
  <w:num w:numId="32">
    <w:abstractNumId w:val="64"/>
  </w:num>
  <w:num w:numId="33">
    <w:abstractNumId w:val="67"/>
  </w:num>
  <w:num w:numId="34">
    <w:abstractNumId w:val="4"/>
  </w:num>
  <w:num w:numId="35">
    <w:abstractNumId w:val="55"/>
  </w:num>
  <w:num w:numId="36">
    <w:abstractNumId w:val="54"/>
  </w:num>
  <w:num w:numId="37">
    <w:abstractNumId w:val="22"/>
  </w:num>
  <w:num w:numId="38">
    <w:abstractNumId w:val="15"/>
  </w:num>
  <w:num w:numId="39">
    <w:abstractNumId w:val="40"/>
  </w:num>
  <w:num w:numId="40">
    <w:abstractNumId w:val="47"/>
  </w:num>
  <w:num w:numId="41">
    <w:abstractNumId w:val="51"/>
  </w:num>
  <w:num w:numId="42">
    <w:abstractNumId w:val="66"/>
  </w:num>
  <w:num w:numId="43">
    <w:abstractNumId w:val="19"/>
  </w:num>
  <w:num w:numId="44">
    <w:abstractNumId w:val="61"/>
  </w:num>
  <w:num w:numId="45">
    <w:abstractNumId w:val="29"/>
  </w:num>
  <w:num w:numId="46">
    <w:abstractNumId w:val="32"/>
  </w:num>
  <w:num w:numId="47">
    <w:abstractNumId w:val="37"/>
  </w:num>
  <w:num w:numId="48">
    <w:abstractNumId w:val="44"/>
  </w:num>
  <w:num w:numId="49">
    <w:abstractNumId w:val="69"/>
  </w:num>
  <w:num w:numId="50">
    <w:abstractNumId w:val="50"/>
  </w:num>
  <w:num w:numId="51">
    <w:abstractNumId w:val="35"/>
  </w:num>
  <w:num w:numId="52">
    <w:abstractNumId w:val="52"/>
  </w:num>
  <w:num w:numId="53">
    <w:abstractNumId w:val="36"/>
  </w:num>
  <w:num w:numId="54">
    <w:abstractNumId w:val="30"/>
  </w:num>
  <w:num w:numId="55">
    <w:abstractNumId w:val="38"/>
  </w:num>
  <w:num w:numId="56">
    <w:abstractNumId w:val="57"/>
  </w:num>
  <w:num w:numId="57">
    <w:abstractNumId w:val="46"/>
  </w:num>
  <w:num w:numId="58">
    <w:abstractNumId w:val="59"/>
  </w:num>
  <w:num w:numId="59">
    <w:abstractNumId w:val="62"/>
  </w:num>
  <w:num w:numId="60">
    <w:abstractNumId w:val="23"/>
  </w:num>
  <w:num w:numId="61">
    <w:abstractNumId w:val="33"/>
  </w:num>
  <w:num w:numId="62">
    <w:abstractNumId w:val="42"/>
  </w:num>
  <w:num w:numId="63">
    <w:abstractNumId w:val="27"/>
  </w:num>
  <w:num w:numId="64">
    <w:abstractNumId w:val="70"/>
  </w:num>
  <w:num w:numId="65">
    <w:abstractNumId w:val="68"/>
  </w:num>
  <w:num w:numId="66">
    <w:abstractNumId w:val="16"/>
  </w:num>
  <w:num w:numId="67">
    <w:abstractNumId w:val="34"/>
  </w:num>
  <w:num w:numId="68">
    <w:abstractNumId w:val="26"/>
  </w:num>
  <w:num w:numId="69">
    <w:abstractNumId w:val="39"/>
  </w:num>
  <w:num w:numId="70">
    <w:abstractNumId w:val="31"/>
  </w:num>
  <w:num w:numId="71">
    <w:abstractNumId w:val="28"/>
  </w:num>
  <w:num w:numId="72">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19"/>
    <w:rsid w:val="00337307"/>
    <w:rsid w:val="00760900"/>
    <w:rsid w:val="00792919"/>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291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9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92919"/>
    <w:pPr>
      <w:ind w:left="720"/>
      <w:contextualSpacing/>
    </w:pPr>
  </w:style>
  <w:style w:type="table" w:customStyle="1" w:styleId="TaulukkoRuudukko11">
    <w:name w:val="Taulukko Ruudukko11"/>
    <w:basedOn w:val="Normaalitaulukko"/>
    <w:next w:val="TaulukkoRuudukko"/>
    <w:uiPriority w:val="39"/>
    <w:rsid w:val="0079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7929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919"/>
    <w:rPr>
      <w:b/>
      <w:bCs/>
    </w:rPr>
  </w:style>
  <w:style w:type="character" w:customStyle="1" w:styleId="apple-converted-space">
    <w:name w:val="apple-converted-space"/>
    <w:basedOn w:val="Kappaleenoletusfontti"/>
    <w:rsid w:val="007929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291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9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92919"/>
    <w:pPr>
      <w:ind w:left="720"/>
      <w:contextualSpacing/>
    </w:pPr>
  </w:style>
  <w:style w:type="table" w:customStyle="1" w:styleId="TaulukkoRuudukko11">
    <w:name w:val="Taulukko Ruudukko11"/>
    <w:basedOn w:val="Normaalitaulukko"/>
    <w:next w:val="TaulukkoRuudukko"/>
    <w:uiPriority w:val="39"/>
    <w:rsid w:val="0079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7929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792919"/>
    <w:rPr>
      <w:b/>
      <w:bCs/>
    </w:rPr>
  </w:style>
  <w:style w:type="character" w:customStyle="1" w:styleId="apple-converted-space">
    <w:name w:val="apple-converted-space"/>
    <w:basedOn w:val="Kappaleenoletusfontti"/>
    <w:rsid w:val="00792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617">
      <w:bodyDiv w:val="1"/>
      <w:marLeft w:val="0"/>
      <w:marRight w:val="0"/>
      <w:marTop w:val="0"/>
      <w:marBottom w:val="0"/>
      <w:divBdr>
        <w:top w:val="none" w:sz="0" w:space="0" w:color="auto"/>
        <w:left w:val="none" w:sz="0" w:space="0" w:color="auto"/>
        <w:bottom w:val="none" w:sz="0" w:space="0" w:color="auto"/>
        <w:right w:val="none" w:sz="0" w:space="0" w:color="auto"/>
      </w:divBdr>
    </w:div>
    <w:div w:id="908535812">
      <w:bodyDiv w:val="1"/>
      <w:marLeft w:val="0"/>
      <w:marRight w:val="0"/>
      <w:marTop w:val="0"/>
      <w:marBottom w:val="0"/>
      <w:divBdr>
        <w:top w:val="none" w:sz="0" w:space="0" w:color="auto"/>
        <w:left w:val="none" w:sz="0" w:space="0" w:color="auto"/>
        <w:bottom w:val="none" w:sz="0" w:space="0" w:color="auto"/>
        <w:right w:val="none" w:sz="0" w:space="0" w:color="auto"/>
      </w:divBdr>
    </w:div>
    <w:div w:id="159890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4325</Words>
  <Characters>35034</Characters>
  <Application>Microsoft Office Word</Application>
  <DocSecurity>0</DocSecurity>
  <Lines>291</Lines>
  <Paragraphs>78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shkoulu04</cp:lastModifiedBy>
  <cp:revision>2</cp:revision>
  <dcterms:created xsi:type="dcterms:W3CDTF">2016-03-21T17:18:00Z</dcterms:created>
  <dcterms:modified xsi:type="dcterms:W3CDTF">2016-03-22T09:32:00Z</dcterms:modified>
</cp:coreProperties>
</file>