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88" w:rsidRDefault="00E46EB2" w:rsidP="008D7388">
      <w:pPr>
        <w:rPr>
          <w:sz w:val="36"/>
          <w:szCs w:val="36"/>
        </w:rPr>
      </w:pPr>
      <w:r>
        <w:rPr>
          <w:sz w:val="36"/>
          <w:szCs w:val="36"/>
        </w:rPr>
        <w:t xml:space="preserve">13.4.9 </w:t>
      </w:r>
      <w:r w:rsidR="00056B08">
        <w:rPr>
          <w:sz w:val="36"/>
          <w:szCs w:val="36"/>
        </w:rPr>
        <w:t>KUVATAIDE 1.-</w:t>
      </w:r>
      <w:r w:rsidR="008D7388">
        <w:rPr>
          <w:sz w:val="36"/>
          <w:szCs w:val="36"/>
        </w:rPr>
        <w:t>2.lk</w:t>
      </w:r>
    </w:p>
    <w:p w:rsidR="003441E9" w:rsidRPr="008D7388" w:rsidRDefault="008D7388" w:rsidP="008D7388">
      <w:pPr>
        <w:jc w:val="both"/>
        <w:rPr>
          <w:rFonts w:cs="Segoe UI"/>
          <w:color w:val="000000"/>
          <w:shd w:val="clear" w:color="auto" w:fill="FFFFFF"/>
        </w:rPr>
      </w:pPr>
      <w:r>
        <w:rPr>
          <w:rFonts w:cs="Segoe UI"/>
          <w:color w:val="000000"/>
          <w:shd w:val="clear" w:color="auto" w:fill="FFFFFF"/>
        </w:rPr>
        <w:t>”</w:t>
      </w:r>
      <w:r w:rsidRPr="008D7388">
        <w:rPr>
          <w:rFonts w:cs="Segoe UI"/>
          <w:color w:val="000000"/>
          <w:shd w:val="clear" w:color="auto" w:fill="FFFFFF"/>
        </w:rPr>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8D7388" w:rsidRPr="008D7388" w:rsidRDefault="008D7388" w:rsidP="008D7388">
      <w:pPr>
        <w:jc w:val="both"/>
        <w:rPr>
          <w:rFonts w:cs="Segoe UI"/>
          <w:color w:val="000000"/>
          <w:shd w:val="clear" w:color="auto" w:fill="FFFFFF"/>
        </w:rPr>
      </w:pPr>
      <w:r w:rsidRPr="008D7388">
        <w:rPr>
          <w:rFonts w:cs="Segoe UI"/>
          <w:color w:val="000000"/>
          <w:shd w:val="clear" w:color="auto" w:fill="FFFFFF"/>
        </w:rPr>
        <w:t>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Opetuksessa kannustetaan monilukutaidon kehittämiseen hyödyntämällä visuaalisuutta sekä muita tiedon tuottamisen ja esittämisen tapoja.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B233E1" w:rsidRDefault="008D7388" w:rsidP="008D7388">
      <w:pPr>
        <w:jc w:val="both"/>
        <w:rPr>
          <w:rFonts w:cs="Segoe UI"/>
          <w:color w:val="000000"/>
          <w:shd w:val="clear" w:color="auto" w:fill="FFFFFF"/>
        </w:rPr>
      </w:pPr>
      <w:r w:rsidRPr="008D7388">
        <w:rPr>
          <w:rFonts w:cs="Segoe UI"/>
          <w:color w:val="000000"/>
          <w:shd w:val="clear" w:color="auto" w:fill="FFFFFF"/>
        </w:rPr>
        <w:t xml:space="preserve">Vuosiluokilla 1-2 luodaan perustaa oppilaiden omakohtaiselle suhteelle kuvataiteeseen ja muuhun visuaaliseen kulttuuriin. Ilmaisun taitojen ja esteettisten valmiuksien kehittymistä tuetaan eri aistien ja koko kehon yhteistyöllä. Oppilaita ohjataan käyttämään mielikuvia, kuvataiteen käsitteistöä ja kuvallisen tuottamisen keinoja. Opetuksessa hyödynnetään </w:t>
      </w:r>
      <w:proofErr w:type="spellStart"/>
      <w:r w:rsidRPr="008D7388">
        <w:rPr>
          <w:rFonts w:cs="Segoe UI"/>
          <w:color w:val="000000"/>
          <w:shd w:val="clear" w:color="auto" w:fill="FFFFFF"/>
        </w:rPr>
        <w:t>toiminnallisuutta</w:t>
      </w:r>
      <w:proofErr w:type="spellEnd"/>
      <w:r w:rsidRPr="008D7388">
        <w:rPr>
          <w:rFonts w:cs="Segoe UI"/>
          <w:color w:val="000000"/>
          <w:shd w:val="clear" w:color="auto" w:fill="FFFFFF"/>
        </w:rPr>
        <w:t xml:space="preserve"> ja leikinomaisuutta. Oppilaita kannustetaan pitkäjänteiseen taideoppimiseen. Kuvien tuottamista ja tulkintaa harjoitellaan myös tieto- ja viestintäteknologian ja verkkoympäristöjen avulla. Opetuksessa rohkaistaan toimimaan yhdessä, jakamaan kokemuksia sekä vastaanottamaan ja antamaan palautetta kuvallisesta työskentelystä.</w:t>
      </w:r>
      <w:r>
        <w:rPr>
          <w:rFonts w:cs="Segoe UI"/>
          <w:color w:val="000000"/>
          <w:shd w:val="clear" w:color="auto" w:fill="FFFFFF"/>
        </w:rPr>
        <w:t xml:space="preserve">” </w:t>
      </w:r>
    </w:p>
    <w:p w:rsidR="00B233E1" w:rsidRPr="00B233E1" w:rsidRDefault="00B233E1" w:rsidP="00B233E1">
      <w:pPr>
        <w:pStyle w:val="NormaaliWWW"/>
        <w:shd w:val="clear" w:color="auto" w:fill="FFFFFF"/>
        <w:jc w:val="both"/>
        <w:rPr>
          <w:rFonts w:asciiTheme="minorHAnsi" w:hAnsiTheme="minorHAnsi" w:cs="Segoe UI"/>
          <w:color w:val="000000"/>
        </w:rPr>
      </w:pPr>
      <w:r w:rsidRPr="00B233E1">
        <w:rPr>
          <w:rStyle w:val="Voimakas"/>
          <w:rFonts w:asciiTheme="minorHAnsi" w:hAnsiTheme="minorHAnsi" w:cs="Segoe UI"/>
          <w:color w:val="000000"/>
        </w:rPr>
        <w:t>Kuvataiteen</w:t>
      </w:r>
      <w:r w:rsidRPr="00B233E1">
        <w:rPr>
          <w:rStyle w:val="Voimakas"/>
          <w:rFonts w:asciiTheme="minorHAnsi" w:hAnsiTheme="minorHAnsi" w:cs="Segoe UI"/>
          <w:color w:val="000000"/>
        </w:rPr>
        <w:t xml:space="preserve"> tavoitteisiin liittyvät keskeiset sisältöalueet vuosiluokilla </w:t>
      </w:r>
      <w:r w:rsidRPr="00B233E1">
        <w:rPr>
          <w:rStyle w:val="Voimakas"/>
          <w:rFonts w:asciiTheme="minorHAnsi" w:hAnsiTheme="minorHAnsi" w:cs="Segoe UI"/>
          <w:color w:val="000000"/>
        </w:rPr>
        <w:t>1–2</w:t>
      </w:r>
    </w:p>
    <w:p w:rsidR="00B233E1" w:rsidRPr="00B233E1" w:rsidRDefault="00B233E1" w:rsidP="00B233E1">
      <w:pPr>
        <w:rPr>
          <w:rFonts w:cs="Segoe UI"/>
          <w:color w:val="000000"/>
          <w:shd w:val="clear" w:color="auto" w:fill="FFFFFF"/>
        </w:rPr>
      </w:pPr>
      <w:r w:rsidRPr="00B233E1">
        <w:rPr>
          <w:rFonts w:cs="Segoe UI"/>
          <w:color w:val="000000"/>
          <w:shd w:val="clear" w:color="auto" w:fill="FFFFFF"/>
        </w:rPr>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B233E1" w:rsidRPr="00B233E1" w:rsidRDefault="00B233E1" w:rsidP="00B233E1">
      <w:pPr>
        <w:rPr>
          <w:rFonts w:cs="Segoe UI"/>
          <w:color w:val="000000"/>
          <w:shd w:val="clear" w:color="auto" w:fill="FFFFFF"/>
        </w:rPr>
      </w:pPr>
      <w:r w:rsidRPr="00B233E1">
        <w:rPr>
          <w:rFonts w:cs="Segoe UI"/>
          <w:b/>
          <w:color w:val="000000"/>
          <w:shd w:val="clear" w:color="auto" w:fill="FFFFFF"/>
        </w:rPr>
        <w:t>S1 Omat kuvakulttuurit:</w:t>
      </w:r>
      <w:r>
        <w:rPr>
          <w:rFonts w:cs="Segoe UI"/>
          <w:color w:val="000000"/>
          <w:shd w:val="clear" w:color="auto" w:fill="FFFFFF"/>
        </w:rPr>
        <w:t xml:space="preserve"> </w:t>
      </w:r>
      <w:r w:rsidRPr="00B233E1">
        <w:rPr>
          <w:rFonts w:cs="Segoe UI"/>
          <w:color w:val="000000"/>
          <w:shd w:val="clear" w:color="auto" w:fill="FFFFFF"/>
        </w:rPr>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rsidR="00B233E1" w:rsidRPr="00B233E1" w:rsidRDefault="00B233E1" w:rsidP="00B233E1">
      <w:pPr>
        <w:rPr>
          <w:rFonts w:cs="Segoe UI"/>
          <w:color w:val="000000"/>
          <w:shd w:val="clear" w:color="auto" w:fill="FFFFFF"/>
        </w:rPr>
      </w:pPr>
      <w:r w:rsidRPr="00B233E1">
        <w:rPr>
          <w:rFonts w:cs="Segoe UI"/>
          <w:b/>
          <w:color w:val="000000"/>
          <w:shd w:val="clear" w:color="auto" w:fill="FFFFFF"/>
        </w:rPr>
        <w:t>S2 Ympäristön kuvakulttuurit:</w:t>
      </w:r>
      <w:r>
        <w:rPr>
          <w:rFonts w:cs="Segoe UI"/>
          <w:color w:val="000000"/>
          <w:shd w:val="clear" w:color="auto" w:fill="FFFFFF"/>
        </w:rPr>
        <w:t xml:space="preserve"> </w:t>
      </w:r>
      <w:r w:rsidRPr="00B233E1">
        <w:rPr>
          <w:rFonts w:cs="Segoe UI"/>
          <w:color w:val="000000"/>
          <w:shd w:val="clear" w:color="auto" w:fill="FFFFFF"/>
        </w:rPr>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rsidR="008D7388" w:rsidRPr="00B233E1" w:rsidRDefault="00B233E1" w:rsidP="00B233E1">
      <w:pPr>
        <w:rPr>
          <w:rFonts w:cs="Segoe UI"/>
          <w:color w:val="000000"/>
          <w:shd w:val="clear" w:color="auto" w:fill="FFFFFF"/>
        </w:rPr>
      </w:pPr>
      <w:r w:rsidRPr="00B233E1">
        <w:rPr>
          <w:rFonts w:cs="Segoe UI"/>
          <w:b/>
          <w:color w:val="000000"/>
          <w:shd w:val="clear" w:color="auto" w:fill="FFFFFF"/>
        </w:rPr>
        <w:t>S3 Taiteen maailmat:</w:t>
      </w:r>
      <w:r>
        <w:rPr>
          <w:rFonts w:cs="Segoe UI"/>
          <w:color w:val="000000"/>
          <w:shd w:val="clear" w:color="auto" w:fill="FFFFFF"/>
        </w:rPr>
        <w:t xml:space="preserve"> </w:t>
      </w:r>
      <w:r w:rsidRPr="00B233E1">
        <w:rPr>
          <w:rFonts w:cs="Segoe UI"/>
          <w:color w:val="000000"/>
          <w:shd w:val="clear" w:color="auto" w:fill="FFFFFF"/>
        </w:rPr>
        <w:t>Opetuksen sisällöt valitaan eri aikoina, eri ympäristöissä ja eri kulttuureissa tuotetusta kuvataiteesta.</w:t>
      </w:r>
      <w:r w:rsidRPr="00B233E1">
        <w:rPr>
          <w:rStyle w:val="apple-converted-space"/>
          <w:rFonts w:cs="Segoe UI"/>
          <w:color w:val="000000"/>
          <w:shd w:val="clear" w:color="auto" w:fill="FFFFFF"/>
        </w:rPr>
        <w:t> </w:t>
      </w:r>
      <w:r w:rsidRPr="00B233E1">
        <w:rPr>
          <w:rFonts w:cs="Segoe UI"/>
          <w:color w:val="000000"/>
          <w:shd w:val="clear" w:color="auto" w:fill="FFFFFF"/>
        </w:rPr>
        <w:t>Oppilaat tutustuvat kuvataiteen maailmaan tarkastelemalla erilaisia teoksia, aihepiirejä ja ilmiöitä. Taideteoksia käytetään kuvallisen työskentelyn lähtökohtana. Opetuksessa käsitellään taideteoksiin ja niiden kokemiseen liittyvää kulttuurista moninaisuutta.</w:t>
      </w:r>
      <w:r w:rsidRPr="00B233E1">
        <w:rPr>
          <w:rFonts w:cs="Segoe UI"/>
          <w:color w:val="000000"/>
          <w:shd w:val="clear" w:color="auto" w:fill="FFFFFF"/>
        </w:rPr>
        <w:t xml:space="preserve">” </w:t>
      </w:r>
      <w:r w:rsidR="008D7388" w:rsidRPr="00B233E1">
        <w:rPr>
          <w:rFonts w:cs="Segoe UI"/>
          <w:color w:val="000000"/>
          <w:shd w:val="clear" w:color="auto" w:fill="FFFFFF"/>
        </w:rPr>
        <w:t>(OPS 2016, 143</w:t>
      </w:r>
      <w:r>
        <w:rPr>
          <w:rFonts w:cs="Segoe UI"/>
          <w:color w:val="000000"/>
          <w:shd w:val="clear" w:color="auto" w:fill="FFFFFF"/>
        </w:rPr>
        <w:t>–145</w:t>
      </w:r>
      <w:r w:rsidR="008D7388" w:rsidRPr="00B233E1">
        <w:rPr>
          <w:rFonts w:cs="Segoe UI"/>
          <w:color w:val="000000"/>
          <w:shd w:val="clear" w:color="auto" w:fill="FFFFFF"/>
        </w:rPr>
        <w:t>.)</w:t>
      </w:r>
    </w:p>
    <w:p w:rsidR="008D7388" w:rsidRPr="00712524" w:rsidRDefault="008D7388" w:rsidP="008D7388">
      <w:pPr>
        <w:jc w:val="both"/>
        <w:rPr>
          <w:color w:val="000000"/>
        </w:rPr>
      </w:pPr>
      <w:r>
        <w:rPr>
          <w:sz w:val="36"/>
          <w:szCs w:val="36"/>
        </w:rPr>
        <w:lastRenderedPageBreak/>
        <w:t>KUVATAIDE 1.lk</w:t>
      </w:r>
    </w:p>
    <w:p w:rsidR="008D7388" w:rsidRPr="00712524" w:rsidRDefault="008D7388" w:rsidP="008D7388">
      <w:pPr>
        <w:rPr>
          <w:b/>
        </w:rPr>
      </w:pPr>
      <w:r>
        <w:rPr>
          <w:b/>
        </w:rPr>
        <w:t>Kuvataiteen</w:t>
      </w:r>
      <w:r w:rsidRPr="00712524">
        <w:rPr>
          <w:b/>
        </w:rPr>
        <w:t xml:space="preserve"> tavoitteet, </w:t>
      </w:r>
      <w:r w:rsidR="00FD20B4">
        <w:rPr>
          <w:b/>
        </w:rPr>
        <w:t>tavoitetarkennukset</w:t>
      </w:r>
      <w:r w:rsidRPr="00712524">
        <w:rPr>
          <w:b/>
        </w:rPr>
        <w:t xml:space="preserve">, sisältötarkennukset paikallisine painotuksineen ja laaja-alainen osaaminen </w:t>
      </w:r>
    </w:p>
    <w:p w:rsidR="008D7388" w:rsidRPr="008D7388" w:rsidRDefault="008D7388" w:rsidP="008D738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614" w:type="dxa"/>
        <w:tblLayout w:type="fixed"/>
        <w:tblLook w:val="04A0" w:firstRow="1" w:lastRow="0" w:firstColumn="1" w:lastColumn="0" w:noHBand="0" w:noVBand="1"/>
      </w:tblPr>
      <w:tblGrid>
        <w:gridCol w:w="704"/>
        <w:gridCol w:w="2552"/>
        <w:gridCol w:w="6208"/>
        <w:gridCol w:w="2977"/>
        <w:gridCol w:w="3173"/>
      </w:tblGrid>
      <w:tr w:rsidR="008D7388" w:rsidTr="008D7388">
        <w:tc>
          <w:tcPr>
            <w:tcW w:w="3256" w:type="dxa"/>
            <w:gridSpan w:val="2"/>
          </w:tcPr>
          <w:p w:rsidR="008D7388" w:rsidRPr="00BE397C" w:rsidRDefault="008D7388" w:rsidP="00576BB7">
            <w:pPr>
              <w:rPr>
                <w:b/>
              </w:rPr>
            </w:pPr>
            <w:r w:rsidRPr="00BE397C">
              <w:rPr>
                <w:b/>
              </w:rPr>
              <w:t>Opetuksen tavoitteet</w:t>
            </w:r>
          </w:p>
        </w:tc>
        <w:tc>
          <w:tcPr>
            <w:tcW w:w="6208" w:type="dxa"/>
          </w:tcPr>
          <w:p w:rsidR="008D7388" w:rsidRPr="00BE397C" w:rsidRDefault="00FD20B4" w:rsidP="00576BB7">
            <w:pPr>
              <w:rPr>
                <w:b/>
              </w:rPr>
            </w:pPr>
            <w:r>
              <w:rPr>
                <w:b/>
              </w:rPr>
              <w:t>Tavoitetarkennukset</w:t>
            </w:r>
          </w:p>
        </w:tc>
        <w:tc>
          <w:tcPr>
            <w:tcW w:w="2977" w:type="dxa"/>
          </w:tcPr>
          <w:p w:rsidR="008D7388" w:rsidRPr="00BE397C" w:rsidRDefault="008D7388" w:rsidP="00576BB7">
            <w:pPr>
              <w:rPr>
                <w:b/>
              </w:rPr>
            </w:pPr>
            <w:r>
              <w:rPr>
                <w:b/>
              </w:rPr>
              <w:t>Sisältötarkennukset ja paikalliset painotukset</w:t>
            </w:r>
          </w:p>
        </w:tc>
        <w:tc>
          <w:tcPr>
            <w:tcW w:w="3173" w:type="dxa"/>
          </w:tcPr>
          <w:p w:rsidR="008D7388" w:rsidRPr="00BE397C" w:rsidRDefault="008D7388" w:rsidP="00576BB7">
            <w:pPr>
              <w:rPr>
                <w:b/>
              </w:rPr>
            </w:pPr>
            <w:r>
              <w:rPr>
                <w:b/>
              </w:rPr>
              <w:t>Laaja-alainen osaaminen</w:t>
            </w:r>
          </w:p>
        </w:tc>
      </w:tr>
      <w:tr w:rsidR="008D7388" w:rsidTr="00E46EB2">
        <w:trPr>
          <w:cantSplit/>
          <w:trHeight w:val="624"/>
        </w:trPr>
        <w:tc>
          <w:tcPr>
            <w:tcW w:w="704" w:type="dxa"/>
            <w:vMerge w:val="restart"/>
            <w:textDirection w:val="btLr"/>
          </w:tcPr>
          <w:p w:rsidR="008D7388" w:rsidRPr="0091235B" w:rsidRDefault="008D7388" w:rsidP="00576BB7">
            <w:pPr>
              <w:ind w:left="113" w:right="113"/>
              <w:jc w:val="center"/>
              <w:rPr>
                <w:b/>
                <w:sz w:val="24"/>
                <w:szCs w:val="24"/>
              </w:rPr>
            </w:pPr>
            <w:r>
              <w:rPr>
                <w:b/>
                <w:sz w:val="24"/>
                <w:szCs w:val="24"/>
              </w:rPr>
              <w:t>Visuaalinen havaitseminen ja ajattelu</w:t>
            </w:r>
          </w:p>
        </w:tc>
        <w:tc>
          <w:tcPr>
            <w:tcW w:w="2552" w:type="dxa"/>
          </w:tcPr>
          <w:p w:rsidR="008D7388" w:rsidRPr="00B2458D" w:rsidRDefault="008D7388" w:rsidP="00576BB7">
            <w:pPr>
              <w:rPr>
                <w:color w:val="0070C0"/>
              </w:rPr>
            </w:pPr>
            <w:r w:rsidRPr="00213BA5">
              <w:rPr>
                <w:b/>
              </w:rPr>
              <w:t>T1</w:t>
            </w:r>
            <w:r>
              <w:t xml:space="preserve"> </w:t>
            </w:r>
            <w:r w:rsidRPr="00477DA7">
              <w:rPr>
                <w:color w:val="00B050"/>
              </w:rPr>
              <w:t xml:space="preserve">kannustaa oppilasta </w:t>
            </w:r>
            <w:r w:rsidRPr="00477DA7">
              <w:rPr>
                <w:color w:val="FF0000"/>
              </w:rPr>
              <w:t>havainnoimaan</w:t>
            </w:r>
            <w:r w:rsidRPr="00134FD2">
              <w:t xml:space="preserve"> </w:t>
            </w:r>
            <w:r w:rsidRPr="00477DA7">
              <w:rPr>
                <w:color w:val="0070C0"/>
              </w:rPr>
              <w:t>taidetta, ympäristöä ja muuta visuaalista kulttuuria moniaistisesti ja kuvia tekemällä</w:t>
            </w:r>
          </w:p>
        </w:tc>
        <w:tc>
          <w:tcPr>
            <w:tcW w:w="6208" w:type="dxa"/>
          </w:tcPr>
          <w:p w:rsidR="00B233E1" w:rsidRDefault="00B233E1" w:rsidP="00B233E1">
            <w:r>
              <w:t>S1-S3</w:t>
            </w:r>
          </w:p>
          <w:p w:rsidR="008D7388" w:rsidRDefault="004815B8" w:rsidP="00403CF3">
            <w:pPr>
              <w:pStyle w:val="Luettelokappale"/>
              <w:numPr>
                <w:ilvl w:val="0"/>
                <w:numId w:val="2"/>
              </w:numPr>
              <w:ind w:left="360"/>
            </w:pPr>
            <w:r>
              <w:t xml:space="preserve">Käytetään omia kuvakulttuureja </w:t>
            </w:r>
            <w:r w:rsidR="008D7388">
              <w:t xml:space="preserve">kuvallisen työskentelyn lähtökohtana. </w:t>
            </w:r>
          </w:p>
          <w:p w:rsidR="008D7388" w:rsidRDefault="004815B8" w:rsidP="00403CF3">
            <w:pPr>
              <w:pStyle w:val="Luettelokappale"/>
              <w:numPr>
                <w:ilvl w:val="0"/>
                <w:numId w:val="2"/>
              </w:numPr>
              <w:ind w:left="360"/>
            </w:pPr>
            <w:r>
              <w:t>K</w:t>
            </w:r>
            <w:r w:rsidR="008D7388">
              <w:t>äsitellään omien kuvakulttuurien merkitystä oppilaiden arjessa, lähiympäristössä ja vuorovaikutuksessa.</w:t>
            </w:r>
          </w:p>
          <w:p w:rsidR="008D7388" w:rsidRDefault="004815B8" w:rsidP="00403CF3">
            <w:pPr>
              <w:pStyle w:val="Luettelokappale"/>
              <w:numPr>
                <w:ilvl w:val="0"/>
                <w:numId w:val="2"/>
              </w:numPr>
              <w:ind w:left="360"/>
            </w:pPr>
            <w:r>
              <w:t>R</w:t>
            </w:r>
            <w:r w:rsidR="008D7388">
              <w:t>ohkaistaan tutustumaan toistensa kuvakulttuureihin.</w:t>
            </w:r>
          </w:p>
          <w:p w:rsidR="008D7388" w:rsidRDefault="004815B8" w:rsidP="00403CF3">
            <w:pPr>
              <w:pStyle w:val="Luettelokappale"/>
              <w:numPr>
                <w:ilvl w:val="0"/>
                <w:numId w:val="2"/>
              </w:numPr>
              <w:ind w:left="360"/>
            </w:pPr>
            <w:r>
              <w:t>Käytetään y</w:t>
            </w:r>
            <w:r w:rsidR="008D7388">
              <w:t>mpäristön kuvakulttuureja kuvallisen työskentelyn lähtökohtana.</w:t>
            </w:r>
          </w:p>
          <w:p w:rsidR="008D7388" w:rsidRDefault="004815B8" w:rsidP="00403CF3">
            <w:pPr>
              <w:pStyle w:val="Luettelokappale"/>
              <w:numPr>
                <w:ilvl w:val="0"/>
                <w:numId w:val="2"/>
              </w:numPr>
              <w:ind w:left="360"/>
            </w:pPr>
            <w:r>
              <w:t xml:space="preserve">Tutustutaan </w:t>
            </w:r>
            <w:r w:rsidR="008D7388">
              <w:t>kuvataiteen maailmaan tarkastelemalla erilaisia teoksia, aihepiirejä ja ilmiöitä.</w:t>
            </w:r>
          </w:p>
          <w:p w:rsidR="008D7388" w:rsidRDefault="004815B8" w:rsidP="00403CF3">
            <w:pPr>
              <w:pStyle w:val="Luettelokappale"/>
              <w:numPr>
                <w:ilvl w:val="0"/>
                <w:numId w:val="2"/>
              </w:numPr>
              <w:ind w:left="360"/>
            </w:pPr>
            <w:r>
              <w:t>K</w:t>
            </w:r>
            <w:r w:rsidR="008D7388">
              <w:t>eskitytään oppilaiden lähiympäristön ja sen medioiden käyttöön.</w:t>
            </w:r>
          </w:p>
          <w:p w:rsidR="008D7388" w:rsidRDefault="004815B8" w:rsidP="00403CF3">
            <w:pPr>
              <w:pStyle w:val="Luettelokappale"/>
              <w:numPr>
                <w:ilvl w:val="0"/>
                <w:numId w:val="2"/>
              </w:numPr>
              <w:ind w:left="360"/>
            </w:pPr>
            <w:r>
              <w:t>K</w:t>
            </w:r>
            <w:r w:rsidR="008D7388">
              <w:t>äsitellään omien kuvakulttuurien merkitystä oppilaiden arjessa, lähiympäristössä ja vuorovaikutuksessa.</w:t>
            </w:r>
          </w:p>
          <w:p w:rsidR="008D7388" w:rsidRDefault="004815B8" w:rsidP="00403CF3">
            <w:pPr>
              <w:pStyle w:val="Luettelokappale"/>
              <w:numPr>
                <w:ilvl w:val="0"/>
                <w:numId w:val="2"/>
              </w:numPr>
              <w:ind w:left="360"/>
            </w:pPr>
            <w:r>
              <w:t>K</w:t>
            </w:r>
            <w:r w:rsidR="008D7388">
              <w:t>äsitellään taideteoksiin ja niiden kokemiseen liittyvää kulttuurista moninaisuutta.</w:t>
            </w:r>
          </w:p>
          <w:p w:rsidR="00403CF3" w:rsidRDefault="004815B8" w:rsidP="00403CF3">
            <w:pPr>
              <w:pStyle w:val="Luettelokappale"/>
              <w:numPr>
                <w:ilvl w:val="0"/>
                <w:numId w:val="2"/>
              </w:numPr>
              <w:ind w:left="360"/>
            </w:pPr>
            <w:r>
              <w:t>Valitaan opetuksen sisältöjä</w:t>
            </w:r>
            <w:r w:rsidR="008D7388">
              <w:t xml:space="preserve"> erilaisista ympäristöistä, esineistä, mediakulttuureista ja </w:t>
            </w:r>
            <w:proofErr w:type="spellStart"/>
            <w:r w:rsidR="008D7388">
              <w:t>virtuaalimaailmoista</w:t>
            </w:r>
            <w:proofErr w:type="spellEnd"/>
            <w:r w:rsidR="008D7388">
              <w:t xml:space="preserve"> keskittyen oppilaiden lähiympäristön ja sen medioiden käsittelyyn.</w:t>
            </w:r>
          </w:p>
          <w:p w:rsidR="00403CF3" w:rsidRDefault="004815B8" w:rsidP="00403CF3">
            <w:pPr>
              <w:pStyle w:val="Luettelokappale"/>
              <w:numPr>
                <w:ilvl w:val="0"/>
                <w:numId w:val="2"/>
              </w:numPr>
              <w:ind w:left="360"/>
            </w:pPr>
            <w:r>
              <w:t xml:space="preserve">Valitaan opetuksen sisältöjä </w:t>
            </w:r>
            <w:r w:rsidR="008D7388">
              <w:t>monipuolisesti rakennetuista ja luonnon ympäristöistä sekä mediasta.</w:t>
            </w:r>
          </w:p>
          <w:p w:rsidR="008D7388" w:rsidRDefault="004815B8" w:rsidP="00403CF3">
            <w:pPr>
              <w:pStyle w:val="Luettelokappale"/>
              <w:numPr>
                <w:ilvl w:val="0"/>
                <w:numId w:val="2"/>
              </w:numPr>
              <w:ind w:left="360"/>
            </w:pPr>
            <w:r>
              <w:t xml:space="preserve">Valitaan opetuksen sisältöjä </w:t>
            </w:r>
            <w:r w:rsidR="008D7388">
              <w:t>eri aikoina, eri ympäristöissä ja eri kulttuureissa tuotetusta kuvataiteesta.</w:t>
            </w:r>
          </w:p>
        </w:tc>
        <w:tc>
          <w:tcPr>
            <w:tcW w:w="2977" w:type="dxa"/>
          </w:tcPr>
          <w:p w:rsidR="008D7388" w:rsidRDefault="008D7388" w:rsidP="00403CF3">
            <w:pPr>
              <w:pStyle w:val="Luettelokappale"/>
              <w:numPr>
                <w:ilvl w:val="0"/>
                <w:numId w:val="2"/>
              </w:numPr>
              <w:ind w:left="360"/>
            </w:pPr>
            <w:r>
              <w:t>Saimaan alueen luonto</w:t>
            </w:r>
          </w:p>
          <w:p w:rsidR="008D7388" w:rsidRDefault="008D7388" w:rsidP="00403CF3">
            <w:pPr>
              <w:pStyle w:val="Luettelokappale"/>
              <w:numPr>
                <w:ilvl w:val="0"/>
                <w:numId w:val="2"/>
              </w:numPr>
              <w:ind w:left="360"/>
            </w:pPr>
            <w:r>
              <w:t xml:space="preserve">Marjatta </w:t>
            </w:r>
            <w:proofErr w:type="spellStart"/>
            <w:r>
              <w:t>Kurenniemen</w:t>
            </w:r>
            <w:proofErr w:type="spellEnd"/>
            <w:r>
              <w:t xml:space="preserve"> kirjat</w:t>
            </w:r>
          </w:p>
          <w:p w:rsidR="008D7388" w:rsidRDefault="008D7388" w:rsidP="00576BB7"/>
        </w:tc>
        <w:tc>
          <w:tcPr>
            <w:tcW w:w="3173" w:type="dxa"/>
          </w:tcPr>
          <w:p w:rsidR="008D7388" w:rsidRDefault="008D7388" w:rsidP="00403CF3">
            <w:proofErr w:type="gramStart"/>
            <w:r>
              <w:t>Ajattelu ja oppimaan oppiminen (L1)</w:t>
            </w:r>
            <w:proofErr w:type="gramEnd"/>
          </w:p>
          <w:p w:rsidR="00403CF3" w:rsidRDefault="00403CF3" w:rsidP="00403CF3">
            <w:pPr>
              <w:pStyle w:val="Luettelokappale"/>
              <w:numPr>
                <w:ilvl w:val="0"/>
                <w:numId w:val="2"/>
              </w:numPr>
              <w:ind w:left="360"/>
            </w:pPr>
            <w:r>
              <w:t>Työskentelyn lähtökohtana omat kokemuk</w:t>
            </w:r>
            <w:r w:rsidR="00E46EB2">
              <w:t>set, havainnot ja kysymykset</w:t>
            </w:r>
          </w:p>
          <w:p w:rsidR="008D7388" w:rsidRDefault="008D7388" w:rsidP="00403CF3">
            <w:r>
              <w:t>Itsestä huolehtiminen ja arjen taidot (L3)</w:t>
            </w:r>
          </w:p>
          <w:p w:rsidR="00403CF3" w:rsidRDefault="00403CF3" w:rsidP="00403CF3">
            <w:pPr>
              <w:pStyle w:val="Luettelokappale"/>
              <w:numPr>
                <w:ilvl w:val="0"/>
                <w:numId w:val="2"/>
              </w:numPr>
              <w:ind w:left="360"/>
            </w:pPr>
            <w:r>
              <w:t>Ikäkaudelle sopivat vastuutehtävät luokka- ja kouluyhteisössä</w:t>
            </w:r>
          </w:p>
          <w:p w:rsidR="00403CF3" w:rsidRDefault="00403CF3" w:rsidP="00403CF3">
            <w:pPr>
              <w:pStyle w:val="Luettelokappale"/>
              <w:numPr>
                <w:ilvl w:val="0"/>
                <w:numId w:val="2"/>
              </w:numPr>
              <w:ind w:left="360"/>
            </w:pPr>
            <w:r>
              <w:t xml:space="preserve">Yhteiset pelisäännöt, </w:t>
            </w:r>
            <w:r w:rsidR="00E46EB2">
              <w:t>hyvät tavat, kannustava palaute</w:t>
            </w:r>
          </w:p>
          <w:p w:rsidR="008D7388" w:rsidRDefault="008D7388" w:rsidP="00403CF3">
            <w:r>
              <w:t>Monilukutaito (L4)</w:t>
            </w:r>
          </w:p>
          <w:p w:rsidR="00403CF3" w:rsidRDefault="00403CF3" w:rsidP="00403CF3">
            <w:pPr>
              <w:pStyle w:val="Luettelokappale"/>
              <w:numPr>
                <w:ilvl w:val="0"/>
                <w:numId w:val="2"/>
              </w:numPr>
              <w:ind w:left="360"/>
            </w:pPr>
            <w:r>
              <w:t>Oppilaita ohjataan kehittämään kuvanlukutaitoa kokeilemalla kuvallisia ilmaisutapoja sekä tarkastelemaan visuaalisen vaikutt</w:t>
            </w:r>
            <w:r w:rsidR="00E46EB2">
              <w:t>amisen keinoja lähiympäristössä</w:t>
            </w:r>
          </w:p>
          <w:p w:rsidR="008D7388" w:rsidRDefault="008D7388" w:rsidP="00403CF3">
            <w:r>
              <w:t>Tieto- ja viestintäteknologinen osaaminen (L5)</w:t>
            </w:r>
          </w:p>
          <w:p w:rsidR="008D7388" w:rsidRDefault="008D7388" w:rsidP="00403CF3">
            <w:pPr>
              <w:pStyle w:val="Luettelokappale"/>
              <w:numPr>
                <w:ilvl w:val="0"/>
                <w:numId w:val="2"/>
              </w:numPr>
              <w:ind w:left="360"/>
            </w:pPr>
            <w:r>
              <w:t>Kannusteta</w:t>
            </w:r>
            <w:r w:rsidR="00E46EB2">
              <w:t>an kokeilemaan eri työvälineitä</w:t>
            </w:r>
          </w:p>
        </w:tc>
      </w:tr>
      <w:tr w:rsidR="008D7388" w:rsidTr="00E46EB2">
        <w:trPr>
          <w:trHeight w:val="803"/>
        </w:trPr>
        <w:tc>
          <w:tcPr>
            <w:tcW w:w="704" w:type="dxa"/>
            <w:vMerge/>
          </w:tcPr>
          <w:p w:rsidR="008D7388" w:rsidRDefault="008D7388" w:rsidP="00576BB7"/>
        </w:tc>
        <w:tc>
          <w:tcPr>
            <w:tcW w:w="2552" w:type="dxa"/>
            <w:tcBorders>
              <w:top w:val="single" w:sz="18" w:space="0" w:color="auto"/>
            </w:tcBorders>
          </w:tcPr>
          <w:p w:rsidR="008D7388" w:rsidRDefault="008D7388" w:rsidP="00576BB7">
            <w:proofErr w:type="gramStart"/>
            <w:r w:rsidRPr="00213BA5">
              <w:rPr>
                <w:b/>
              </w:rPr>
              <w:t>T2</w:t>
            </w:r>
            <w:r>
              <w:t xml:space="preserve"> </w:t>
            </w:r>
            <w:r w:rsidRPr="00134FD2">
              <w:t xml:space="preserve">rohkaista oppilasta </w:t>
            </w:r>
            <w:r w:rsidRPr="00477DA7">
              <w:rPr>
                <w:color w:val="FF0000"/>
              </w:rPr>
              <w:t>keskustelemaan</w:t>
            </w:r>
            <w:r w:rsidRPr="00134FD2">
              <w:t xml:space="preserve"> </w:t>
            </w:r>
            <w:r w:rsidRPr="00477DA7">
              <w:rPr>
                <w:color w:val="0070C0"/>
              </w:rPr>
              <w:t>havainnoistaan ja ajatuksistaan</w:t>
            </w:r>
            <w:proofErr w:type="gramEnd"/>
          </w:p>
        </w:tc>
        <w:tc>
          <w:tcPr>
            <w:tcW w:w="6208" w:type="dxa"/>
            <w:tcBorders>
              <w:top w:val="single" w:sz="18" w:space="0" w:color="auto"/>
            </w:tcBorders>
          </w:tcPr>
          <w:p w:rsidR="00B233E1" w:rsidRDefault="00B233E1" w:rsidP="00B233E1">
            <w:r>
              <w:t>S1-S3</w:t>
            </w:r>
          </w:p>
          <w:p w:rsidR="008D7388" w:rsidRDefault="00403CF3" w:rsidP="00403CF3">
            <w:pPr>
              <w:pStyle w:val="Luettelokappale"/>
              <w:numPr>
                <w:ilvl w:val="0"/>
                <w:numId w:val="2"/>
              </w:numPr>
              <w:ind w:left="360"/>
            </w:pPr>
            <w:r>
              <w:t>Katso edellä.</w:t>
            </w:r>
          </w:p>
          <w:p w:rsidR="008D7388" w:rsidRDefault="008D7388" w:rsidP="00576BB7">
            <w:pPr>
              <w:ind w:left="360"/>
            </w:pPr>
          </w:p>
          <w:p w:rsidR="008D7388" w:rsidRDefault="008D7388" w:rsidP="00576BB7"/>
        </w:tc>
        <w:tc>
          <w:tcPr>
            <w:tcW w:w="2977" w:type="dxa"/>
            <w:tcBorders>
              <w:top w:val="single" w:sz="18" w:space="0" w:color="auto"/>
            </w:tcBorders>
          </w:tcPr>
          <w:p w:rsidR="008D7388" w:rsidRDefault="008D7388" w:rsidP="00403CF3">
            <w:pPr>
              <w:pStyle w:val="Luettelokappale"/>
              <w:numPr>
                <w:ilvl w:val="0"/>
                <w:numId w:val="1"/>
              </w:numPr>
              <w:ind w:left="360"/>
            </w:pPr>
            <w:r>
              <w:t>Saimaan alueen luonto</w:t>
            </w:r>
          </w:p>
          <w:p w:rsidR="008D7388" w:rsidRDefault="008D7388" w:rsidP="00576BB7">
            <w:pPr>
              <w:pStyle w:val="Luettelokappale"/>
              <w:numPr>
                <w:ilvl w:val="0"/>
                <w:numId w:val="1"/>
              </w:numPr>
              <w:ind w:left="360"/>
            </w:pPr>
            <w:r>
              <w:t xml:space="preserve">Marjatta </w:t>
            </w:r>
            <w:proofErr w:type="spellStart"/>
            <w:r>
              <w:t>Kurenniemen</w:t>
            </w:r>
            <w:proofErr w:type="spellEnd"/>
            <w:r>
              <w:t xml:space="preserve"> kirjat</w:t>
            </w:r>
          </w:p>
        </w:tc>
        <w:tc>
          <w:tcPr>
            <w:tcW w:w="3173" w:type="dxa"/>
            <w:tcBorders>
              <w:top w:val="single" w:sz="18" w:space="0" w:color="auto"/>
            </w:tcBorders>
          </w:tcPr>
          <w:p w:rsidR="008D7388" w:rsidRDefault="008D7388" w:rsidP="00403CF3">
            <w:r>
              <w:t>Kulttuurinen osaaminen, vuorovaikutus ja ilmaisu (L2)</w:t>
            </w:r>
          </w:p>
          <w:p w:rsidR="00403CF3" w:rsidRDefault="00403CF3" w:rsidP="00403CF3">
            <w:pPr>
              <w:pStyle w:val="Luettelokappale"/>
              <w:numPr>
                <w:ilvl w:val="0"/>
                <w:numId w:val="1"/>
              </w:numPr>
              <w:ind w:left="360"/>
            </w:pPr>
            <w:r>
              <w:t>Oppilaita rohkaistaan ja ohjataan myönteiseen vu</w:t>
            </w:r>
            <w:r w:rsidR="00E46EB2">
              <w:t>orovaikutukseen ja yhteistyöhön</w:t>
            </w:r>
          </w:p>
          <w:p w:rsidR="00403CF3" w:rsidRDefault="00403CF3" w:rsidP="00403CF3">
            <w:pPr>
              <w:pStyle w:val="Luettelokappale"/>
              <w:numPr>
                <w:ilvl w:val="0"/>
                <w:numId w:val="1"/>
              </w:numPr>
              <w:ind w:left="360"/>
            </w:pPr>
            <w:r>
              <w:lastRenderedPageBreak/>
              <w:t>Oppilaille avataan mahdollisuuksia tutustua k</w:t>
            </w:r>
            <w:r w:rsidR="00E46EB2">
              <w:t>ulttuuriperintöön ja taiteeseen</w:t>
            </w:r>
          </w:p>
          <w:p w:rsidR="00403CF3" w:rsidRDefault="00403CF3" w:rsidP="00403CF3">
            <w:pPr>
              <w:pStyle w:val="Luettelokappale"/>
              <w:numPr>
                <w:ilvl w:val="0"/>
                <w:numId w:val="1"/>
              </w:numPr>
              <w:ind w:left="360"/>
            </w:pPr>
            <w:r>
              <w:t xml:space="preserve">Oppilaan voivat ilmaista itseään ja </w:t>
            </w:r>
            <w:proofErr w:type="spellStart"/>
            <w:r>
              <w:t>itselleen</w:t>
            </w:r>
            <w:proofErr w:type="spellEnd"/>
            <w:r>
              <w:t xml:space="preserve"> merkityksellisiä asio</w:t>
            </w:r>
            <w:r w:rsidR="00E46EB2">
              <w:t>ita kuvallisen ilmaisun keinoin</w:t>
            </w:r>
          </w:p>
          <w:p w:rsidR="008D7388" w:rsidRDefault="008D7388" w:rsidP="00403CF3">
            <w:r>
              <w:t>Monilukutaito (L4)</w:t>
            </w:r>
          </w:p>
          <w:p w:rsidR="00403CF3" w:rsidRDefault="00403CF3" w:rsidP="00403CF3">
            <w:pPr>
              <w:pStyle w:val="Luettelokappale"/>
              <w:numPr>
                <w:ilvl w:val="0"/>
                <w:numId w:val="1"/>
              </w:numPr>
              <w:ind w:left="360"/>
            </w:pPr>
            <w:r>
              <w:t>Oppilaita kannustetaan käyttämään ja tuottamaan erilaisia kuvia, nauttimaan niistä ja ilmaisem</w:t>
            </w:r>
            <w:r w:rsidR="00E46EB2">
              <w:t>aan itseään niiden avulla</w:t>
            </w:r>
          </w:p>
          <w:p w:rsidR="00403CF3" w:rsidRDefault="008D7388" w:rsidP="00403CF3">
            <w:r>
              <w:t xml:space="preserve">Tieto- ja viestintäteknologinen </w:t>
            </w:r>
            <w:r w:rsidR="00403CF3">
              <w:t>osaaminen (L5)</w:t>
            </w:r>
          </w:p>
          <w:p w:rsidR="00403CF3" w:rsidRDefault="00403CF3" w:rsidP="00403CF3">
            <w:pPr>
              <w:pStyle w:val="Luettelokappale"/>
              <w:numPr>
                <w:ilvl w:val="0"/>
                <w:numId w:val="1"/>
              </w:numPr>
              <w:ind w:left="360"/>
            </w:pPr>
            <w:r>
              <w:t>Tieto- ja viestintäteknologian perustaitoja harjoitellaan ja opitaan käytt</w:t>
            </w:r>
            <w:r w:rsidR="00E46EB2">
              <w:t>ämään niitä opiskelun välineenä</w:t>
            </w:r>
          </w:p>
          <w:p w:rsidR="008D7388" w:rsidRDefault="008D7388" w:rsidP="00403CF3">
            <w:r>
              <w:t>Työelämätaidot ja yrittäjyys (L6)</w:t>
            </w:r>
          </w:p>
          <w:p w:rsidR="008D7388" w:rsidRDefault="008D7388" w:rsidP="00403CF3">
            <w:pPr>
              <w:pStyle w:val="Luettelokappale"/>
              <w:numPr>
                <w:ilvl w:val="0"/>
                <w:numId w:val="1"/>
              </w:numPr>
              <w:ind w:left="360"/>
            </w:pPr>
            <w:r>
              <w:t xml:space="preserve">Oppilaat saavat monimuotoisia tilaisuuksia oppia työskentelemään </w:t>
            </w:r>
            <w:r w:rsidR="00E46EB2">
              <w:t>yksin ja yhdessä toisten kanssa</w:t>
            </w:r>
          </w:p>
        </w:tc>
      </w:tr>
      <w:tr w:rsidR="008D7388" w:rsidTr="00E46EB2">
        <w:tc>
          <w:tcPr>
            <w:tcW w:w="704" w:type="dxa"/>
            <w:vMerge/>
          </w:tcPr>
          <w:p w:rsidR="008D7388" w:rsidRDefault="008D7388" w:rsidP="00576BB7"/>
        </w:tc>
        <w:tc>
          <w:tcPr>
            <w:tcW w:w="2552" w:type="dxa"/>
            <w:tcBorders>
              <w:top w:val="single" w:sz="18" w:space="0" w:color="auto"/>
              <w:bottom w:val="single" w:sz="18" w:space="0" w:color="auto"/>
            </w:tcBorders>
          </w:tcPr>
          <w:p w:rsidR="008D7388" w:rsidRDefault="008D7388" w:rsidP="00576BB7">
            <w:r w:rsidRPr="00213BA5">
              <w:rPr>
                <w:b/>
              </w:rPr>
              <w:t>T3</w:t>
            </w:r>
            <w:r>
              <w:t xml:space="preserve"> </w:t>
            </w:r>
            <w:r w:rsidRPr="00477DA7">
              <w:rPr>
                <w:color w:val="00B050"/>
              </w:rPr>
              <w:t xml:space="preserve">innostaa oppilasta </w:t>
            </w:r>
            <w:r w:rsidRPr="00477DA7">
              <w:rPr>
                <w:color w:val="FF0000"/>
              </w:rPr>
              <w:t>ilmaisemaan</w:t>
            </w:r>
            <w:r w:rsidRPr="00134FD2">
              <w:t xml:space="preserve"> </w:t>
            </w:r>
            <w:r w:rsidRPr="00477DA7">
              <w:rPr>
                <w:color w:val="0070C0"/>
              </w:rPr>
              <w:t>havaintojaan ja ajatuksiaan erilaisten kuvallisten tuottamisen tapojen avulla</w:t>
            </w:r>
          </w:p>
        </w:tc>
        <w:tc>
          <w:tcPr>
            <w:tcW w:w="6208" w:type="dxa"/>
            <w:tcBorders>
              <w:top w:val="single" w:sz="18" w:space="0" w:color="auto"/>
              <w:bottom w:val="single" w:sz="18" w:space="0" w:color="auto"/>
            </w:tcBorders>
          </w:tcPr>
          <w:p w:rsidR="00B233E1" w:rsidRDefault="00B233E1" w:rsidP="00B233E1">
            <w:r>
              <w:t>S1-S3</w:t>
            </w:r>
          </w:p>
          <w:p w:rsidR="008D7388" w:rsidRDefault="00403CF3" w:rsidP="00403CF3">
            <w:pPr>
              <w:pStyle w:val="Luettelokappale"/>
              <w:numPr>
                <w:ilvl w:val="0"/>
                <w:numId w:val="1"/>
              </w:numPr>
              <w:ind w:left="360"/>
            </w:pPr>
            <w:r>
              <w:t>Katso</w:t>
            </w:r>
            <w:r w:rsidR="008D7388">
              <w:t xml:space="preserve"> edellä</w:t>
            </w:r>
            <w:r>
              <w:t>.</w:t>
            </w:r>
          </w:p>
          <w:p w:rsidR="008D7388" w:rsidRDefault="008D7388" w:rsidP="00576BB7"/>
        </w:tc>
        <w:tc>
          <w:tcPr>
            <w:tcW w:w="2977" w:type="dxa"/>
            <w:tcBorders>
              <w:top w:val="single" w:sz="18" w:space="0" w:color="auto"/>
              <w:bottom w:val="single" w:sz="18" w:space="0" w:color="auto"/>
            </w:tcBorders>
          </w:tcPr>
          <w:p w:rsidR="008D7388" w:rsidRDefault="00403CF3" w:rsidP="00403CF3">
            <w:pPr>
              <w:pStyle w:val="Luettelokappale"/>
              <w:numPr>
                <w:ilvl w:val="0"/>
                <w:numId w:val="1"/>
              </w:numPr>
              <w:ind w:left="360"/>
            </w:pPr>
            <w:r>
              <w:t>M</w:t>
            </w:r>
            <w:r w:rsidR="008D7388">
              <w:t>aalaaminen, piirtäminen, grafiikka, muovailu ja rakentelu</w:t>
            </w:r>
          </w:p>
          <w:p w:rsidR="008D7388" w:rsidRDefault="00403CF3" w:rsidP="00403CF3">
            <w:pPr>
              <w:pStyle w:val="Luettelokappale"/>
              <w:numPr>
                <w:ilvl w:val="0"/>
                <w:numId w:val="1"/>
              </w:numPr>
              <w:ind w:left="360"/>
            </w:pPr>
            <w:r>
              <w:t>T</w:t>
            </w:r>
            <w:r w:rsidR="008D7388">
              <w:t>arinasta kuvaksi, lähikuva, yleiskuva, kuvan ja tekstin yhdistäminen</w:t>
            </w:r>
          </w:p>
          <w:p w:rsidR="008D7388" w:rsidRDefault="00403CF3" w:rsidP="00403CF3">
            <w:pPr>
              <w:pStyle w:val="Luettelokappale"/>
              <w:numPr>
                <w:ilvl w:val="0"/>
                <w:numId w:val="1"/>
              </w:numPr>
              <w:ind w:left="360"/>
            </w:pPr>
            <w:r>
              <w:t xml:space="preserve">Kuvitus, sarjakuva, mainoskuva, </w:t>
            </w:r>
            <w:r w:rsidR="008D7388">
              <w:t>valokuvaus, video, animaatio</w:t>
            </w:r>
          </w:p>
        </w:tc>
        <w:tc>
          <w:tcPr>
            <w:tcW w:w="3173" w:type="dxa"/>
            <w:tcBorders>
              <w:top w:val="single" w:sz="18" w:space="0" w:color="auto"/>
              <w:bottom w:val="single" w:sz="18" w:space="0" w:color="auto"/>
            </w:tcBorders>
          </w:tcPr>
          <w:p w:rsidR="008D7388" w:rsidRDefault="008D7388" w:rsidP="00EF7C5D">
            <w:r>
              <w:t>Kulttuurinen osaaminen, vuorovaikutus ja ilmaisu (L2)</w:t>
            </w:r>
          </w:p>
          <w:p w:rsidR="00403CF3" w:rsidRDefault="00403CF3" w:rsidP="00EF7C5D">
            <w:pPr>
              <w:pStyle w:val="Luettelokappale"/>
              <w:numPr>
                <w:ilvl w:val="0"/>
                <w:numId w:val="1"/>
              </w:numPr>
              <w:ind w:left="360"/>
            </w:pPr>
            <w:r>
              <w:t xml:space="preserve">Oppilaita kannustetaan nauttimaan kädentaidoista. </w:t>
            </w:r>
          </w:p>
          <w:p w:rsidR="00403CF3" w:rsidRDefault="00403CF3" w:rsidP="00EF7C5D">
            <w:pPr>
              <w:pStyle w:val="Luettelokappale"/>
              <w:numPr>
                <w:ilvl w:val="0"/>
                <w:numId w:val="1"/>
              </w:numPr>
              <w:ind w:left="360"/>
            </w:pPr>
            <w:r>
              <w:t>Mielikuvitus ja kekseliäisyys kehittyvät kuvallisen ilmaisun sekä rakentelu</w:t>
            </w:r>
            <w:r w:rsidR="00E46EB2">
              <w:t>n ja muiden kädentöiden keinoin</w:t>
            </w:r>
          </w:p>
          <w:p w:rsidR="008D7388" w:rsidRDefault="008D7388" w:rsidP="00EF7C5D">
            <w:r>
              <w:t>Itsestä huolehtiminen ja arjen taidot (L3)</w:t>
            </w:r>
          </w:p>
          <w:p w:rsidR="00EF7C5D" w:rsidRDefault="00EF7C5D" w:rsidP="00EF7C5D">
            <w:pPr>
              <w:pStyle w:val="Luettelokappale"/>
              <w:numPr>
                <w:ilvl w:val="0"/>
                <w:numId w:val="1"/>
              </w:numPr>
              <w:ind w:left="360"/>
            </w:pPr>
            <w:r>
              <w:t>Oppilaat harjoittelevat omien tunteide</w:t>
            </w:r>
            <w:r w:rsidR="00E46EB2">
              <w:t>n tunnistamista ja ilmaisemista</w:t>
            </w:r>
          </w:p>
          <w:p w:rsidR="008D7388" w:rsidRDefault="008D7388" w:rsidP="00EF7C5D">
            <w:r>
              <w:t>Monilukutaito (L4)</w:t>
            </w:r>
          </w:p>
          <w:p w:rsidR="00EF7C5D" w:rsidRDefault="00EF7C5D" w:rsidP="00EF7C5D">
            <w:pPr>
              <w:pStyle w:val="Luettelokappale"/>
              <w:numPr>
                <w:ilvl w:val="0"/>
                <w:numId w:val="1"/>
              </w:numPr>
              <w:ind w:left="360"/>
            </w:pPr>
            <w:r>
              <w:lastRenderedPageBreak/>
              <w:t>Oppilaita ohjataan kehittämään kuvanlukutaitoa kokeilemalla kuvallisia ilmaisutapoja sekä tarkastelemaan visuaalisen vaikutt</w:t>
            </w:r>
            <w:r w:rsidR="00E46EB2">
              <w:t>amisen keinoja lähiympäristössä</w:t>
            </w:r>
          </w:p>
          <w:p w:rsidR="008D7388" w:rsidRDefault="008D7388" w:rsidP="00EF7C5D">
            <w:r>
              <w:t>Tieto- ja viestintäteknologinen osaaminen (L5)</w:t>
            </w:r>
          </w:p>
          <w:p w:rsidR="008D7388" w:rsidRDefault="008D7388" w:rsidP="00EF7C5D">
            <w:pPr>
              <w:pStyle w:val="Luettelokappale"/>
              <w:numPr>
                <w:ilvl w:val="0"/>
                <w:numId w:val="1"/>
              </w:numPr>
              <w:ind w:left="360"/>
            </w:pPr>
            <w:r>
              <w:t xml:space="preserve">Oppilaita kannustetaan toteuttamaan </w:t>
            </w:r>
            <w:proofErr w:type="spellStart"/>
            <w:r>
              <w:t>tvt:n</w:t>
            </w:r>
            <w:proofErr w:type="spellEnd"/>
            <w:r>
              <w:t xml:space="preserve"> avulla ideoitaan </w:t>
            </w:r>
            <w:r w:rsidR="00E46EB2">
              <w:t>yksin ja yhdessä toisten kanssa</w:t>
            </w:r>
          </w:p>
        </w:tc>
      </w:tr>
      <w:tr w:rsidR="008D7388" w:rsidTr="00E46EB2">
        <w:tc>
          <w:tcPr>
            <w:tcW w:w="704" w:type="dxa"/>
            <w:vMerge w:val="restart"/>
            <w:textDirection w:val="btLr"/>
          </w:tcPr>
          <w:p w:rsidR="008D7388" w:rsidRPr="0091235B" w:rsidRDefault="008D7388" w:rsidP="00576BB7">
            <w:pPr>
              <w:ind w:left="113" w:right="113"/>
              <w:jc w:val="center"/>
              <w:rPr>
                <w:b/>
                <w:sz w:val="24"/>
                <w:szCs w:val="24"/>
              </w:rPr>
            </w:pPr>
            <w:r>
              <w:rPr>
                <w:b/>
                <w:sz w:val="24"/>
                <w:szCs w:val="24"/>
              </w:rPr>
              <w:lastRenderedPageBreak/>
              <w:t>Kuvallinen tuottaminen</w:t>
            </w:r>
          </w:p>
        </w:tc>
        <w:tc>
          <w:tcPr>
            <w:tcW w:w="2552" w:type="dxa"/>
            <w:tcBorders>
              <w:top w:val="single" w:sz="18" w:space="0" w:color="auto"/>
            </w:tcBorders>
          </w:tcPr>
          <w:p w:rsidR="008D7388" w:rsidRDefault="008D7388" w:rsidP="00576BB7">
            <w:r>
              <w:rPr>
                <w:b/>
              </w:rPr>
              <w:t>T4</w:t>
            </w:r>
            <w:r>
              <w:t xml:space="preserve"> </w:t>
            </w:r>
            <w:r w:rsidRPr="00477DA7">
              <w:rPr>
                <w:color w:val="00B050"/>
              </w:rPr>
              <w:t xml:space="preserve">innostaa oppilasta </w:t>
            </w:r>
            <w:r w:rsidRPr="00477DA7">
              <w:rPr>
                <w:color w:val="FF0000"/>
              </w:rPr>
              <w:t>kokeilemaan</w:t>
            </w:r>
            <w:r w:rsidRPr="00134FD2">
              <w:t xml:space="preserve"> </w:t>
            </w:r>
            <w:r w:rsidRPr="00477DA7">
              <w:rPr>
                <w:color w:val="0070C0"/>
              </w:rPr>
              <w:t xml:space="preserve">erilaisia materiaaleja ja tekniikoita </w:t>
            </w:r>
            <w:r w:rsidRPr="00477DA7">
              <w:rPr>
                <w:color w:val="FF0000"/>
              </w:rPr>
              <w:t>sekä harjoittelemaan</w:t>
            </w:r>
            <w:r w:rsidRPr="00134FD2">
              <w:t xml:space="preserve"> </w:t>
            </w:r>
            <w:r w:rsidRPr="00477DA7">
              <w:rPr>
                <w:color w:val="0070C0"/>
              </w:rPr>
              <w:t>kuvallisia ilmaisutapoja</w:t>
            </w:r>
          </w:p>
        </w:tc>
        <w:tc>
          <w:tcPr>
            <w:tcW w:w="6208" w:type="dxa"/>
            <w:tcBorders>
              <w:top w:val="single" w:sz="18" w:space="0" w:color="auto"/>
            </w:tcBorders>
          </w:tcPr>
          <w:p w:rsidR="00B233E1" w:rsidRDefault="00B233E1" w:rsidP="00B233E1">
            <w:r>
              <w:t>S1-S3</w:t>
            </w:r>
          </w:p>
          <w:p w:rsidR="008D7388" w:rsidRDefault="00EF7C5D" w:rsidP="00EF7C5D">
            <w:pPr>
              <w:pStyle w:val="Luettelokappale"/>
              <w:numPr>
                <w:ilvl w:val="0"/>
                <w:numId w:val="1"/>
              </w:numPr>
              <w:ind w:left="360"/>
            </w:pPr>
            <w:r>
              <w:t>Katso edellä.</w:t>
            </w:r>
          </w:p>
          <w:p w:rsidR="008D7388" w:rsidRDefault="008D7388" w:rsidP="00576BB7"/>
        </w:tc>
        <w:tc>
          <w:tcPr>
            <w:tcW w:w="2977" w:type="dxa"/>
            <w:tcBorders>
              <w:top w:val="single" w:sz="18" w:space="0" w:color="auto"/>
            </w:tcBorders>
          </w:tcPr>
          <w:p w:rsidR="008D7388" w:rsidRDefault="00EF7C5D" w:rsidP="00EF7C5D">
            <w:pPr>
              <w:pStyle w:val="Luettelokappale"/>
              <w:numPr>
                <w:ilvl w:val="0"/>
                <w:numId w:val="1"/>
              </w:numPr>
              <w:ind w:left="360"/>
            </w:pPr>
            <w:r>
              <w:t>E</w:t>
            </w:r>
            <w:r w:rsidR="008D7388">
              <w:t>rilaiset v</w:t>
            </w:r>
            <w:r>
              <w:t xml:space="preserve">äriliidut, vesi-ja peitevärit, </w:t>
            </w:r>
            <w:r w:rsidR="008D7388">
              <w:t>grafiikan alkeet, muovailu</w:t>
            </w:r>
          </w:p>
          <w:p w:rsidR="008D7388" w:rsidRDefault="00EF7C5D" w:rsidP="00EF7C5D">
            <w:pPr>
              <w:pStyle w:val="Luettelokappale"/>
              <w:numPr>
                <w:ilvl w:val="0"/>
                <w:numId w:val="1"/>
              </w:numPr>
              <w:ind w:left="360"/>
            </w:pPr>
            <w:r>
              <w:t>K</w:t>
            </w:r>
            <w:r w:rsidR="008D7388">
              <w:t>uvitus, sarjakuva, mainoskuva, valokuvaus, video, animaatio</w:t>
            </w:r>
          </w:p>
        </w:tc>
        <w:tc>
          <w:tcPr>
            <w:tcW w:w="3173" w:type="dxa"/>
            <w:tcBorders>
              <w:top w:val="single" w:sz="18" w:space="0" w:color="auto"/>
            </w:tcBorders>
          </w:tcPr>
          <w:p w:rsidR="008D7388" w:rsidRDefault="008D7388" w:rsidP="00EF7C5D">
            <w:r>
              <w:t>Kulttuurinen osaaminen, vuorovaikutus ja ilmaisu (L2)</w:t>
            </w:r>
          </w:p>
          <w:p w:rsidR="00EF7C5D" w:rsidRDefault="00EF7C5D" w:rsidP="00EF7C5D">
            <w:pPr>
              <w:pStyle w:val="Luettelokappale"/>
              <w:numPr>
                <w:ilvl w:val="0"/>
                <w:numId w:val="1"/>
              </w:numPr>
              <w:ind w:left="360"/>
            </w:pPr>
            <w:r>
              <w:t>Oppilaita kannuste</w:t>
            </w:r>
            <w:r w:rsidR="00E46EB2">
              <w:t>taan nauttimaan kädentaidoista</w:t>
            </w:r>
          </w:p>
          <w:p w:rsidR="00EF7C5D" w:rsidRDefault="00EF7C5D" w:rsidP="00EF7C5D">
            <w:pPr>
              <w:pStyle w:val="Luettelokappale"/>
              <w:numPr>
                <w:ilvl w:val="0"/>
                <w:numId w:val="1"/>
              </w:numPr>
              <w:ind w:left="360"/>
            </w:pPr>
            <w:r>
              <w:t>Mielikuvitus ja kekseliäisyys kehittyvät kuvallisen ilmaisun sekä rakentelu</w:t>
            </w:r>
            <w:r w:rsidR="00E46EB2">
              <w:t>n ja muiden kädentöiden keinoin</w:t>
            </w:r>
          </w:p>
          <w:p w:rsidR="008D7388" w:rsidRDefault="008D7388" w:rsidP="00EF7C5D">
            <w:r>
              <w:t>Itsestä huolehtiminen ja arjen taidot (L3)</w:t>
            </w:r>
          </w:p>
          <w:p w:rsidR="00EF7C5D" w:rsidRDefault="00EF7C5D" w:rsidP="00EF7C5D">
            <w:pPr>
              <w:pStyle w:val="Luettelokappale"/>
              <w:numPr>
                <w:ilvl w:val="0"/>
                <w:numId w:val="1"/>
              </w:numPr>
              <w:ind w:left="360"/>
            </w:pPr>
            <w:r>
              <w:t>Oppilaat harjoittelevat omien tunteide</w:t>
            </w:r>
            <w:r w:rsidR="00E46EB2">
              <w:t>n tunnistamista ja ilmaisemista</w:t>
            </w:r>
          </w:p>
          <w:p w:rsidR="008D7388" w:rsidRDefault="008D7388" w:rsidP="00EF7C5D">
            <w:r>
              <w:t>Tieto- ja viestintäteknologinen osaaminen (L5)</w:t>
            </w:r>
          </w:p>
          <w:p w:rsidR="00EF7C5D" w:rsidRDefault="00EF7C5D" w:rsidP="00EF7C5D">
            <w:pPr>
              <w:pStyle w:val="Luettelokappale"/>
              <w:numPr>
                <w:ilvl w:val="0"/>
                <w:numId w:val="1"/>
              </w:numPr>
              <w:ind w:left="360"/>
            </w:pPr>
            <w:r>
              <w:t xml:space="preserve">Oppilaita kannustetaan toteuttamaan </w:t>
            </w:r>
            <w:proofErr w:type="spellStart"/>
            <w:r>
              <w:t>tvt:n</w:t>
            </w:r>
            <w:proofErr w:type="spellEnd"/>
            <w:r>
              <w:t xml:space="preserve"> avulla ideoitaan </w:t>
            </w:r>
            <w:r w:rsidR="00E46EB2">
              <w:t>yksin ja yhdessä toisten kanssa</w:t>
            </w:r>
          </w:p>
          <w:p w:rsidR="008D7388" w:rsidRDefault="008D7388" w:rsidP="00EF7C5D">
            <w:r>
              <w:t>Työelämätaidot ja yrittäjyys (L6)</w:t>
            </w:r>
          </w:p>
          <w:p w:rsidR="008D7388" w:rsidRDefault="008D7388" w:rsidP="00EF7C5D">
            <w:pPr>
              <w:pStyle w:val="Luettelokappale"/>
              <w:numPr>
                <w:ilvl w:val="0"/>
                <w:numId w:val="1"/>
              </w:numPr>
              <w:ind w:left="360"/>
            </w:pPr>
            <w:r>
              <w:t>Oppilaita ohjataan toimimaan uusiss</w:t>
            </w:r>
            <w:r w:rsidR="00E46EB2">
              <w:t>a tilanteissa itseensä luottaen</w:t>
            </w:r>
          </w:p>
        </w:tc>
      </w:tr>
      <w:tr w:rsidR="008D7388" w:rsidTr="00E46EB2">
        <w:tc>
          <w:tcPr>
            <w:tcW w:w="704" w:type="dxa"/>
            <w:vMerge/>
          </w:tcPr>
          <w:p w:rsidR="008D7388" w:rsidRDefault="008D7388" w:rsidP="00576BB7"/>
        </w:tc>
        <w:tc>
          <w:tcPr>
            <w:tcW w:w="2552" w:type="dxa"/>
            <w:tcBorders>
              <w:top w:val="single" w:sz="18" w:space="0" w:color="auto"/>
              <w:bottom w:val="single" w:sz="6" w:space="0" w:color="auto"/>
            </w:tcBorders>
          </w:tcPr>
          <w:p w:rsidR="008D7388" w:rsidRDefault="008D7388" w:rsidP="00576BB7">
            <w:r>
              <w:rPr>
                <w:b/>
              </w:rPr>
              <w:t>T5</w:t>
            </w:r>
            <w:r>
              <w:t xml:space="preserve"> </w:t>
            </w:r>
            <w:r w:rsidRPr="00477DA7">
              <w:rPr>
                <w:color w:val="00B050"/>
              </w:rPr>
              <w:t xml:space="preserve">kannustaa oppilasta </w:t>
            </w:r>
            <w:r w:rsidRPr="00477DA7">
              <w:rPr>
                <w:color w:val="FF0000"/>
              </w:rPr>
              <w:t xml:space="preserve">pitkäjänteiseen kuvalliseen työskentelyyn </w:t>
            </w:r>
            <w:r w:rsidRPr="00477DA7">
              <w:rPr>
                <w:color w:val="0070C0"/>
              </w:rPr>
              <w:t>yksin ja yhdessä muiden kanssa</w:t>
            </w:r>
          </w:p>
        </w:tc>
        <w:tc>
          <w:tcPr>
            <w:tcW w:w="6208" w:type="dxa"/>
            <w:tcBorders>
              <w:top w:val="single" w:sz="18" w:space="0" w:color="auto"/>
              <w:bottom w:val="single" w:sz="6" w:space="0" w:color="auto"/>
            </w:tcBorders>
          </w:tcPr>
          <w:p w:rsidR="00B233E1" w:rsidRDefault="00B233E1" w:rsidP="00B233E1">
            <w:r>
              <w:t>S1-S3</w:t>
            </w:r>
          </w:p>
          <w:p w:rsidR="008D7388" w:rsidRDefault="00EF7C5D" w:rsidP="00EF7C5D">
            <w:pPr>
              <w:pStyle w:val="Luettelokappale"/>
              <w:numPr>
                <w:ilvl w:val="0"/>
                <w:numId w:val="1"/>
              </w:numPr>
              <w:ind w:left="360"/>
            </w:pPr>
            <w:r>
              <w:t>Katso edellä.</w:t>
            </w:r>
          </w:p>
          <w:p w:rsidR="008D7388" w:rsidRDefault="008D7388" w:rsidP="00576BB7">
            <w:pPr>
              <w:pStyle w:val="Luettelokappale"/>
            </w:pPr>
          </w:p>
        </w:tc>
        <w:tc>
          <w:tcPr>
            <w:tcW w:w="2977" w:type="dxa"/>
            <w:tcBorders>
              <w:top w:val="single" w:sz="18" w:space="0" w:color="auto"/>
              <w:bottom w:val="single" w:sz="6" w:space="0" w:color="auto"/>
            </w:tcBorders>
          </w:tcPr>
          <w:p w:rsidR="008D7388" w:rsidRDefault="00EF7C5D" w:rsidP="00EF7C5D">
            <w:pPr>
              <w:pStyle w:val="Luettelokappale"/>
              <w:numPr>
                <w:ilvl w:val="0"/>
                <w:numId w:val="1"/>
              </w:numPr>
              <w:ind w:left="360"/>
            </w:pPr>
            <w:r>
              <w:t>P</w:t>
            </w:r>
            <w:r w:rsidR="008D7388">
              <w:t>rojektit</w:t>
            </w:r>
          </w:p>
          <w:p w:rsidR="008D7388" w:rsidRDefault="00EF7C5D" w:rsidP="00EF7C5D">
            <w:pPr>
              <w:pStyle w:val="Luettelokappale"/>
              <w:numPr>
                <w:ilvl w:val="0"/>
                <w:numId w:val="1"/>
              </w:numPr>
              <w:ind w:left="360"/>
            </w:pPr>
            <w:r>
              <w:t>I</w:t>
            </w:r>
            <w:r w:rsidR="008D7388">
              <w:t>lmiöpohjainen tai monialaiset oppimiskokonaisuudet</w:t>
            </w:r>
          </w:p>
        </w:tc>
        <w:tc>
          <w:tcPr>
            <w:tcW w:w="3173" w:type="dxa"/>
            <w:tcBorders>
              <w:top w:val="single" w:sz="18" w:space="0" w:color="auto"/>
              <w:bottom w:val="single" w:sz="6" w:space="0" w:color="auto"/>
            </w:tcBorders>
          </w:tcPr>
          <w:p w:rsidR="00EF7C5D" w:rsidRDefault="008D7388" w:rsidP="00EF7C5D">
            <w:proofErr w:type="gramStart"/>
            <w:r>
              <w:t>Ajattelu ja oppimaan oppiminen (L1)</w:t>
            </w:r>
            <w:proofErr w:type="gramEnd"/>
            <w:r>
              <w:t xml:space="preserve"> </w:t>
            </w:r>
          </w:p>
          <w:p w:rsidR="00EF7C5D" w:rsidRDefault="00EF7C5D" w:rsidP="00EF7C5D">
            <w:pPr>
              <w:pStyle w:val="Luettelokappale"/>
              <w:numPr>
                <w:ilvl w:val="0"/>
                <w:numId w:val="1"/>
              </w:numPr>
              <w:ind w:left="360"/>
            </w:pPr>
            <w:r>
              <w:t>Oppilaita kannust</w:t>
            </w:r>
            <w:r w:rsidR="00E46EB2">
              <w:t>etaan nauttimaan kädentaidoista</w:t>
            </w:r>
            <w:r>
              <w:t xml:space="preserve"> </w:t>
            </w:r>
          </w:p>
          <w:p w:rsidR="008D7388" w:rsidRDefault="008D7388" w:rsidP="00EF7C5D">
            <w:r>
              <w:t>Kulttuurinen osaaminen, vuorovaikutus ja ilmaisu (L2)</w:t>
            </w:r>
          </w:p>
          <w:p w:rsidR="00EF7C5D" w:rsidRDefault="00EF7C5D" w:rsidP="00EF7C5D">
            <w:pPr>
              <w:pStyle w:val="Luettelokappale"/>
              <w:numPr>
                <w:ilvl w:val="0"/>
                <w:numId w:val="1"/>
              </w:numPr>
              <w:ind w:left="360"/>
            </w:pPr>
            <w:r>
              <w:t>Oppilaita rohkaistaan ja ohjataan myönteiseen vu</w:t>
            </w:r>
            <w:r w:rsidR="00E46EB2">
              <w:t>orovaikutukseen ja yhteistyöhön</w:t>
            </w:r>
          </w:p>
          <w:p w:rsidR="008D7388" w:rsidRDefault="008D7388" w:rsidP="00EF7C5D">
            <w:r>
              <w:t>Itsestä huolehtiminen ja arjen taidot (L3)</w:t>
            </w:r>
          </w:p>
          <w:p w:rsidR="00EF7C5D" w:rsidRDefault="00EF7C5D" w:rsidP="00EF7C5D">
            <w:pPr>
              <w:pStyle w:val="Luettelokappale"/>
              <w:numPr>
                <w:ilvl w:val="0"/>
                <w:numId w:val="1"/>
              </w:numPr>
              <w:ind w:left="360"/>
            </w:pPr>
            <w:r>
              <w:t>Oppilaat harjoittelevat omien tunteide</w:t>
            </w:r>
            <w:r w:rsidR="00E46EB2">
              <w:t>n tunnistamista ja ilmaisemista</w:t>
            </w:r>
          </w:p>
          <w:p w:rsidR="008D7388" w:rsidRDefault="008D7388" w:rsidP="00EF7C5D">
            <w:r>
              <w:t>Tieto- ja viestintäteknologinen osaaminen (L5)</w:t>
            </w:r>
          </w:p>
          <w:p w:rsidR="008D7388" w:rsidRDefault="008D7388" w:rsidP="00576BB7">
            <w:pPr>
              <w:pStyle w:val="Luettelokappale"/>
              <w:numPr>
                <w:ilvl w:val="0"/>
                <w:numId w:val="1"/>
              </w:numPr>
              <w:ind w:left="360"/>
            </w:pPr>
            <w:r>
              <w:t xml:space="preserve">Oppilaita kannustetaan toteuttamaan </w:t>
            </w:r>
            <w:proofErr w:type="spellStart"/>
            <w:r>
              <w:t>tvt:n</w:t>
            </w:r>
            <w:proofErr w:type="spellEnd"/>
            <w:r>
              <w:t xml:space="preserve"> avulla ideoitaan </w:t>
            </w:r>
            <w:r w:rsidR="00E46EB2">
              <w:t>yksin ja yhdessä toisten kanssa</w:t>
            </w:r>
          </w:p>
        </w:tc>
      </w:tr>
      <w:tr w:rsidR="008D7388" w:rsidTr="00E46EB2">
        <w:tc>
          <w:tcPr>
            <w:tcW w:w="704" w:type="dxa"/>
            <w:vMerge/>
          </w:tcPr>
          <w:p w:rsidR="008D7388" w:rsidRDefault="008D7388" w:rsidP="00576BB7"/>
        </w:tc>
        <w:tc>
          <w:tcPr>
            <w:tcW w:w="2552" w:type="dxa"/>
            <w:tcBorders>
              <w:top w:val="single" w:sz="18" w:space="0" w:color="auto"/>
            </w:tcBorders>
          </w:tcPr>
          <w:p w:rsidR="008D7388" w:rsidRDefault="008D7388" w:rsidP="00576BB7">
            <w:r>
              <w:rPr>
                <w:b/>
              </w:rPr>
              <w:t>T6</w:t>
            </w:r>
            <w:r>
              <w:t xml:space="preserve"> </w:t>
            </w:r>
            <w:r w:rsidRPr="00477DA7">
              <w:rPr>
                <w:color w:val="00B050"/>
              </w:rPr>
              <w:t xml:space="preserve">kannustaa oppilasta </w:t>
            </w:r>
            <w:r w:rsidRPr="00477DA7">
              <w:rPr>
                <w:color w:val="FF0000"/>
              </w:rPr>
              <w:t>tarkastelemaan</w:t>
            </w:r>
            <w:r w:rsidRPr="00134FD2">
              <w:t xml:space="preserve"> </w:t>
            </w:r>
            <w:r w:rsidRPr="00477DA7">
              <w:rPr>
                <w:color w:val="0070C0"/>
              </w:rPr>
              <w:t>kuvallisen vaikuttamisen keinoja omissa ja muiden kuvissa</w:t>
            </w:r>
          </w:p>
        </w:tc>
        <w:tc>
          <w:tcPr>
            <w:tcW w:w="6208" w:type="dxa"/>
            <w:tcBorders>
              <w:top w:val="single" w:sz="18" w:space="0" w:color="auto"/>
            </w:tcBorders>
          </w:tcPr>
          <w:p w:rsidR="00B233E1" w:rsidRDefault="00B233E1" w:rsidP="00B233E1">
            <w:r>
              <w:t>S1-S3</w:t>
            </w:r>
          </w:p>
          <w:p w:rsidR="008D7388" w:rsidRDefault="00EF7C5D" w:rsidP="00EF7C5D">
            <w:pPr>
              <w:pStyle w:val="Luettelokappale"/>
              <w:numPr>
                <w:ilvl w:val="0"/>
                <w:numId w:val="1"/>
              </w:numPr>
              <w:ind w:left="360"/>
            </w:pPr>
            <w:r>
              <w:t>Katso edellä.</w:t>
            </w:r>
          </w:p>
          <w:p w:rsidR="008D7388" w:rsidRDefault="008D7388" w:rsidP="00576BB7"/>
        </w:tc>
        <w:tc>
          <w:tcPr>
            <w:tcW w:w="2977" w:type="dxa"/>
            <w:tcBorders>
              <w:top w:val="single" w:sz="18" w:space="0" w:color="auto"/>
            </w:tcBorders>
          </w:tcPr>
          <w:p w:rsidR="008D7388" w:rsidRDefault="00EF7C5D" w:rsidP="00EF7C5D">
            <w:pPr>
              <w:pStyle w:val="Luettelokappale"/>
              <w:numPr>
                <w:ilvl w:val="0"/>
                <w:numId w:val="1"/>
              </w:numPr>
              <w:ind w:left="360"/>
            </w:pPr>
            <w:r>
              <w:t>T</w:t>
            </w:r>
            <w:r w:rsidR="008D7388">
              <w:t>aidekuvat, kotimaisuutta korostaen</w:t>
            </w:r>
          </w:p>
          <w:p w:rsidR="008D7388" w:rsidRDefault="00EF7C5D" w:rsidP="00EF7C5D">
            <w:pPr>
              <w:pStyle w:val="Luettelokappale"/>
              <w:numPr>
                <w:ilvl w:val="0"/>
                <w:numId w:val="1"/>
              </w:numPr>
              <w:ind w:left="360"/>
            </w:pPr>
            <w:r>
              <w:t>O</w:t>
            </w:r>
            <w:r w:rsidR="008D7388">
              <w:t>ppilasnäyttelyt</w:t>
            </w:r>
          </w:p>
        </w:tc>
        <w:tc>
          <w:tcPr>
            <w:tcW w:w="3173" w:type="dxa"/>
            <w:tcBorders>
              <w:top w:val="single" w:sz="18" w:space="0" w:color="auto"/>
            </w:tcBorders>
          </w:tcPr>
          <w:p w:rsidR="00EF7C5D" w:rsidRDefault="008D7388" w:rsidP="00EF7C5D">
            <w:proofErr w:type="gramStart"/>
            <w:r>
              <w:t>Ajattelu ja oppimaan oppiminen (L1)</w:t>
            </w:r>
            <w:proofErr w:type="gramEnd"/>
            <w:r>
              <w:t xml:space="preserve"> </w:t>
            </w:r>
          </w:p>
          <w:p w:rsidR="00EF7C5D" w:rsidRDefault="00EF7C5D" w:rsidP="00EF7C5D">
            <w:pPr>
              <w:pStyle w:val="Luettelokappale"/>
              <w:numPr>
                <w:ilvl w:val="0"/>
                <w:numId w:val="1"/>
              </w:numPr>
              <w:ind w:left="360"/>
            </w:pPr>
            <w:r>
              <w:t xml:space="preserve">Oppilaita kannustetaan nauttimaan kädentaidoista. </w:t>
            </w:r>
          </w:p>
          <w:p w:rsidR="00EF7C5D" w:rsidRDefault="008D7388" w:rsidP="00EF7C5D">
            <w:r>
              <w:t>Kulttuurinen osaaminen, vuorovaikutus ja ilmaisu (L2)</w:t>
            </w:r>
            <w:r w:rsidR="00EF7C5D">
              <w:t xml:space="preserve"> </w:t>
            </w:r>
          </w:p>
          <w:p w:rsidR="008D7388" w:rsidRDefault="00E46EB2" w:rsidP="00EF7C5D">
            <w:pPr>
              <w:pStyle w:val="Luettelokappale"/>
              <w:numPr>
                <w:ilvl w:val="0"/>
                <w:numId w:val="1"/>
              </w:numPr>
              <w:ind w:left="360"/>
            </w:pPr>
            <w:r>
              <w:t>Koulun juhlat</w:t>
            </w:r>
          </w:p>
          <w:p w:rsidR="008D7388" w:rsidRDefault="008D7388" w:rsidP="00EF7C5D">
            <w:r>
              <w:t>Monilukutaito (L4)</w:t>
            </w:r>
          </w:p>
          <w:p w:rsidR="00EF7C5D" w:rsidRDefault="00EF7C5D" w:rsidP="00EF7C5D">
            <w:pPr>
              <w:pStyle w:val="Luettelokappale"/>
              <w:numPr>
                <w:ilvl w:val="0"/>
                <w:numId w:val="1"/>
              </w:numPr>
              <w:ind w:left="360"/>
            </w:pPr>
            <w:r>
              <w:t>Oppilaita ohjataan kehittämään kuvanlukutaitoa kokeilemalla kuvallisia ilmaisutapoja sekä tarkastelemaan visuaalisen vaikutt</w:t>
            </w:r>
            <w:r w:rsidR="00E46EB2">
              <w:t>amisen keinoja lähiympäristössä</w:t>
            </w:r>
          </w:p>
          <w:p w:rsidR="00EF7C5D" w:rsidRDefault="008D7388" w:rsidP="00EF7C5D">
            <w:r>
              <w:t>Osallistuminen, vaikuttaminen ja kestävän tulevaisuuden rakentaminen (L7)</w:t>
            </w:r>
            <w:r w:rsidR="00EF7C5D">
              <w:t xml:space="preserve"> </w:t>
            </w:r>
          </w:p>
          <w:p w:rsidR="008D7388" w:rsidRDefault="00EF7C5D" w:rsidP="00576BB7">
            <w:pPr>
              <w:pStyle w:val="Luettelokappale"/>
              <w:numPr>
                <w:ilvl w:val="0"/>
                <w:numId w:val="1"/>
              </w:numPr>
              <w:ind w:left="360"/>
            </w:pPr>
            <w:r>
              <w:lastRenderedPageBreak/>
              <w:t>Oppilaat suunnittelevat omaa opiskeluaan ja oman ryhmänsä työn tavoitteita ja toimintatapoja, työskentelytilojen</w:t>
            </w:r>
            <w:r w:rsidR="00E46EB2">
              <w:t xml:space="preserve"> järjestämistä ja viihtyisyyttä</w:t>
            </w:r>
          </w:p>
        </w:tc>
      </w:tr>
      <w:tr w:rsidR="008D7388" w:rsidTr="00E46EB2">
        <w:tc>
          <w:tcPr>
            <w:tcW w:w="704" w:type="dxa"/>
            <w:vMerge w:val="restart"/>
            <w:textDirection w:val="btLr"/>
          </w:tcPr>
          <w:p w:rsidR="008D7388" w:rsidRPr="00625BA6" w:rsidRDefault="008D7388" w:rsidP="00576BB7">
            <w:pPr>
              <w:ind w:left="113" w:right="113"/>
              <w:jc w:val="center"/>
              <w:rPr>
                <w:b/>
                <w:sz w:val="24"/>
                <w:szCs w:val="24"/>
              </w:rPr>
            </w:pPr>
            <w:r>
              <w:rPr>
                <w:b/>
                <w:sz w:val="24"/>
                <w:szCs w:val="24"/>
              </w:rPr>
              <w:lastRenderedPageBreak/>
              <w:t>Visuaalisen kulttuurin tulkinta</w:t>
            </w:r>
          </w:p>
        </w:tc>
        <w:tc>
          <w:tcPr>
            <w:tcW w:w="2552" w:type="dxa"/>
            <w:tcBorders>
              <w:top w:val="single" w:sz="18" w:space="0" w:color="auto"/>
              <w:bottom w:val="single" w:sz="6" w:space="0" w:color="auto"/>
            </w:tcBorders>
          </w:tcPr>
          <w:p w:rsidR="008D7388" w:rsidRDefault="008D7388" w:rsidP="00576BB7">
            <w:proofErr w:type="gramStart"/>
            <w:r>
              <w:rPr>
                <w:b/>
              </w:rPr>
              <w:t>T7</w:t>
            </w:r>
            <w:r>
              <w:t xml:space="preserve"> </w:t>
            </w:r>
            <w:r w:rsidRPr="0091418F">
              <w:rPr>
                <w:rFonts w:eastAsia="Calibri" w:cs="Calibri"/>
                <w:color w:val="00B050"/>
              </w:rPr>
              <w:t xml:space="preserve">ohjata oppilasta </w:t>
            </w:r>
            <w:r w:rsidRPr="0091418F">
              <w:rPr>
                <w:rFonts w:eastAsia="Calibri" w:cs="Calibri"/>
                <w:color w:val="FF0000"/>
              </w:rPr>
              <w:t>käyttämään</w:t>
            </w:r>
            <w:r w:rsidRPr="00134FD2">
              <w:rPr>
                <w:rFonts w:eastAsia="Calibri" w:cs="Calibri"/>
              </w:rPr>
              <w:t xml:space="preserve"> </w:t>
            </w:r>
            <w:r w:rsidRPr="0091418F">
              <w:rPr>
                <w:rFonts w:eastAsia="Calibri" w:cs="Calibri"/>
                <w:color w:val="0070C0"/>
              </w:rPr>
              <w:t xml:space="preserve">kuvataiteen käsitteistöä </w:t>
            </w:r>
            <w:r w:rsidRPr="0091418F">
              <w:rPr>
                <w:rFonts w:eastAsia="Calibri" w:cs="Calibri"/>
                <w:color w:val="FF0000"/>
              </w:rPr>
              <w:t>sekä tarkastelemaan</w:t>
            </w:r>
            <w:r w:rsidRPr="00134FD2">
              <w:rPr>
                <w:rFonts w:eastAsia="Calibri" w:cs="Calibri"/>
              </w:rPr>
              <w:t xml:space="preserve"> </w:t>
            </w:r>
            <w:r w:rsidRPr="0091418F">
              <w:rPr>
                <w:rFonts w:eastAsia="Calibri" w:cs="Calibri"/>
                <w:color w:val="0070C0"/>
              </w:rPr>
              <w:t>erilaisia kuvatyyppejä</w:t>
            </w:r>
            <w:proofErr w:type="gramEnd"/>
          </w:p>
        </w:tc>
        <w:tc>
          <w:tcPr>
            <w:tcW w:w="6208" w:type="dxa"/>
            <w:tcBorders>
              <w:top w:val="single" w:sz="18" w:space="0" w:color="auto"/>
              <w:bottom w:val="single" w:sz="6" w:space="0" w:color="auto"/>
            </w:tcBorders>
          </w:tcPr>
          <w:p w:rsidR="00B233E1" w:rsidRDefault="00B233E1" w:rsidP="00B233E1">
            <w:r>
              <w:t>S1-S3</w:t>
            </w:r>
          </w:p>
          <w:p w:rsidR="008D7388" w:rsidRDefault="00EF7C5D" w:rsidP="00EF7C5D">
            <w:pPr>
              <w:pStyle w:val="Luettelokappale"/>
              <w:numPr>
                <w:ilvl w:val="0"/>
                <w:numId w:val="1"/>
              </w:numPr>
              <w:ind w:left="360"/>
            </w:pPr>
            <w:r>
              <w:t>Katso edellä.</w:t>
            </w:r>
          </w:p>
        </w:tc>
        <w:tc>
          <w:tcPr>
            <w:tcW w:w="2977" w:type="dxa"/>
            <w:tcBorders>
              <w:top w:val="single" w:sz="18" w:space="0" w:color="auto"/>
              <w:bottom w:val="single" w:sz="6" w:space="0" w:color="auto"/>
            </w:tcBorders>
          </w:tcPr>
          <w:p w:rsidR="008D7388" w:rsidRDefault="00EF7C5D" w:rsidP="00EF7C5D">
            <w:pPr>
              <w:pStyle w:val="Luettelokappale"/>
              <w:numPr>
                <w:ilvl w:val="0"/>
                <w:numId w:val="1"/>
              </w:numPr>
              <w:ind w:left="360"/>
            </w:pPr>
            <w:r>
              <w:t>K</w:t>
            </w:r>
            <w:r w:rsidR="008D7388">
              <w:t>uvasommittelun perusteet: tasapaino, jännite, rytmi, väri, muoto, tila, liike, aika ja viiva</w:t>
            </w:r>
          </w:p>
          <w:p w:rsidR="008D7388" w:rsidRDefault="00EF7C5D" w:rsidP="00EF7C5D">
            <w:pPr>
              <w:pStyle w:val="Luettelokappale"/>
              <w:numPr>
                <w:ilvl w:val="0"/>
                <w:numId w:val="1"/>
              </w:numPr>
              <w:ind w:left="360"/>
            </w:pPr>
            <w:r>
              <w:t>Y</w:t>
            </w:r>
            <w:r w:rsidR="008D7388">
              <w:t>leiskuva, lähikuva</w:t>
            </w:r>
          </w:p>
          <w:p w:rsidR="008D7388" w:rsidRDefault="008D7388" w:rsidP="00576BB7"/>
        </w:tc>
        <w:tc>
          <w:tcPr>
            <w:tcW w:w="3173" w:type="dxa"/>
            <w:tcBorders>
              <w:top w:val="single" w:sz="18" w:space="0" w:color="auto"/>
              <w:bottom w:val="single" w:sz="6" w:space="0" w:color="auto"/>
            </w:tcBorders>
          </w:tcPr>
          <w:p w:rsidR="008D7388" w:rsidRDefault="008D7388" w:rsidP="00EF7C5D">
            <w:proofErr w:type="gramStart"/>
            <w:r>
              <w:t>Ajattelu ja oppimaan oppiminen (L1)</w:t>
            </w:r>
            <w:proofErr w:type="gramEnd"/>
          </w:p>
          <w:p w:rsidR="00EF7C5D" w:rsidRDefault="00EF7C5D" w:rsidP="00EF7C5D">
            <w:pPr>
              <w:pStyle w:val="Luettelokappale"/>
              <w:numPr>
                <w:ilvl w:val="0"/>
                <w:numId w:val="1"/>
              </w:numPr>
              <w:ind w:left="360"/>
            </w:pPr>
            <w:r>
              <w:t>Oppilaita kannustetaan kysymään ja kuuntelemaan, tekemään tarkkoja havaintoja, etsimään tietoa sekä tuottamaan ja kehittelemään yhdessä ideoit</w:t>
            </w:r>
            <w:r w:rsidR="00E46EB2">
              <w:t>a ja esittämään työnsä tuloksia</w:t>
            </w:r>
            <w:r>
              <w:t xml:space="preserve"> </w:t>
            </w:r>
          </w:p>
          <w:p w:rsidR="008D7388" w:rsidRDefault="008D7388" w:rsidP="00EF7C5D">
            <w:r>
              <w:t>Monilukutaito (L4)</w:t>
            </w:r>
          </w:p>
          <w:p w:rsidR="00EF7C5D" w:rsidRDefault="00EF7C5D" w:rsidP="00EF7C5D">
            <w:pPr>
              <w:pStyle w:val="Luettelokappale"/>
              <w:numPr>
                <w:ilvl w:val="0"/>
                <w:numId w:val="1"/>
              </w:numPr>
              <w:ind w:left="360"/>
            </w:pPr>
            <w:r>
              <w:t>Oppilaita ohjataan monilukutaitoisiksi, monenlaisten, ikäkaudelle ominaisten tekstien (kuvien) tulkitsijoi</w:t>
            </w:r>
            <w:r w:rsidR="00E46EB2">
              <w:t>ksi, tuottajiksi ja arvioijiksi</w:t>
            </w:r>
          </w:p>
          <w:p w:rsidR="008D7388" w:rsidRDefault="008D7388" w:rsidP="00EF7C5D">
            <w:r>
              <w:t>Tieto- ja viestintäteknologinen osaaminen (L5)</w:t>
            </w:r>
          </w:p>
          <w:p w:rsidR="00EF7C5D" w:rsidRDefault="00EF7C5D" w:rsidP="00EF7C5D">
            <w:pPr>
              <w:pStyle w:val="Luettelokappale"/>
              <w:numPr>
                <w:ilvl w:val="0"/>
                <w:numId w:val="1"/>
              </w:numPr>
              <w:ind w:left="360"/>
            </w:pPr>
            <w:r>
              <w:t>Tieto ja viestintäteknologian perustaitoja harjoitellaan ja opitaan käytt</w:t>
            </w:r>
            <w:r w:rsidR="00E46EB2">
              <w:t>ämään niitä opiskelun välineenä</w:t>
            </w:r>
          </w:p>
          <w:p w:rsidR="008D7388" w:rsidRDefault="008D7388" w:rsidP="00EF7C5D">
            <w:r>
              <w:t>Työelämätaidot ja yrittäjyys (L6)</w:t>
            </w:r>
          </w:p>
          <w:p w:rsidR="008D7388" w:rsidRDefault="008D7388" w:rsidP="00EF7C5D">
            <w:pPr>
              <w:pStyle w:val="Luettelokappale"/>
              <w:numPr>
                <w:ilvl w:val="0"/>
                <w:numId w:val="1"/>
              </w:numPr>
              <w:ind w:left="360"/>
            </w:pPr>
            <w:r>
              <w:t>Oppilaita kannustetaan tutkimaan uusia asioita miettimään, missä itse on erityisen hyvä ja mitä voisi tehdä toi</w:t>
            </w:r>
            <w:r w:rsidR="00E46EB2">
              <w:t>sten hyväksi koulussa ja kotona</w:t>
            </w:r>
          </w:p>
        </w:tc>
      </w:tr>
      <w:tr w:rsidR="008D7388" w:rsidTr="00E46EB2">
        <w:tc>
          <w:tcPr>
            <w:tcW w:w="704" w:type="dxa"/>
            <w:vMerge/>
            <w:textDirection w:val="btLr"/>
          </w:tcPr>
          <w:p w:rsidR="008D7388" w:rsidRDefault="008D7388" w:rsidP="00576BB7">
            <w:pPr>
              <w:ind w:left="113" w:right="113"/>
            </w:pPr>
          </w:p>
        </w:tc>
        <w:tc>
          <w:tcPr>
            <w:tcW w:w="2552" w:type="dxa"/>
            <w:tcBorders>
              <w:top w:val="single" w:sz="18" w:space="0" w:color="auto"/>
            </w:tcBorders>
          </w:tcPr>
          <w:p w:rsidR="008D7388" w:rsidRDefault="008D7388" w:rsidP="00576BB7">
            <w:r>
              <w:rPr>
                <w:b/>
              </w:rPr>
              <w:t>T8</w:t>
            </w:r>
            <w:r>
              <w:t xml:space="preserve"> </w:t>
            </w:r>
            <w:r w:rsidRPr="0091418F">
              <w:rPr>
                <w:color w:val="00B050"/>
              </w:rPr>
              <w:t xml:space="preserve">kannustaa oppilasta </w:t>
            </w:r>
            <w:r w:rsidRPr="0091418F">
              <w:rPr>
                <w:color w:val="FF0000"/>
              </w:rPr>
              <w:t>tunnistamaan</w:t>
            </w:r>
            <w:r w:rsidRPr="00134FD2">
              <w:t xml:space="preserve"> </w:t>
            </w:r>
            <w:r w:rsidRPr="0091418F">
              <w:rPr>
                <w:color w:val="0070C0"/>
              </w:rPr>
              <w:t xml:space="preserve">erilaisia taiteen ja muun visuaalisen </w:t>
            </w:r>
            <w:r w:rsidRPr="0091418F">
              <w:rPr>
                <w:color w:val="0070C0"/>
              </w:rPr>
              <w:lastRenderedPageBreak/>
              <w:t>kulttuurin tuotteita lähiympäristössään</w:t>
            </w:r>
          </w:p>
        </w:tc>
        <w:tc>
          <w:tcPr>
            <w:tcW w:w="6208" w:type="dxa"/>
            <w:tcBorders>
              <w:top w:val="single" w:sz="18" w:space="0" w:color="auto"/>
            </w:tcBorders>
          </w:tcPr>
          <w:p w:rsidR="00B233E1" w:rsidRDefault="00B233E1" w:rsidP="00B233E1">
            <w:r>
              <w:lastRenderedPageBreak/>
              <w:t>S1-S3</w:t>
            </w:r>
          </w:p>
          <w:p w:rsidR="008D7388" w:rsidRDefault="00EF7C5D" w:rsidP="00EF7C5D">
            <w:pPr>
              <w:pStyle w:val="Luettelokappale"/>
              <w:numPr>
                <w:ilvl w:val="0"/>
                <w:numId w:val="1"/>
              </w:numPr>
              <w:ind w:left="360"/>
            </w:pPr>
            <w:r>
              <w:t xml:space="preserve">Katso </w:t>
            </w:r>
            <w:r w:rsidR="008D7388">
              <w:t>edellä</w:t>
            </w:r>
            <w:r>
              <w:t>.</w:t>
            </w:r>
          </w:p>
          <w:p w:rsidR="008D7388" w:rsidRDefault="008D7388" w:rsidP="00576BB7">
            <w:pPr>
              <w:pStyle w:val="Luettelokappale"/>
            </w:pPr>
          </w:p>
        </w:tc>
        <w:tc>
          <w:tcPr>
            <w:tcW w:w="2977" w:type="dxa"/>
            <w:tcBorders>
              <w:top w:val="single" w:sz="18" w:space="0" w:color="auto"/>
            </w:tcBorders>
          </w:tcPr>
          <w:p w:rsidR="008D7388" w:rsidRDefault="00EF7C5D" w:rsidP="00EF7C5D">
            <w:pPr>
              <w:pStyle w:val="Luettelokappale"/>
              <w:numPr>
                <w:ilvl w:val="0"/>
                <w:numId w:val="1"/>
              </w:numPr>
              <w:ind w:left="360"/>
            </w:pPr>
            <w:r>
              <w:t>Esimerkiksi</w:t>
            </w:r>
            <w:r w:rsidR="008D7388">
              <w:t xml:space="preserve"> taidekuvat, näyttelyt lähiympäristössä</w:t>
            </w:r>
          </w:p>
          <w:p w:rsidR="008D7388" w:rsidRDefault="00EF7C5D" w:rsidP="00EF7C5D">
            <w:pPr>
              <w:pStyle w:val="Luettelokappale"/>
              <w:numPr>
                <w:ilvl w:val="0"/>
                <w:numId w:val="1"/>
              </w:numPr>
              <w:ind w:left="360"/>
            </w:pPr>
            <w:r>
              <w:t>R</w:t>
            </w:r>
            <w:r w:rsidR="008D7388">
              <w:t>akennukset</w:t>
            </w:r>
          </w:p>
        </w:tc>
        <w:tc>
          <w:tcPr>
            <w:tcW w:w="3173" w:type="dxa"/>
            <w:tcBorders>
              <w:top w:val="single" w:sz="18" w:space="0" w:color="auto"/>
            </w:tcBorders>
          </w:tcPr>
          <w:p w:rsidR="008D7388" w:rsidRDefault="008D7388" w:rsidP="00EF7C5D">
            <w:r>
              <w:t>Kulttuurinen osaaminen, vuorovaikutus ja ilmaisu (L2)</w:t>
            </w:r>
          </w:p>
          <w:p w:rsidR="00EF7C5D" w:rsidRDefault="00EF7C5D" w:rsidP="00EF7C5D">
            <w:pPr>
              <w:pStyle w:val="Luettelokappale"/>
              <w:numPr>
                <w:ilvl w:val="0"/>
                <w:numId w:val="1"/>
              </w:numPr>
              <w:ind w:left="360"/>
            </w:pPr>
            <w:r>
              <w:t xml:space="preserve">Oppilaita ohjataan arvostamaan oman perheensä ja </w:t>
            </w:r>
            <w:r>
              <w:lastRenderedPageBreak/>
              <w:t>yhteisönsä se</w:t>
            </w:r>
            <w:r w:rsidR="00E46EB2">
              <w:t>kä muiden perinteitä ja tapoja</w:t>
            </w:r>
          </w:p>
          <w:p w:rsidR="00EF7C5D" w:rsidRDefault="00EF7C5D" w:rsidP="00EF7C5D">
            <w:pPr>
              <w:pStyle w:val="Luettelokappale"/>
              <w:numPr>
                <w:ilvl w:val="0"/>
                <w:numId w:val="1"/>
              </w:numPr>
              <w:ind w:left="360"/>
            </w:pPr>
            <w:r>
              <w:t>Oppilaille avataan mahdollisuuksia tutustua kulttuuriperintöön sekä taiteeseen ja muuhun kulttuuritarjontaan ja saada koke</w:t>
            </w:r>
            <w:r w:rsidR="00E46EB2">
              <w:t>muksia myös kansainvälisyydestä</w:t>
            </w:r>
          </w:p>
          <w:p w:rsidR="008D7388" w:rsidRDefault="008D7388" w:rsidP="00EF7C5D">
            <w:r>
              <w:t>Itsestä huolehtiminen ja arjen taidot (L3)</w:t>
            </w:r>
          </w:p>
          <w:p w:rsidR="00EF7C5D" w:rsidRDefault="00EF7C5D" w:rsidP="00EF7C5D">
            <w:pPr>
              <w:pStyle w:val="Luettelokappale"/>
              <w:numPr>
                <w:ilvl w:val="0"/>
                <w:numId w:val="1"/>
              </w:numPr>
              <w:ind w:left="360"/>
            </w:pPr>
            <w:r>
              <w:t>Koulussa opitaan omaan ja yhteiseen hyvinvointiin, turvallisuuteen ja arjen su</w:t>
            </w:r>
            <w:r w:rsidR="00E46EB2">
              <w:t>jumiseen liittyviä perusasioita</w:t>
            </w:r>
          </w:p>
          <w:p w:rsidR="008D7388" w:rsidRDefault="008D7388" w:rsidP="00EF7C5D">
            <w:r>
              <w:t>Työelämätaidot ja yrittäjyys (L6)</w:t>
            </w:r>
          </w:p>
          <w:p w:rsidR="00EF7C5D" w:rsidRDefault="00EF7C5D" w:rsidP="00EF7C5D">
            <w:pPr>
              <w:pStyle w:val="Luettelokappale"/>
              <w:numPr>
                <w:ilvl w:val="0"/>
                <w:numId w:val="1"/>
              </w:numPr>
              <w:ind w:left="360"/>
            </w:pPr>
            <w:r>
              <w:t>Oppilaita ohjataan harjoittelemaan ryhmässä toimimista ja yhteistyötä, omien ideoiden sovittamista yhteen toisten kanssa sekä ik</w:t>
            </w:r>
            <w:r w:rsidR="00E46EB2">
              <w:t>äkaudelle sopivaa vastuunkantoa</w:t>
            </w:r>
          </w:p>
          <w:p w:rsidR="008D7388" w:rsidRDefault="008D7388" w:rsidP="00E46EB2">
            <w:r>
              <w:t>Osallistuminen, vaikuttaminen ja kestävän tulevaisuuden rakentaminen (L7)</w:t>
            </w:r>
          </w:p>
          <w:p w:rsidR="008D7388" w:rsidRDefault="008D7388" w:rsidP="00EF7C5D">
            <w:pPr>
              <w:pStyle w:val="Luettelokappale"/>
              <w:numPr>
                <w:ilvl w:val="0"/>
                <w:numId w:val="1"/>
              </w:numPr>
              <w:ind w:left="360"/>
            </w:pPr>
            <w:r>
              <w:t>Oppilaat ovat mukana pohtimassa ja suunnittelemassa omaa opiskeluaan ja oman ryhmänsä työn tavoitteita ja toimintatapoja, työskentelytilojen</w:t>
            </w:r>
            <w:r w:rsidR="00E46EB2">
              <w:t xml:space="preserve"> järjestämistä ja viihtyisyyttä</w:t>
            </w:r>
          </w:p>
        </w:tc>
      </w:tr>
      <w:tr w:rsidR="008D7388" w:rsidTr="00E46EB2">
        <w:tc>
          <w:tcPr>
            <w:tcW w:w="704" w:type="dxa"/>
            <w:vMerge/>
            <w:textDirection w:val="btLr"/>
          </w:tcPr>
          <w:p w:rsidR="008D7388" w:rsidRDefault="008D7388" w:rsidP="00576BB7">
            <w:pPr>
              <w:ind w:left="113" w:right="113"/>
            </w:pPr>
          </w:p>
        </w:tc>
        <w:tc>
          <w:tcPr>
            <w:tcW w:w="2552" w:type="dxa"/>
            <w:tcBorders>
              <w:top w:val="single" w:sz="18" w:space="0" w:color="auto"/>
            </w:tcBorders>
          </w:tcPr>
          <w:p w:rsidR="008D7388" w:rsidRDefault="008D7388" w:rsidP="00576BB7">
            <w:r>
              <w:rPr>
                <w:b/>
              </w:rPr>
              <w:t>T9</w:t>
            </w:r>
            <w:r>
              <w:t xml:space="preserve"> </w:t>
            </w:r>
            <w:r w:rsidRPr="0091418F">
              <w:rPr>
                <w:color w:val="00B050"/>
              </w:rPr>
              <w:t xml:space="preserve">innostaa oppilasta </w:t>
            </w:r>
            <w:r w:rsidRPr="0091418F">
              <w:rPr>
                <w:color w:val="FF0000"/>
              </w:rPr>
              <w:t>tekemään</w:t>
            </w:r>
            <w:r w:rsidRPr="00134FD2">
              <w:t xml:space="preserve"> </w:t>
            </w:r>
            <w:r w:rsidRPr="0091418F">
              <w:rPr>
                <w:color w:val="0070C0"/>
              </w:rPr>
              <w:t xml:space="preserve">kuvia oman elinympäristön, eri aikojen ja eri kulttuurien tarkastelun pohjalta  </w:t>
            </w:r>
          </w:p>
        </w:tc>
        <w:tc>
          <w:tcPr>
            <w:tcW w:w="6208" w:type="dxa"/>
            <w:tcBorders>
              <w:top w:val="single" w:sz="18" w:space="0" w:color="auto"/>
            </w:tcBorders>
          </w:tcPr>
          <w:p w:rsidR="00B233E1" w:rsidRDefault="00B233E1" w:rsidP="00B233E1">
            <w:r>
              <w:t>S1-S3</w:t>
            </w:r>
          </w:p>
          <w:p w:rsidR="008D7388" w:rsidRDefault="00EF7C5D" w:rsidP="00EF7C5D">
            <w:pPr>
              <w:pStyle w:val="Luettelokappale"/>
              <w:numPr>
                <w:ilvl w:val="0"/>
                <w:numId w:val="3"/>
              </w:numPr>
              <w:ind w:left="360"/>
            </w:pPr>
            <w:r>
              <w:t>Katso edellä.</w:t>
            </w:r>
          </w:p>
        </w:tc>
        <w:tc>
          <w:tcPr>
            <w:tcW w:w="2977" w:type="dxa"/>
            <w:tcBorders>
              <w:top w:val="single" w:sz="18" w:space="0" w:color="auto"/>
            </w:tcBorders>
          </w:tcPr>
          <w:p w:rsidR="008D7388" w:rsidRDefault="00EF7C5D" w:rsidP="00EF7C5D">
            <w:pPr>
              <w:pStyle w:val="Luettelokappale"/>
              <w:numPr>
                <w:ilvl w:val="0"/>
                <w:numId w:val="3"/>
              </w:numPr>
              <w:ind w:left="360"/>
            </w:pPr>
            <w:r>
              <w:t>V</w:t>
            </w:r>
            <w:r w:rsidR="008D7388">
              <w:t>uodenajat ja juhlat</w:t>
            </w:r>
          </w:p>
          <w:p w:rsidR="008D7388" w:rsidRDefault="008D7388" w:rsidP="00576BB7"/>
        </w:tc>
        <w:tc>
          <w:tcPr>
            <w:tcW w:w="3173" w:type="dxa"/>
            <w:tcBorders>
              <w:top w:val="single" w:sz="18" w:space="0" w:color="auto"/>
            </w:tcBorders>
          </w:tcPr>
          <w:p w:rsidR="00EF7C5D" w:rsidRDefault="008D7388" w:rsidP="00D74BBC">
            <w:proofErr w:type="gramStart"/>
            <w:r>
              <w:t>Ajattelu ja oppimaan oppiminen (L1)</w:t>
            </w:r>
            <w:proofErr w:type="gramEnd"/>
            <w:r>
              <w:t xml:space="preserve"> </w:t>
            </w:r>
          </w:p>
          <w:p w:rsidR="00D74BBC" w:rsidRDefault="00EF7C5D" w:rsidP="00D74BBC">
            <w:pPr>
              <w:pStyle w:val="Luettelokappale"/>
              <w:numPr>
                <w:ilvl w:val="0"/>
                <w:numId w:val="3"/>
              </w:numPr>
              <w:ind w:left="360"/>
            </w:pPr>
            <w:r>
              <w:t>Työskentelyn lähtökohtana ovat oppilaiden omat koke</w:t>
            </w:r>
            <w:r w:rsidR="00E46EB2">
              <w:t>mukset, havainnot ja kysymykset</w:t>
            </w:r>
          </w:p>
          <w:p w:rsidR="00EF7C5D" w:rsidRDefault="00EF7C5D" w:rsidP="00D74BBC">
            <w:pPr>
              <w:pStyle w:val="Luettelokappale"/>
              <w:numPr>
                <w:ilvl w:val="0"/>
                <w:numId w:val="3"/>
              </w:numPr>
              <w:ind w:left="360"/>
            </w:pPr>
            <w:r>
              <w:lastRenderedPageBreak/>
              <w:t>Ihmettelylle, oivaltamiselle, uuden löytämiselle ja keksimiselle, mielikuvitukselle</w:t>
            </w:r>
            <w:r w:rsidR="00E46EB2">
              <w:t xml:space="preserve"> sekä oppimisen ilolle on tilaa</w:t>
            </w:r>
          </w:p>
          <w:p w:rsidR="008D7388" w:rsidRDefault="008D7388" w:rsidP="00D74BBC">
            <w:r>
              <w:t>Kulttuurinen osaaminen, vuorovaikutus ja ilmaisu (L2)</w:t>
            </w:r>
          </w:p>
          <w:p w:rsidR="00D74BBC" w:rsidRDefault="00D74BBC" w:rsidP="00D74BBC">
            <w:pPr>
              <w:pStyle w:val="Luettelokappale"/>
              <w:numPr>
                <w:ilvl w:val="0"/>
                <w:numId w:val="3"/>
              </w:numPr>
              <w:ind w:left="360"/>
            </w:pPr>
            <w:r>
              <w:t xml:space="preserve">Oppilaat voivat ilmaista itseään ja </w:t>
            </w:r>
            <w:proofErr w:type="spellStart"/>
            <w:r>
              <w:t>itselleen</w:t>
            </w:r>
            <w:proofErr w:type="spellEnd"/>
            <w:r>
              <w:t xml:space="preserve"> merkityksellisiä asioita monipuoli</w:t>
            </w:r>
            <w:r w:rsidR="00E46EB2">
              <w:t>sia esittämisen tapoja käyttäen</w:t>
            </w:r>
          </w:p>
          <w:p w:rsidR="00D74BBC" w:rsidRDefault="00D74BBC" w:rsidP="00D74BBC">
            <w:pPr>
              <w:pStyle w:val="Luettelokappale"/>
              <w:numPr>
                <w:ilvl w:val="0"/>
                <w:numId w:val="3"/>
              </w:numPr>
              <w:ind w:left="360"/>
            </w:pPr>
            <w:r>
              <w:t>Oppilaita kannustetaan nauttimaan käden ja koko kehon taitojen kehittymisestä ja harjoitte</w:t>
            </w:r>
            <w:r w:rsidR="00E46EB2">
              <w:t>lemaan monenlaista esiintymistä</w:t>
            </w:r>
          </w:p>
          <w:p w:rsidR="008D7388" w:rsidRDefault="008D7388" w:rsidP="00D74BBC">
            <w:r>
              <w:t>Tieto- ja viestintäteknologinen osaaminen (L5)</w:t>
            </w:r>
          </w:p>
          <w:p w:rsidR="00D74BBC" w:rsidRDefault="00D74BBC" w:rsidP="00D74BBC">
            <w:pPr>
              <w:pStyle w:val="Luettelokappale"/>
              <w:numPr>
                <w:ilvl w:val="0"/>
                <w:numId w:val="3"/>
              </w:numPr>
              <w:ind w:left="360"/>
            </w:pPr>
            <w:r>
              <w:t>Tieto- ja viestintäteknologian perustaitoja harjoitellaan ja opitaan käytt</w:t>
            </w:r>
            <w:r w:rsidR="00E46EB2">
              <w:t>ämään niitä opiskelun välineenä</w:t>
            </w:r>
          </w:p>
          <w:p w:rsidR="008D7388" w:rsidRDefault="008D7388" w:rsidP="00D74BBC">
            <w:r>
              <w:t>Työelämätaidot ja yrittäjyys (L6)</w:t>
            </w:r>
          </w:p>
          <w:p w:rsidR="008D7388" w:rsidRDefault="008D7388" w:rsidP="00D74BBC">
            <w:pPr>
              <w:pStyle w:val="Luettelokappale"/>
              <w:numPr>
                <w:ilvl w:val="0"/>
                <w:numId w:val="3"/>
              </w:numPr>
              <w:ind w:left="360"/>
            </w:pPr>
            <w:r>
              <w:t>Oppilaita ohjataan harjoittelemaan ryhmässä toimimista ja yhteistyötä, omien ideoiden sovittamista yhteen toisten kanssa sekä ikäkaudelle sopivaa vastuunkantoa</w:t>
            </w:r>
          </w:p>
          <w:p w:rsidR="00E46EB2" w:rsidRDefault="00E46EB2" w:rsidP="00E46EB2"/>
          <w:p w:rsidR="00E46EB2" w:rsidRDefault="00E46EB2" w:rsidP="00E46EB2"/>
          <w:p w:rsidR="00E46EB2" w:rsidRDefault="00E46EB2" w:rsidP="00E46EB2"/>
          <w:p w:rsidR="00E46EB2" w:rsidRDefault="00E46EB2" w:rsidP="00E46EB2"/>
          <w:p w:rsidR="00B233E1" w:rsidRDefault="00B233E1" w:rsidP="00E46EB2"/>
          <w:p w:rsidR="00E46EB2" w:rsidRDefault="00E46EB2" w:rsidP="00E46EB2"/>
          <w:p w:rsidR="00E46EB2" w:rsidRDefault="00E46EB2" w:rsidP="00E46EB2"/>
          <w:p w:rsidR="00E46EB2" w:rsidRDefault="00E46EB2" w:rsidP="00E46EB2"/>
        </w:tc>
      </w:tr>
      <w:tr w:rsidR="008D7388" w:rsidTr="00E46EB2">
        <w:tc>
          <w:tcPr>
            <w:tcW w:w="704" w:type="dxa"/>
            <w:vMerge w:val="restart"/>
            <w:textDirection w:val="btLr"/>
          </w:tcPr>
          <w:p w:rsidR="008D7388" w:rsidRPr="008829A3" w:rsidRDefault="008D7388" w:rsidP="00576BB7">
            <w:pPr>
              <w:ind w:left="113" w:right="113"/>
              <w:jc w:val="center"/>
              <w:rPr>
                <w:b/>
                <w:sz w:val="24"/>
                <w:szCs w:val="24"/>
              </w:rPr>
            </w:pPr>
            <w:r>
              <w:rPr>
                <w:b/>
                <w:sz w:val="24"/>
                <w:szCs w:val="24"/>
              </w:rPr>
              <w:lastRenderedPageBreak/>
              <w:t>Esteettinen, ekologinen ja eettinen arvottaminen</w:t>
            </w:r>
          </w:p>
        </w:tc>
        <w:tc>
          <w:tcPr>
            <w:tcW w:w="2552" w:type="dxa"/>
            <w:tcBorders>
              <w:top w:val="single" w:sz="18" w:space="0" w:color="auto"/>
              <w:bottom w:val="single" w:sz="4" w:space="0" w:color="auto"/>
            </w:tcBorders>
          </w:tcPr>
          <w:p w:rsidR="008D7388" w:rsidRDefault="008D7388" w:rsidP="00576BB7">
            <w:proofErr w:type="gramStart"/>
            <w:r>
              <w:rPr>
                <w:b/>
                <w:color w:val="000000" w:themeColor="text1"/>
              </w:rPr>
              <w:t>T10</w:t>
            </w:r>
            <w:r>
              <w:rPr>
                <w:color w:val="000000" w:themeColor="text1"/>
              </w:rPr>
              <w:t xml:space="preserve"> </w:t>
            </w:r>
            <w:r w:rsidRPr="0091418F">
              <w:rPr>
                <w:rFonts w:eastAsia="Calibri" w:cs="Calibri"/>
                <w:color w:val="00B050"/>
              </w:rPr>
              <w:t xml:space="preserve">ohjata oppilasta </w:t>
            </w:r>
            <w:r w:rsidRPr="0091418F">
              <w:rPr>
                <w:rFonts w:eastAsia="Calibri" w:cs="Calibri"/>
                <w:color w:val="FF0000"/>
              </w:rPr>
              <w:t>tunnistamaan</w:t>
            </w:r>
            <w:r w:rsidRPr="00134FD2">
              <w:rPr>
                <w:rFonts w:eastAsia="Calibri" w:cs="Calibri"/>
              </w:rPr>
              <w:t xml:space="preserve"> </w:t>
            </w:r>
            <w:r w:rsidRPr="0091418F">
              <w:rPr>
                <w:rFonts w:eastAsia="Calibri" w:cs="Calibri"/>
                <w:color w:val="0070C0"/>
              </w:rPr>
              <w:t>taiteessa, ympäristössä ja muussa visuaalisessa kulttuurissa ilmeneviä arvoja</w:t>
            </w:r>
            <w:proofErr w:type="gramEnd"/>
          </w:p>
        </w:tc>
        <w:tc>
          <w:tcPr>
            <w:tcW w:w="6208" w:type="dxa"/>
            <w:tcBorders>
              <w:top w:val="single" w:sz="18" w:space="0" w:color="auto"/>
              <w:bottom w:val="single" w:sz="4" w:space="0" w:color="auto"/>
            </w:tcBorders>
          </w:tcPr>
          <w:p w:rsidR="00B233E1" w:rsidRDefault="00B233E1" w:rsidP="00B233E1">
            <w:r>
              <w:t>S1-S3</w:t>
            </w:r>
          </w:p>
          <w:p w:rsidR="008D7388" w:rsidRDefault="00D74BBC" w:rsidP="00D74BBC">
            <w:pPr>
              <w:pStyle w:val="Luettelokappale"/>
              <w:numPr>
                <w:ilvl w:val="0"/>
                <w:numId w:val="1"/>
              </w:numPr>
              <w:ind w:left="360"/>
            </w:pPr>
            <w:r>
              <w:t>Katso edellä.</w:t>
            </w:r>
          </w:p>
        </w:tc>
        <w:tc>
          <w:tcPr>
            <w:tcW w:w="2977" w:type="dxa"/>
            <w:tcBorders>
              <w:top w:val="single" w:sz="18" w:space="0" w:color="auto"/>
              <w:bottom w:val="single" w:sz="4" w:space="0" w:color="auto"/>
            </w:tcBorders>
          </w:tcPr>
          <w:p w:rsidR="008D7388" w:rsidRDefault="00D74BBC" w:rsidP="00D74BBC">
            <w:pPr>
              <w:pStyle w:val="Luettelokappale"/>
              <w:numPr>
                <w:ilvl w:val="0"/>
                <w:numId w:val="1"/>
              </w:numPr>
              <w:ind w:left="360"/>
            </w:pPr>
            <w:r>
              <w:t>Esimerkiksi</w:t>
            </w:r>
            <w:r w:rsidR="008D7388">
              <w:t xml:space="preserve"> taidekuvat, rakennukset, elokuvat</w:t>
            </w:r>
          </w:p>
        </w:tc>
        <w:tc>
          <w:tcPr>
            <w:tcW w:w="3173" w:type="dxa"/>
            <w:tcBorders>
              <w:top w:val="single" w:sz="18" w:space="0" w:color="auto"/>
              <w:bottom w:val="single" w:sz="4" w:space="0" w:color="auto"/>
            </w:tcBorders>
          </w:tcPr>
          <w:p w:rsidR="008D7388" w:rsidRDefault="008D7388" w:rsidP="00576BB7">
            <w:r>
              <w:t>Kulttuurinen osaaminen, vuorovaikutus ja ilmaisu (L2)</w:t>
            </w:r>
          </w:p>
          <w:p w:rsidR="00D74BBC" w:rsidRDefault="00E46EB2" w:rsidP="00D74BBC">
            <w:pPr>
              <w:pStyle w:val="Luettelokappale"/>
              <w:numPr>
                <w:ilvl w:val="0"/>
                <w:numId w:val="1"/>
              </w:numPr>
              <w:ind w:left="360"/>
            </w:pPr>
            <w:r>
              <w:t>Koulun juhlat</w:t>
            </w:r>
          </w:p>
          <w:p w:rsidR="00D74BBC" w:rsidRDefault="00D74BBC" w:rsidP="00D74BBC">
            <w:pPr>
              <w:pStyle w:val="Luettelokappale"/>
              <w:numPr>
                <w:ilvl w:val="0"/>
                <w:numId w:val="1"/>
              </w:numPr>
              <w:ind w:left="360"/>
            </w:pPr>
            <w:r>
              <w:t>Oppilaita ohjataan arvostamaan oman perheensä ja yhteisönsä s</w:t>
            </w:r>
            <w:r w:rsidR="00E46EB2">
              <w:t>ekä muiden perinteitä ja tapoja</w:t>
            </w:r>
          </w:p>
          <w:p w:rsidR="00D74BBC" w:rsidRDefault="00D74BBC" w:rsidP="00D74BBC">
            <w:pPr>
              <w:pStyle w:val="Luettelokappale"/>
              <w:numPr>
                <w:ilvl w:val="0"/>
                <w:numId w:val="1"/>
              </w:numPr>
              <w:ind w:left="360"/>
            </w:pPr>
            <w:r>
              <w:t>Oppilaille avataan mahdollisuuksia tutustua kulttuuriperintöön sekä taiteeseen ja muuhun kulttuuritarjontaan ja saada koke</w:t>
            </w:r>
            <w:r w:rsidR="00E46EB2">
              <w:t>muksia myös kansainvälisyydestä</w:t>
            </w:r>
          </w:p>
          <w:p w:rsidR="008D7388" w:rsidRDefault="008D7388" w:rsidP="00576BB7">
            <w:r>
              <w:t>Itsestä huolehtiminen ja arjen taidot (L3)</w:t>
            </w:r>
          </w:p>
          <w:p w:rsidR="00D74BBC" w:rsidRDefault="00D74BBC" w:rsidP="00D74BBC">
            <w:pPr>
              <w:pStyle w:val="Luettelokappale"/>
              <w:numPr>
                <w:ilvl w:val="0"/>
                <w:numId w:val="1"/>
              </w:numPr>
              <w:ind w:left="360"/>
            </w:pPr>
            <w:r>
              <w:t>Oppilaita kannustetaan tutkimaan uusia asioita ja miettimään, missä itse on erityisen hyvä ja mitä voisi tehdä toi</w:t>
            </w:r>
            <w:r w:rsidR="00E46EB2">
              <w:t>sten hyväksi koulussa ja kotona</w:t>
            </w:r>
          </w:p>
          <w:p w:rsidR="008D7388" w:rsidRDefault="008D7388" w:rsidP="00576BB7">
            <w:r>
              <w:t>Osallistuminen, vaikuttaminen ja kestävän tulevaisuuden rakentaminen (L7)</w:t>
            </w:r>
          </w:p>
          <w:p w:rsidR="008D7388" w:rsidRDefault="008D7388" w:rsidP="00D74BBC">
            <w:pPr>
              <w:pStyle w:val="Luettelokappale"/>
              <w:numPr>
                <w:ilvl w:val="0"/>
                <w:numId w:val="1"/>
              </w:numPr>
              <w:ind w:left="360"/>
            </w:pPr>
            <w:r>
              <w:t>Oppilaiden kanssa pohditaan, mitä heille merkitsee oikeudenmukainen ja kestävä tulevaisuus omassa maassa ja maailmassa ja mi</w:t>
            </w:r>
            <w:r w:rsidR="00E46EB2">
              <w:t>tä he voivat tehdä sen puolesta</w:t>
            </w:r>
          </w:p>
        </w:tc>
      </w:tr>
      <w:tr w:rsidR="008D7388" w:rsidTr="00E46EB2">
        <w:tc>
          <w:tcPr>
            <w:tcW w:w="704" w:type="dxa"/>
            <w:vMerge/>
            <w:textDirection w:val="btLr"/>
          </w:tcPr>
          <w:p w:rsidR="008D7388" w:rsidRDefault="008D7388" w:rsidP="00576BB7">
            <w:pPr>
              <w:ind w:left="113" w:right="113"/>
            </w:pPr>
          </w:p>
        </w:tc>
        <w:tc>
          <w:tcPr>
            <w:tcW w:w="2552" w:type="dxa"/>
            <w:tcBorders>
              <w:top w:val="single" w:sz="18" w:space="0" w:color="auto"/>
              <w:bottom w:val="single" w:sz="18" w:space="0" w:color="auto"/>
            </w:tcBorders>
          </w:tcPr>
          <w:p w:rsidR="008D7388" w:rsidRPr="00B572C7" w:rsidRDefault="008D7388" w:rsidP="00576BB7">
            <w:r>
              <w:rPr>
                <w:b/>
              </w:rPr>
              <w:t>T11</w:t>
            </w:r>
            <w:r>
              <w:t xml:space="preserve"> </w:t>
            </w:r>
            <w:r w:rsidRPr="0091418F">
              <w:rPr>
                <w:rFonts w:eastAsia="Calibri" w:cs="Calibri"/>
                <w:color w:val="00B050"/>
              </w:rPr>
              <w:t xml:space="preserve">kannustaa oppilasta </w:t>
            </w:r>
            <w:r w:rsidRPr="0091418F">
              <w:rPr>
                <w:rFonts w:eastAsia="Calibri" w:cs="Calibri"/>
                <w:color w:val="FF0000"/>
              </w:rPr>
              <w:t xml:space="preserve">ottamaan kuvailmaisussaan huomioon </w:t>
            </w:r>
            <w:r w:rsidRPr="0091418F">
              <w:rPr>
                <w:rFonts w:eastAsia="Calibri" w:cs="Calibri"/>
                <w:color w:val="0070C0"/>
              </w:rPr>
              <w:t>kulttuurinen moninaisuus ja kestävä kehitys</w:t>
            </w:r>
          </w:p>
        </w:tc>
        <w:tc>
          <w:tcPr>
            <w:tcW w:w="6208" w:type="dxa"/>
            <w:tcBorders>
              <w:top w:val="single" w:sz="18" w:space="0" w:color="auto"/>
              <w:bottom w:val="single" w:sz="18" w:space="0" w:color="auto"/>
            </w:tcBorders>
          </w:tcPr>
          <w:p w:rsidR="00B233E1" w:rsidRDefault="00B233E1" w:rsidP="00B233E1">
            <w:r>
              <w:t>S1-S3</w:t>
            </w:r>
          </w:p>
          <w:p w:rsidR="008D7388" w:rsidRDefault="00D74BBC" w:rsidP="00D74BBC">
            <w:pPr>
              <w:pStyle w:val="Luettelokappale"/>
              <w:numPr>
                <w:ilvl w:val="0"/>
                <w:numId w:val="1"/>
              </w:numPr>
              <w:ind w:left="360"/>
            </w:pPr>
            <w:r>
              <w:t>Katso edellä.</w:t>
            </w:r>
          </w:p>
        </w:tc>
        <w:tc>
          <w:tcPr>
            <w:tcW w:w="2977" w:type="dxa"/>
            <w:tcBorders>
              <w:top w:val="single" w:sz="18" w:space="0" w:color="auto"/>
              <w:bottom w:val="single" w:sz="18" w:space="0" w:color="auto"/>
            </w:tcBorders>
          </w:tcPr>
          <w:p w:rsidR="008D7388" w:rsidRDefault="00D74BBC" w:rsidP="00D74BBC">
            <w:pPr>
              <w:pStyle w:val="Luettelokappale"/>
              <w:numPr>
                <w:ilvl w:val="0"/>
                <w:numId w:val="1"/>
              </w:numPr>
              <w:ind w:left="360"/>
            </w:pPr>
            <w:r>
              <w:t>L</w:t>
            </w:r>
            <w:r w:rsidR="008D7388">
              <w:t>ähiympäristön aiheet</w:t>
            </w:r>
          </w:p>
          <w:p w:rsidR="008D7388" w:rsidRDefault="00D74BBC" w:rsidP="00D74BBC">
            <w:pPr>
              <w:pStyle w:val="Luettelokappale"/>
              <w:numPr>
                <w:ilvl w:val="0"/>
                <w:numId w:val="1"/>
              </w:numPr>
              <w:ind w:left="360"/>
            </w:pPr>
            <w:r>
              <w:t xml:space="preserve">Esimerkiksi </w:t>
            </w:r>
            <w:r w:rsidR="008D7388">
              <w:t>kierrätysmateriaalit</w:t>
            </w:r>
          </w:p>
        </w:tc>
        <w:tc>
          <w:tcPr>
            <w:tcW w:w="3173" w:type="dxa"/>
            <w:tcBorders>
              <w:top w:val="single" w:sz="18" w:space="0" w:color="auto"/>
              <w:bottom w:val="single" w:sz="18" w:space="0" w:color="auto"/>
            </w:tcBorders>
          </w:tcPr>
          <w:p w:rsidR="00D74BBC" w:rsidRDefault="008D7388" w:rsidP="00D74BBC">
            <w:proofErr w:type="gramStart"/>
            <w:r>
              <w:t>Ajattelu ja oppimaan oppiminen (L1)</w:t>
            </w:r>
            <w:proofErr w:type="gramEnd"/>
            <w:r>
              <w:t xml:space="preserve"> </w:t>
            </w:r>
          </w:p>
          <w:p w:rsidR="00D74BBC" w:rsidRDefault="00D74BBC" w:rsidP="00D74BBC">
            <w:pPr>
              <w:pStyle w:val="Luettelokappale"/>
              <w:numPr>
                <w:ilvl w:val="0"/>
                <w:numId w:val="1"/>
              </w:numPr>
              <w:ind w:left="360"/>
            </w:pPr>
            <w:r>
              <w:t xml:space="preserve">Ikäkaudelle sopivien tehtävien avulla viritetään uteliaisuutta ja kiinnostusta ympäröivän maailman ilmiöitä kohtaan sekä vahvistetaan </w:t>
            </w:r>
            <w:r>
              <w:lastRenderedPageBreak/>
              <w:t>taitoa jäsentää</w:t>
            </w:r>
            <w:r w:rsidR="00E46EB2">
              <w:t>, nimetä ja kuvailla ympäristöä</w:t>
            </w:r>
          </w:p>
          <w:p w:rsidR="008D7388" w:rsidRDefault="008D7388" w:rsidP="00576BB7">
            <w:r>
              <w:t>Kulttuurinen osaaminen, vuorovaikutus ja ilmaisu (L2)</w:t>
            </w:r>
          </w:p>
          <w:p w:rsidR="00D74BBC" w:rsidRDefault="00D74BBC" w:rsidP="00D74BBC">
            <w:pPr>
              <w:pStyle w:val="Luettelokappale"/>
              <w:numPr>
                <w:ilvl w:val="0"/>
                <w:numId w:val="1"/>
              </w:numPr>
              <w:ind w:left="360"/>
            </w:pPr>
            <w:r>
              <w:t xml:space="preserve">Oppilaita ohjataan arvostamaan oman perheensä ja yhteisönsä sekä muiden perinteitä ja </w:t>
            </w:r>
            <w:r w:rsidR="00E46EB2">
              <w:t>tapoja</w:t>
            </w:r>
          </w:p>
          <w:p w:rsidR="008D7388" w:rsidRDefault="008D7388" w:rsidP="00576BB7">
            <w:r>
              <w:t>Osallistuminen, vaikuttaminen ja kestävän tulevaisuuden rakentaminen (L7)</w:t>
            </w:r>
          </w:p>
          <w:p w:rsidR="008D7388" w:rsidRDefault="008D7388" w:rsidP="00D74BBC">
            <w:pPr>
              <w:pStyle w:val="Luettelokappale"/>
              <w:numPr>
                <w:ilvl w:val="0"/>
                <w:numId w:val="1"/>
              </w:numPr>
              <w:ind w:left="360"/>
            </w:pPr>
            <w:r>
              <w:t>Oppilaiden kanssa pohditaan, mitä heille merkitsee oikeudenmukainen ja kestävä tulevaisuus omassa maassa ja maailmassa ja mi</w:t>
            </w:r>
            <w:r w:rsidR="00E46EB2">
              <w:t>tä he voivat tehdä sen puolesta</w:t>
            </w:r>
          </w:p>
        </w:tc>
      </w:tr>
    </w:tbl>
    <w:p w:rsidR="004815B8" w:rsidRDefault="004815B8" w:rsidP="00D74BBC">
      <w:pPr>
        <w:jc w:val="both"/>
      </w:pPr>
    </w:p>
    <w:p w:rsidR="004815B8" w:rsidRDefault="004815B8">
      <w:r>
        <w:br w:type="page"/>
      </w:r>
    </w:p>
    <w:p w:rsidR="00D74BBC" w:rsidRPr="00712524" w:rsidRDefault="00D74BBC" w:rsidP="00D74BBC">
      <w:pPr>
        <w:jc w:val="both"/>
        <w:rPr>
          <w:color w:val="000000"/>
        </w:rPr>
      </w:pPr>
      <w:r>
        <w:rPr>
          <w:sz w:val="36"/>
          <w:szCs w:val="36"/>
        </w:rPr>
        <w:lastRenderedPageBreak/>
        <w:t>KUVATAIDE 2.lk</w:t>
      </w:r>
    </w:p>
    <w:p w:rsidR="00FD20B4" w:rsidRPr="00712524" w:rsidRDefault="00FD20B4" w:rsidP="00FD20B4">
      <w:pPr>
        <w:rPr>
          <w:b/>
        </w:rPr>
      </w:pPr>
      <w:r>
        <w:rPr>
          <w:b/>
        </w:rPr>
        <w:t>Kuvataiteen</w:t>
      </w:r>
      <w:r w:rsidRPr="00712524">
        <w:rPr>
          <w:b/>
        </w:rPr>
        <w:t xml:space="preserve"> tavoitteet, </w:t>
      </w:r>
      <w:r>
        <w:rPr>
          <w:b/>
        </w:rPr>
        <w:t>tavoitetarkennukset</w:t>
      </w:r>
      <w:r w:rsidRPr="00712524">
        <w:rPr>
          <w:b/>
        </w:rPr>
        <w:t xml:space="preserve">, sisältötarkennukset paikallisine painotuksineen ja laaja-alainen osaaminen </w:t>
      </w:r>
    </w:p>
    <w:p w:rsidR="00D74BBC" w:rsidRPr="00BE397C" w:rsidRDefault="00D74BBC" w:rsidP="00D74BBC">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614" w:type="dxa"/>
        <w:tblLayout w:type="fixed"/>
        <w:tblLook w:val="04A0" w:firstRow="1" w:lastRow="0" w:firstColumn="1" w:lastColumn="0" w:noHBand="0" w:noVBand="1"/>
      </w:tblPr>
      <w:tblGrid>
        <w:gridCol w:w="429"/>
        <w:gridCol w:w="2827"/>
        <w:gridCol w:w="6208"/>
        <w:gridCol w:w="2977"/>
        <w:gridCol w:w="3173"/>
      </w:tblGrid>
      <w:tr w:rsidR="00D74BBC" w:rsidTr="00D74BBC">
        <w:tc>
          <w:tcPr>
            <w:tcW w:w="3256" w:type="dxa"/>
            <w:gridSpan w:val="2"/>
          </w:tcPr>
          <w:p w:rsidR="00D74BBC" w:rsidRPr="00BE397C" w:rsidRDefault="00D74BBC" w:rsidP="00576BB7">
            <w:pPr>
              <w:rPr>
                <w:b/>
              </w:rPr>
            </w:pPr>
            <w:r w:rsidRPr="00BE397C">
              <w:rPr>
                <w:b/>
              </w:rPr>
              <w:t>Opetuksen tavoitteet</w:t>
            </w:r>
          </w:p>
        </w:tc>
        <w:tc>
          <w:tcPr>
            <w:tcW w:w="6208" w:type="dxa"/>
          </w:tcPr>
          <w:p w:rsidR="00D74BBC" w:rsidRPr="00BE397C" w:rsidRDefault="00FD20B4" w:rsidP="00576BB7">
            <w:pPr>
              <w:rPr>
                <w:b/>
              </w:rPr>
            </w:pPr>
            <w:r>
              <w:rPr>
                <w:b/>
              </w:rPr>
              <w:t>Tavoitetarkennukset</w:t>
            </w:r>
          </w:p>
        </w:tc>
        <w:tc>
          <w:tcPr>
            <w:tcW w:w="2977" w:type="dxa"/>
          </w:tcPr>
          <w:p w:rsidR="00D74BBC" w:rsidRPr="00BE397C" w:rsidRDefault="00D74BBC" w:rsidP="00576BB7">
            <w:pPr>
              <w:rPr>
                <w:b/>
              </w:rPr>
            </w:pPr>
            <w:r>
              <w:rPr>
                <w:b/>
              </w:rPr>
              <w:t>Sisältötarkennukset ja paikalliset painotukset</w:t>
            </w:r>
          </w:p>
        </w:tc>
        <w:tc>
          <w:tcPr>
            <w:tcW w:w="3173" w:type="dxa"/>
          </w:tcPr>
          <w:p w:rsidR="00D74BBC" w:rsidRPr="00BE397C" w:rsidRDefault="00D74BBC" w:rsidP="00576BB7">
            <w:pPr>
              <w:rPr>
                <w:b/>
              </w:rPr>
            </w:pPr>
            <w:r>
              <w:rPr>
                <w:b/>
              </w:rPr>
              <w:t>Laaja-alainen osaaminen</w:t>
            </w:r>
          </w:p>
        </w:tc>
      </w:tr>
      <w:tr w:rsidR="00D74BBC" w:rsidTr="00D74BBC">
        <w:trPr>
          <w:cantSplit/>
          <w:trHeight w:val="624"/>
        </w:trPr>
        <w:tc>
          <w:tcPr>
            <w:tcW w:w="429" w:type="dxa"/>
            <w:vMerge w:val="restart"/>
            <w:textDirection w:val="btLr"/>
          </w:tcPr>
          <w:p w:rsidR="00D74BBC" w:rsidRPr="0091235B" w:rsidRDefault="00D74BBC" w:rsidP="00576BB7">
            <w:pPr>
              <w:ind w:left="113" w:right="113"/>
              <w:jc w:val="center"/>
              <w:rPr>
                <w:b/>
                <w:sz w:val="24"/>
                <w:szCs w:val="24"/>
              </w:rPr>
            </w:pPr>
            <w:r>
              <w:rPr>
                <w:b/>
                <w:sz w:val="24"/>
                <w:szCs w:val="24"/>
              </w:rPr>
              <w:t>Visuaalinen havaitseminen ja ajattelu</w:t>
            </w:r>
          </w:p>
        </w:tc>
        <w:tc>
          <w:tcPr>
            <w:tcW w:w="2827" w:type="dxa"/>
          </w:tcPr>
          <w:p w:rsidR="00D74BBC" w:rsidRPr="00B2458D" w:rsidRDefault="00D74BBC" w:rsidP="00576BB7">
            <w:pPr>
              <w:rPr>
                <w:color w:val="0070C0"/>
              </w:rPr>
            </w:pPr>
            <w:r w:rsidRPr="00213BA5">
              <w:rPr>
                <w:b/>
              </w:rPr>
              <w:t>T1</w:t>
            </w:r>
            <w:r>
              <w:t xml:space="preserve"> </w:t>
            </w:r>
            <w:r w:rsidRPr="00477DA7">
              <w:rPr>
                <w:color w:val="00B050"/>
              </w:rPr>
              <w:t xml:space="preserve">kannustaa oppilasta </w:t>
            </w:r>
            <w:r w:rsidRPr="00477DA7">
              <w:rPr>
                <w:color w:val="FF0000"/>
              </w:rPr>
              <w:t>havainnoimaan</w:t>
            </w:r>
            <w:r w:rsidRPr="00134FD2">
              <w:t xml:space="preserve"> </w:t>
            </w:r>
            <w:r w:rsidRPr="00477DA7">
              <w:rPr>
                <w:color w:val="0070C0"/>
              </w:rPr>
              <w:t>taidetta, ympäristöä ja muuta visuaalista kulttuuria moniaistisesti ja kuvia tekemällä</w:t>
            </w:r>
          </w:p>
        </w:tc>
        <w:tc>
          <w:tcPr>
            <w:tcW w:w="6208" w:type="dxa"/>
          </w:tcPr>
          <w:p w:rsidR="00B233E1" w:rsidRDefault="00B233E1" w:rsidP="00B233E1">
            <w:r>
              <w:t>S1-S3</w:t>
            </w:r>
          </w:p>
          <w:p w:rsidR="00D74BBC" w:rsidRDefault="00D74BBC" w:rsidP="00A8621B">
            <w:pPr>
              <w:pStyle w:val="Luettelokappale"/>
              <w:numPr>
                <w:ilvl w:val="0"/>
                <w:numId w:val="1"/>
              </w:numPr>
              <w:ind w:left="360"/>
            </w:pPr>
            <w:r>
              <w:t xml:space="preserve">Käytetään omia kuvakulttuurejakuvallisen työskentelyn lähtökohtana. </w:t>
            </w:r>
          </w:p>
          <w:p w:rsidR="00D74BBC" w:rsidRDefault="00D74BBC" w:rsidP="00A8621B">
            <w:pPr>
              <w:pStyle w:val="Luettelokappale"/>
              <w:numPr>
                <w:ilvl w:val="0"/>
                <w:numId w:val="1"/>
              </w:numPr>
              <w:ind w:left="360"/>
            </w:pPr>
            <w:r>
              <w:t>Käsitellään omien kuvakulttuurien merkitystä oppilaiden arjessa, lähiympäristössä ja vuorovaikutuksessa.</w:t>
            </w:r>
          </w:p>
          <w:p w:rsidR="00D74BBC" w:rsidRDefault="00D74BBC" w:rsidP="00A8621B">
            <w:pPr>
              <w:pStyle w:val="Luettelokappale"/>
              <w:numPr>
                <w:ilvl w:val="0"/>
                <w:numId w:val="1"/>
              </w:numPr>
              <w:ind w:left="360"/>
            </w:pPr>
            <w:r>
              <w:t>Rohkaistaan tutustumaan toistensa kuvakulttuureihin.</w:t>
            </w:r>
          </w:p>
          <w:p w:rsidR="00D74BBC" w:rsidRDefault="00D74BBC" w:rsidP="00A8621B">
            <w:pPr>
              <w:pStyle w:val="Luettelokappale"/>
              <w:numPr>
                <w:ilvl w:val="0"/>
                <w:numId w:val="1"/>
              </w:numPr>
              <w:ind w:left="360"/>
            </w:pPr>
            <w:r>
              <w:t>Käytetään ympäristön kuvakulttuureja kuvallisen työskentelyn lähtökohtana.</w:t>
            </w:r>
          </w:p>
          <w:p w:rsidR="00D74BBC" w:rsidRDefault="00D74BBC" w:rsidP="00A8621B">
            <w:pPr>
              <w:pStyle w:val="Luettelokappale"/>
              <w:numPr>
                <w:ilvl w:val="0"/>
                <w:numId w:val="1"/>
              </w:numPr>
              <w:ind w:left="360"/>
            </w:pPr>
            <w:r>
              <w:t>Tutustutaan kuvataiteen maailmaan tarkastelemalla erilaisia teoksia, aihepiirejä ja ilmiöitä.</w:t>
            </w:r>
          </w:p>
          <w:p w:rsidR="00D74BBC" w:rsidRDefault="00D74BBC" w:rsidP="00A8621B">
            <w:pPr>
              <w:pStyle w:val="Luettelokappale"/>
              <w:numPr>
                <w:ilvl w:val="0"/>
                <w:numId w:val="1"/>
              </w:numPr>
              <w:ind w:left="360"/>
            </w:pPr>
            <w:r>
              <w:t>Keskitytään oppilaiden lähiympäristön ja sen medioiden käyttöön.</w:t>
            </w:r>
          </w:p>
          <w:p w:rsidR="00D74BBC" w:rsidRDefault="00D74BBC" w:rsidP="00A8621B">
            <w:pPr>
              <w:pStyle w:val="Luettelokappale"/>
              <w:numPr>
                <w:ilvl w:val="0"/>
                <w:numId w:val="1"/>
              </w:numPr>
              <w:ind w:left="360"/>
            </w:pPr>
            <w:r>
              <w:t>Käsitellään omien kuvakulttuurien merkitystä oppilaiden arjessa, lähiympäristössä ja vuorovaikutuksessa.</w:t>
            </w:r>
          </w:p>
          <w:p w:rsidR="00D74BBC" w:rsidRDefault="00D74BBC" w:rsidP="00A8621B">
            <w:pPr>
              <w:pStyle w:val="Luettelokappale"/>
              <w:numPr>
                <w:ilvl w:val="0"/>
                <w:numId w:val="1"/>
              </w:numPr>
              <w:ind w:left="360"/>
            </w:pPr>
            <w:r>
              <w:t>Käsitellään taideteoksiin ja niiden kokemiseen liittyvää kulttuurista moninaisuutta.</w:t>
            </w:r>
          </w:p>
          <w:p w:rsidR="00D74BBC" w:rsidRDefault="00D74BBC" w:rsidP="00A8621B">
            <w:pPr>
              <w:pStyle w:val="Luettelokappale"/>
              <w:numPr>
                <w:ilvl w:val="0"/>
                <w:numId w:val="1"/>
              </w:numPr>
              <w:ind w:left="360"/>
            </w:pPr>
            <w:r>
              <w:t xml:space="preserve">Valitaan opetuksen sisällöt erilaisista ympäristöistä, esineistä, mediakulttuureista ja </w:t>
            </w:r>
            <w:proofErr w:type="spellStart"/>
            <w:r>
              <w:t>virtuaalimaailmoista</w:t>
            </w:r>
            <w:proofErr w:type="spellEnd"/>
            <w:r>
              <w:t xml:space="preserve"> keskittyen oppilaiden lähiympäristön ja sen medioiden käsittelyyn.</w:t>
            </w:r>
          </w:p>
          <w:p w:rsidR="00D74BBC" w:rsidRDefault="00D74BBC" w:rsidP="00A8621B">
            <w:pPr>
              <w:pStyle w:val="Luettelokappale"/>
              <w:numPr>
                <w:ilvl w:val="0"/>
                <w:numId w:val="1"/>
              </w:numPr>
              <w:ind w:left="360"/>
            </w:pPr>
            <w:r>
              <w:t>Valitaan opetuksen sisällöt monipuolisesti rakennetuista ja luonnon ympäristöistä sekä mediasta.</w:t>
            </w:r>
          </w:p>
          <w:p w:rsidR="00D74BBC" w:rsidRDefault="00D74BBC" w:rsidP="00A8621B">
            <w:pPr>
              <w:pStyle w:val="Luettelokappale"/>
              <w:numPr>
                <w:ilvl w:val="0"/>
                <w:numId w:val="1"/>
              </w:numPr>
              <w:ind w:left="360"/>
            </w:pPr>
            <w:r>
              <w:t>Valitaan opetuksen sisällöt eri aikoina, eri ympäristöissä ja eri kulttuureissa tuotetusta kuvataiteesta.</w:t>
            </w:r>
          </w:p>
          <w:p w:rsidR="00D74BBC" w:rsidRDefault="00D74BBC" w:rsidP="00A8621B">
            <w:pPr>
              <w:pStyle w:val="Luettelokappale"/>
              <w:numPr>
                <w:ilvl w:val="0"/>
                <w:numId w:val="1"/>
              </w:numPr>
              <w:ind w:left="360"/>
            </w:pPr>
            <w:r>
              <w:t>Käsitellään taideteoksiin ja niiden kokemiseen liittyvää kulttuurista moninaisuutta.</w:t>
            </w:r>
          </w:p>
        </w:tc>
        <w:tc>
          <w:tcPr>
            <w:tcW w:w="2977" w:type="dxa"/>
          </w:tcPr>
          <w:p w:rsidR="00D74BBC" w:rsidRDefault="00D74BBC" w:rsidP="00D74BBC">
            <w:pPr>
              <w:pStyle w:val="Luettelokappale"/>
              <w:numPr>
                <w:ilvl w:val="0"/>
                <w:numId w:val="1"/>
              </w:numPr>
              <w:ind w:left="360"/>
            </w:pPr>
            <w:r>
              <w:t>Saimaan alueen luonto</w:t>
            </w:r>
          </w:p>
          <w:p w:rsidR="00D74BBC" w:rsidRDefault="00D74BBC" w:rsidP="00D74BBC">
            <w:pPr>
              <w:pStyle w:val="Luettelokappale"/>
              <w:numPr>
                <w:ilvl w:val="0"/>
                <w:numId w:val="1"/>
              </w:numPr>
              <w:ind w:left="360"/>
            </w:pPr>
            <w:r>
              <w:t xml:space="preserve">Marjatta </w:t>
            </w:r>
            <w:proofErr w:type="spellStart"/>
            <w:r>
              <w:t>Kurenniemen</w:t>
            </w:r>
            <w:proofErr w:type="spellEnd"/>
            <w:r>
              <w:t xml:space="preserve"> kirjat</w:t>
            </w:r>
          </w:p>
          <w:p w:rsidR="00D74BBC" w:rsidRDefault="00D74BBC" w:rsidP="00576BB7"/>
        </w:tc>
        <w:tc>
          <w:tcPr>
            <w:tcW w:w="3173" w:type="dxa"/>
          </w:tcPr>
          <w:p w:rsidR="00D74BBC" w:rsidRDefault="00D74BBC" w:rsidP="00576BB7">
            <w:proofErr w:type="gramStart"/>
            <w:r>
              <w:t>Ajattelu ja oppimaan oppiminen (L1)</w:t>
            </w:r>
            <w:proofErr w:type="gramEnd"/>
          </w:p>
          <w:p w:rsidR="00D74BBC" w:rsidRDefault="00D74BBC" w:rsidP="00D74BBC">
            <w:pPr>
              <w:pStyle w:val="Luettelokappale"/>
              <w:numPr>
                <w:ilvl w:val="0"/>
                <w:numId w:val="1"/>
              </w:numPr>
              <w:ind w:left="360"/>
            </w:pPr>
            <w:r>
              <w:t>Työskentelyn lähtökohtana omat koke</w:t>
            </w:r>
            <w:r w:rsidR="00E46EB2">
              <w:t>mukset, havainnot ja kysymykset</w:t>
            </w:r>
          </w:p>
          <w:p w:rsidR="00D74BBC" w:rsidRDefault="00D74BBC" w:rsidP="00576BB7">
            <w:r>
              <w:t>Itsestä huolehtiminen ja arjen taidot (L3)</w:t>
            </w:r>
          </w:p>
          <w:p w:rsidR="00D74BBC" w:rsidRDefault="00D74BBC" w:rsidP="00D74BBC">
            <w:pPr>
              <w:pStyle w:val="Luettelokappale"/>
              <w:numPr>
                <w:ilvl w:val="0"/>
                <w:numId w:val="1"/>
              </w:numPr>
              <w:ind w:left="360"/>
            </w:pPr>
            <w:r>
              <w:t>Ikäkaudelle sopivat vastuutehtävät luokka- ja kouluyhteisössä</w:t>
            </w:r>
          </w:p>
          <w:p w:rsidR="00D74BBC" w:rsidRDefault="00D74BBC" w:rsidP="00D74BBC">
            <w:pPr>
              <w:pStyle w:val="Luettelokappale"/>
              <w:numPr>
                <w:ilvl w:val="0"/>
                <w:numId w:val="1"/>
              </w:numPr>
              <w:ind w:left="360"/>
            </w:pPr>
            <w:r>
              <w:t xml:space="preserve">Yhteiset pelisäännöt, </w:t>
            </w:r>
            <w:r w:rsidR="00E46EB2">
              <w:t>hyvät tavat, kannustava palaute</w:t>
            </w:r>
          </w:p>
          <w:p w:rsidR="00D74BBC" w:rsidRDefault="00D74BBC" w:rsidP="00576BB7">
            <w:r>
              <w:t>Monilukutaito (L4)</w:t>
            </w:r>
          </w:p>
          <w:p w:rsidR="00D74BBC" w:rsidRDefault="00D74BBC" w:rsidP="00A8621B">
            <w:pPr>
              <w:pStyle w:val="Luettelokappale"/>
              <w:numPr>
                <w:ilvl w:val="0"/>
                <w:numId w:val="1"/>
              </w:numPr>
              <w:ind w:left="360"/>
            </w:pPr>
            <w:r>
              <w:t>Oppilaita ohjataan kehittämään kuvanlukutaitoa kokeilemalla kuvallisia ilmaisutapoja sekä tarkastelemaan visuaalisen vaikutt</w:t>
            </w:r>
            <w:r w:rsidR="00E46EB2">
              <w:t>amisen keinoja lähiympäristössä</w:t>
            </w:r>
          </w:p>
          <w:p w:rsidR="00D74BBC" w:rsidRDefault="00D74BBC" w:rsidP="00576BB7">
            <w:r>
              <w:t>Tieto- ja viestintäteknologinen osaaminen (L5)</w:t>
            </w:r>
          </w:p>
          <w:p w:rsidR="00D74BBC" w:rsidRDefault="00D74BBC" w:rsidP="00A8621B">
            <w:pPr>
              <w:pStyle w:val="Luettelokappale"/>
              <w:numPr>
                <w:ilvl w:val="0"/>
                <w:numId w:val="1"/>
              </w:numPr>
              <w:ind w:left="360"/>
            </w:pPr>
            <w:r>
              <w:t>Kannusteta</w:t>
            </w:r>
            <w:r w:rsidR="00E46EB2">
              <w:t>an kokeilemaan eri työvälineitä</w:t>
            </w:r>
          </w:p>
        </w:tc>
      </w:tr>
      <w:tr w:rsidR="00D74BBC" w:rsidTr="00D74BBC">
        <w:trPr>
          <w:trHeight w:val="803"/>
        </w:trPr>
        <w:tc>
          <w:tcPr>
            <w:tcW w:w="429" w:type="dxa"/>
            <w:vMerge/>
          </w:tcPr>
          <w:p w:rsidR="00D74BBC" w:rsidRDefault="00D74BBC" w:rsidP="00576BB7"/>
        </w:tc>
        <w:tc>
          <w:tcPr>
            <w:tcW w:w="2827" w:type="dxa"/>
            <w:tcBorders>
              <w:top w:val="single" w:sz="18" w:space="0" w:color="auto"/>
            </w:tcBorders>
          </w:tcPr>
          <w:p w:rsidR="00D74BBC" w:rsidRDefault="00D74BBC" w:rsidP="00576BB7">
            <w:proofErr w:type="gramStart"/>
            <w:r w:rsidRPr="00213BA5">
              <w:rPr>
                <w:b/>
              </w:rPr>
              <w:t>T2</w:t>
            </w:r>
            <w:r>
              <w:t xml:space="preserve"> </w:t>
            </w:r>
            <w:r w:rsidRPr="00134FD2">
              <w:t xml:space="preserve">rohkaista oppilasta </w:t>
            </w:r>
            <w:r w:rsidRPr="00477DA7">
              <w:rPr>
                <w:color w:val="FF0000"/>
              </w:rPr>
              <w:t>keskustelemaan</w:t>
            </w:r>
            <w:r w:rsidRPr="00134FD2">
              <w:t xml:space="preserve"> </w:t>
            </w:r>
            <w:r w:rsidRPr="00477DA7">
              <w:rPr>
                <w:color w:val="0070C0"/>
              </w:rPr>
              <w:t>havainnoistaan ja ajatuksistaan</w:t>
            </w:r>
            <w:proofErr w:type="gramEnd"/>
          </w:p>
        </w:tc>
        <w:tc>
          <w:tcPr>
            <w:tcW w:w="6208" w:type="dxa"/>
            <w:tcBorders>
              <w:top w:val="single" w:sz="18"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pPr>
              <w:ind w:left="360"/>
            </w:pPr>
          </w:p>
          <w:p w:rsidR="00D74BBC" w:rsidRDefault="00D74BBC" w:rsidP="00576BB7"/>
        </w:tc>
        <w:tc>
          <w:tcPr>
            <w:tcW w:w="2977" w:type="dxa"/>
            <w:tcBorders>
              <w:top w:val="single" w:sz="18" w:space="0" w:color="auto"/>
            </w:tcBorders>
          </w:tcPr>
          <w:p w:rsidR="00D74BBC" w:rsidRDefault="00D74BBC" w:rsidP="00A8621B">
            <w:pPr>
              <w:pStyle w:val="Luettelokappale"/>
              <w:numPr>
                <w:ilvl w:val="0"/>
                <w:numId w:val="1"/>
              </w:numPr>
              <w:ind w:left="360"/>
            </w:pPr>
            <w:r>
              <w:t>Saimaan alueen luonto</w:t>
            </w:r>
          </w:p>
          <w:p w:rsidR="00D74BBC" w:rsidRDefault="00D74BBC" w:rsidP="00A8621B">
            <w:pPr>
              <w:pStyle w:val="Luettelokappale"/>
              <w:numPr>
                <w:ilvl w:val="0"/>
                <w:numId w:val="1"/>
              </w:numPr>
              <w:ind w:left="360"/>
            </w:pPr>
            <w:r>
              <w:t xml:space="preserve">Marjatta </w:t>
            </w:r>
            <w:proofErr w:type="spellStart"/>
            <w:r>
              <w:t>Kurenniemen</w:t>
            </w:r>
            <w:proofErr w:type="spellEnd"/>
            <w:r>
              <w:t xml:space="preserve"> kirjat</w:t>
            </w:r>
          </w:p>
          <w:p w:rsidR="00D74BBC" w:rsidRDefault="00D74BBC" w:rsidP="00576BB7"/>
        </w:tc>
        <w:tc>
          <w:tcPr>
            <w:tcW w:w="3173" w:type="dxa"/>
            <w:tcBorders>
              <w:top w:val="single" w:sz="18" w:space="0" w:color="auto"/>
            </w:tcBorders>
          </w:tcPr>
          <w:p w:rsidR="00D74BBC" w:rsidRDefault="00D74BBC" w:rsidP="00576BB7">
            <w:r>
              <w:t>Kulttuurinen osaaminen, vuorovaikutus ja ilmaisu (L2)</w:t>
            </w:r>
          </w:p>
          <w:p w:rsidR="00A8621B" w:rsidRDefault="00A8621B" w:rsidP="00A8621B">
            <w:pPr>
              <w:pStyle w:val="Luettelokappale"/>
              <w:numPr>
                <w:ilvl w:val="0"/>
                <w:numId w:val="1"/>
              </w:numPr>
              <w:ind w:left="360"/>
            </w:pPr>
            <w:r>
              <w:lastRenderedPageBreak/>
              <w:t>Oppilaita rohkaistaan ja ohjataan myönteiseen vu</w:t>
            </w:r>
            <w:r w:rsidR="00E46EB2">
              <w:t>orovaikutukseen ja yhteistyöhön</w:t>
            </w:r>
          </w:p>
          <w:p w:rsidR="00A8621B" w:rsidRDefault="00A8621B" w:rsidP="00A8621B">
            <w:pPr>
              <w:pStyle w:val="Luettelokappale"/>
              <w:numPr>
                <w:ilvl w:val="0"/>
                <w:numId w:val="1"/>
              </w:numPr>
              <w:ind w:left="360"/>
            </w:pPr>
            <w:r>
              <w:t>Oppilaille avataan mahdollisuuksia tutustua kulttuuriperintöön ja tait</w:t>
            </w:r>
            <w:r w:rsidR="00E46EB2">
              <w:t>eeseen</w:t>
            </w:r>
          </w:p>
          <w:p w:rsidR="00A8621B" w:rsidRDefault="00A8621B" w:rsidP="00A8621B">
            <w:pPr>
              <w:pStyle w:val="Luettelokappale"/>
              <w:numPr>
                <w:ilvl w:val="0"/>
                <w:numId w:val="1"/>
              </w:numPr>
              <w:ind w:left="360"/>
            </w:pPr>
            <w:r>
              <w:t xml:space="preserve">Oppilaan voivat ilmaista itseään ja </w:t>
            </w:r>
            <w:proofErr w:type="spellStart"/>
            <w:r>
              <w:t>itselleen</w:t>
            </w:r>
            <w:proofErr w:type="spellEnd"/>
            <w:r>
              <w:t xml:space="preserve"> merkityksellisiä asio</w:t>
            </w:r>
            <w:r w:rsidR="00E46EB2">
              <w:t>ita kuvallisen ilmaisun keinoin</w:t>
            </w:r>
          </w:p>
          <w:p w:rsidR="00D74BBC" w:rsidRDefault="00D74BBC" w:rsidP="00576BB7">
            <w:r>
              <w:t>Monilukutaito (L4)</w:t>
            </w:r>
          </w:p>
          <w:p w:rsidR="00A8621B" w:rsidRDefault="00A8621B" w:rsidP="00A8621B">
            <w:pPr>
              <w:pStyle w:val="Luettelokappale"/>
              <w:numPr>
                <w:ilvl w:val="0"/>
                <w:numId w:val="1"/>
              </w:numPr>
              <w:ind w:left="360"/>
            </w:pPr>
            <w:r>
              <w:t>Oppilaita kannustetaan käyttämään ja tuottamaan erilaisia kuvia, nauttimaan niistä ja il</w:t>
            </w:r>
            <w:r w:rsidR="00E46EB2">
              <w:t>maisemaan itseään niiden avulla</w:t>
            </w:r>
          </w:p>
          <w:p w:rsidR="00D74BBC" w:rsidRDefault="00D74BBC" w:rsidP="00576BB7">
            <w:r>
              <w:t>Tieto- ja viestintäteknologinen osaaminen (L5)</w:t>
            </w:r>
          </w:p>
          <w:p w:rsidR="00A8621B" w:rsidRDefault="00A8621B" w:rsidP="00A8621B">
            <w:pPr>
              <w:pStyle w:val="Luettelokappale"/>
              <w:numPr>
                <w:ilvl w:val="0"/>
                <w:numId w:val="1"/>
              </w:numPr>
              <w:ind w:left="360"/>
            </w:pPr>
            <w:r>
              <w:t>Tieto- ja viestintäteknologian perustaitoja harjoitellaan ja opitaan käytt</w:t>
            </w:r>
            <w:r w:rsidR="00E46EB2">
              <w:t>ämään niitä opiskelun välineenä</w:t>
            </w:r>
          </w:p>
          <w:p w:rsidR="00D74BBC" w:rsidRDefault="00D74BBC" w:rsidP="00576BB7">
            <w:r>
              <w:t>Työelämätaidot ja yrittäjyys (L6)</w:t>
            </w:r>
          </w:p>
          <w:p w:rsidR="00D74BBC" w:rsidRDefault="00D74BBC" w:rsidP="00A8621B">
            <w:pPr>
              <w:pStyle w:val="Luettelokappale"/>
              <w:numPr>
                <w:ilvl w:val="0"/>
                <w:numId w:val="1"/>
              </w:numPr>
              <w:ind w:left="360"/>
            </w:pPr>
            <w:r>
              <w:t>Oppilaat saavat monimuotoisia tilaisuuksia oppia työskentelemään yksin ja y</w:t>
            </w:r>
            <w:r w:rsidR="00E46EB2">
              <w:t>hdessä toisten kanssa</w:t>
            </w:r>
          </w:p>
        </w:tc>
      </w:tr>
      <w:tr w:rsidR="00D74BBC" w:rsidTr="00D74BBC">
        <w:tc>
          <w:tcPr>
            <w:tcW w:w="429" w:type="dxa"/>
            <w:vMerge/>
          </w:tcPr>
          <w:p w:rsidR="00D74BBC" w:rsidRDefault="00D74BBC" w:rsidP="00576BB7"/>
        </w:tc>
        <w:tc>
          <w:tcPr>
            <w:tcW w:w="2827" w:type="dxa"/>
            <w:tcBorders>
              <w:top w:val="single" w:sz="18" w:space="0" w:color="auto"/>
              <w:bottom w:val="single" w:sz="18" w:space="0" w:color="auto"/>
            </w:tcBorders>
          </w:tcPr>
          <w:p w:rsidR="00D74BBC" w:rsidRDefault="00D74BBC" w:rsidP="00576BB7">
            <w:r w:rsidRPr="00213BA5">
              <w:rPr>
                <w:b/>
              </w:rPr>
              <w:t>T3</w:t>
            </w:r>
            <w:r>
              <w:t xml:space="preserve"> </w:t>
            </w:r>
            <w:r w:rsidRPr="00477DA7">
              <w:rPr>
                <w:color w:val="00B050"/>
              </w:rPr>
              <w:t xml:space="preserve">innostaa oppilasta </w:t>
            </w:r>
            <w:r w:rsidRPr="00477DA7">
              <w:rPr>
                <w:color w:val="FF0000"/>
              </w:rPr>
              <w:t>ilmaisemaan</w:t>
            </w:r>
            <w:r w:rsidRPr="00134FD2">
              <w:t xml:space="preserve"> </w:t>
            </w:r>
            <w:r w:rsidRPr="00477DA7">
              <w:rPr>
                <w:color w:val="0070C0"/>
              </w:rPr>
              <w:t>havaintojaan ja ajatuksiaan erilaisten kuvallisten tuottamisen tapojen avulla</w:t>
            </w:r>
          </w:p>
        </w:tc>
        <w:tc>
          <w:tcPr>
            <w:tcW w:w="6208" w:type="dxa"/>
            <w:tcBorders>
              <w:top w:val="single" w:sz="18" w:space="0" w:color="auto"/>
              <w:bottom w:val="single" w:sz="18"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tc>
        <w:tc>
          <w:tcPr>
            <w:tcW w:w="2977" w:type="dxa"/>
            <w:tcBorders>
              <w:top w:val="single" w:sz="18" w:space="0" w:color="auto"/>
              <w:bottom w:val="single" w:sz="18" w:space="0" w:color="auto"/>
            </w:tcBorders>
          </w:tcPr>
          <w:p w:rsidR="00D74BBC" w:rsidRDefault="00A8621B" w:rsidP="00A8621B">
            <w:pPr>
              <w:pStyle w:val="Luettelokappale"/>
              <w:numPr>
                <w:ilvl w:val="0"/>
                <w:numId w:val="1"/>
              </w:numPr>
              <w:ind w:left="360"/>
            </w:pPr>
            <w:r>
              <w:t>M</w:t>
            </w:r>
            <w:r w:rsidR="00D74BBC">
              <w:t>aalaaminen, piirtäminen, grafiikka, muovailu ja rakentelu</w:t>
            </w:r>
          </w:p>
          <w:p w:rsidR="00D74BBC" w:rsidRDefault="00A8621B" w:rsidP="00A8621B">
            <w:pPr>
              <w:pStyle w:val="Luettelokappale"/>
              <w:numPr>
                <w:ilvl w:val="0"/>
                <w:numId w:val="1"/>
              </w:numPr>
              <w:ind w:left="360"/>
            </w:pPr>
            <w:r>
              <w:t>T</w:t>
            </w:r>
            <w:r w:rsidR="00D74BBC">
              <w:t>arinasta kuvaksi, lähikuva, yleiskuva, kuvan ja tekstin yhdistäminen</w:t>
            </w:r>
          </w:p>
          <w:p w:rsidR="00D74BBC" w:rsidRDefault="00A8621B" w:rsidP="00A8621B">
            <w:pPr>
              <w:pStyle w:val="Luettelokappale"/>
              <w:numPr>
                <w:ilvl w:val="0"/>
                <w:numId w:val="1"/>
              </w:numPr>
              <w:ind w:left="360"/>
            </w:pPr>
            <w:r>
              <w:t xml:space="preserve">Kuvitus, sarjakuva, mainoskuva, </w:t>
            </w:r>
            <w:r w:rsidR="00D74BBC">
              <w:t>valokuvaus, video, animaatio</w:t>
            </w:r>
          </w:p>
        </w:tc>
        <w:tc>
          <w:tcPr>
            <w:tcW w:w="3173" w:type="dxa"/>
            <w:tcBorders>
              <w:top w:val="single" w:sz="18" w:space="0" w:color="auto"/>
              <w:bottom w:val="single" w:sz="18" w:space="0" w:color="auto"/>
            </w:tcBorders>
          </w:tcPr>
          <w:p w:rsidR="00D74BBC" w:rsidRDefault="00D74BBC" w:rsidP="00576BB7">
            <w:r>
              <w:t>Kulttuurinen osaaminen, vuorovaikutus ja ilmaisu (L2)</w:t>
            </w:r>
          </w:p>
          <w:p w:rsidR="00A8621B" w:rsidRDefault="00A8621B" w:rsidP="00A8621B">
            <w:pPr>
              <w:pStyle w:val="Luettelokappale"/>
              <w:numPr>
                <w:ilvl w:val="0"/>
                <w:numId w:val="1"/>
              </w:numPr>
              <w:ind w:left="360"/>
            </w:pPr>
            <w:r>
              <w:t xml:space="preserve">Oppilaita kannustetaan nauttimaan kädentaidoista. </w:t>
            </w:r>
          </w:p>
          <w:p w:rsidR="00A8621B" w:rsidRDefault="00A8621B" w:rsidP="00A8621B">
            <w:pPr>
              <w:pStyle w:val="Luettelokappale"/>
              <w:numPr>
                <w:ilvl w:val="0"/>
                <w:numId w:val="1"/>
              </w:numPr>
              <w:ind w:left="360"/>
            </w:pPr>
            <w:r>
              <w:t>Mielikuvitus ja kekseliäisyys kehittyvät kuvallisen ilmaisun sekä rakentelu</w:t>
            </w:r>
            <w:r w:rsidR="00E46EB2">
              <w:t>n ja muiden kädentöiden keinoin</w:t>
            </w:r>
          </w:p>
          <w:p w:rsidR="00D74BBC" w:rsidRDefault="00D74BBC" w:rsidP="00576BB7">
            <w:r>
              <w:t>Itsestä huolehtiminen ja arjen taidot (L3)</w:t>
            </w:r>
          </w:p>
          <w:p w:rsidR="00A8621B" w:rsidRDefault="00A8621B" w:rsidP="00A8621B">
            <w:pPr>
              <w:pStyle w:val="Luettelokappale"/>
              <w:numPr>
                <w:ilvl w:val="0"/>
                <w:numId w:val="1"/>
              </w:numPr>
              <w:ind w:left="360"/>
            </w:pPr>
            <w:r>
              <w:lastRenderedPageBreak/>
              <w:t>Oppilaat harjoittelevat omien tunteide</w:t>
            </w:r>
            <w:r w:rsidR="00E46EB2">
              <w:t>n tunnistamista ja ilmaisemista</w:t>
            </w:r>
          </w:p>
          <w:p w:rsidR="00D74BBC" w:rsidRDefault="00D74BBC" w:rsidP="00576BB7">
            <w:r>
              <w:t>Monilukutaito (L4)</w:t>
            </w:r>
          </w:p>
          <w:p w:rsidR="00A8621B" w:rsidRDefault="00A8621B" w:rsidP="00A8621B">
            <w:pPr>
              <w:pStyle w:val="Luettelokappale"/>
              <w:numPr>
                <w:ilvl w:val="0"/>
                <w:numId w:val="1"/>
              </w:numPr>
              <w:ind w:left="360"/>
            </w:pPr>
            <w:r>
              <w:t>Oppilaita ohjataan kehittämään kuvanlukutaitoa kokeilemalla kuvallisia ilmaisutapoja sekä tarkastelemaan visuaalisen vaikutt</w:t>
            </w:r>
            <w:r w:rsidR="00E46EB2">
              <w:t>amisen keinoja lähiympäristössä</w:t>
            </w:r>
          </w:p>
          <w:p w:rsidR="00D74BBC" w:rsidRDefault="00D74BBC" w:rsidP="00576BB7">
            <w:r>
              <w:t>Tieto- ja viestintäteknologinen osaaminen (L5)</w:t>
            </w:r>
          </w:p>
          <w:p w:rsidR="00D74BBC" w:rsidRDefault="00D74BBC" w:rsidP="00A8621B">
            <w:pPr>
              <w:pStyle w:val="Luettelokappale"/>
              <w:numPr>
                <w:ilvl w:val="0"/>
                <w:numId w:val="1"/>
              </w:numPr>
              <w:ind w:left="360"/>
            </w:pPr>
            <w:r>
              <w:t xml:space="preserve">Oppilaita kannustetaan toteuttamaan </w:t>
            </w:r>
            <w:proofErr w:type="spellStart"/>
            <w:r>
              <w:t>tvt:n</w:t>
            </w:r>
            <w:proofErr w:type="spellEnd"/>
            <w:r>
              <w:t xml:space="preserve"> avulla ideoitaan </w:t>
            </w:r>
            <w:r w:rsidR="00E46EB2">
              <w:t>yksin ja yhdessä toisten kanssa</w:t>
            </w:r>
          </w:p>
        </w:tc>
      </w:tr>
      <w:tr w:rsidR="00D74BBC" w:rsidTr="00D74BBC">
        <w:tc>
          <w:tcPr>
            <w:tcW w:w="429" w:type="dxa"/>
            <w:vMerge w:val="restart"/>
            <w:textDirection w:val="btLr"/>
          </w:tcPr>
          <w:p w:rsidR="00D74BBC" w:rsidRPr="0091235B" w:rsidRDefault="00D74BBC" w:rsidP="00576BB7">
            <w:pPr>
              <w:ind w:left="113" w:right="113"/>
              <w:jc w:val="center"/>
              <w:rPr>
                <w:b/>
                <w:sz w:val="24"/>
                <w:szCs w:val="24"/>
              </w:rPr>
            </w:pPr>
            <w:r>
              <w:rPr>
                <w:b/>
                <w:sz w:val="24"/>
                <w:szCs w:val="24"/>
              </w:rPr>
              <w:lastRenderedPageBreak/>
              <w:t>Kuvallinen tuottaminen</w:t>
            </w:r>
          </w:p>
        </w:tc>
        <w:tc>
          <w:tcPr>
            <w:tcW w:w="2827" w:type="dxa"/>
            <w:tcBorders>
              <w:top w:val="single" w:sz="18" w:space="0" w:color="auto"/>
            </w:tcBorders>
          </w:tcPr>
          <w:p w:rsidR="00D74BBC" w:rsidRDefault="00D74BBC" w:rsidP="00576BB7">
            <w:r>
              <w:rPr>
                <w:b/>
              </w:rPr>
              <w:t>T4</w:t>
            </w:r>
            <w:r>
              <w:t xml:space="preserve"> </w:t>
            </w:r>
            <w:r w:rsidRPr="00477DA7">
              <w:rPr>
                <w:color w:val="00B050"/>
              </w:rPr>
              <w:t xml:space="preserve">innostaa oppilasta </w:t>
            </w:r>
            <w:r w:rsidRPr="00477DA7">
              <w:rPr>
                <w:color w:val="FF0000"/>
              </w:rPr>
              <w:t>kokeilemaan</w:t>
            </w:r>
            <w:r w:rsidRPr="00134FD2">
              <w:t xml:space="preserve"> </w:t>
            </w:r>
            <w:r w:rsidRPr="00477DA7">
              <w:rPr>
                <w:color w:val="0070C0"/>
              </w:rPr>
              <w:t xml:space="preserve">erilaisia materiaaleja ja tekniikoita </w:t>
            </w:r>
            <w:r w:rsidRPr="00477DA7">
              <w:rPr>
                <w:color w:val="FF0000"/>
              </w:rPr>
              <w:t>sekä harjoittelemaan</w:t>
            </w:r>
            <w:r w:rsidRPr="00134FD2">
              <w:t xml:space="preserve"> </w:t>
            </w:r>
            <w:r w:rsidRPr="00477DA7">
              <w:rPr>
                <w:color w:val="0070C0"/>
              </w:rPr>
              <w:t>kuvallisia ilmaisutapoja</w:t>
            </w:r>
          </w:p>
        </w:tc>
        <w:tc>
          <w:tcPr>
            <w:tcW w:w="6208" w:type="dxa"/>
            <w:tcBorders>
              <w:top w:val="single" w:sz="18"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tc>
        <w:tc>
          <w:tcPr>
            <w:tcW w:w="2977" w:type="dxa"/>
            <w:tcBorders>
              <w:top w:val="single" w:sz="18" w:space="0" w:color="auto"/>
            </w:tcBorders>
          </w:tcPr>
          <w:p w:rsidR="00D74BBC" w:rsidRDefault="00A8621B" w:rsidP="00A8621B">
            <w:pPr>
              <w:pStyle w:val="Luettelokappale"/>
              <w:numPr>
                <w:ilvl w:val="0"/>
                <w:numId w:val="1"/>
              </w:numPr>
              <w:ind w:left="360"/>
            </w:pPr>
            <w:r>
              <w:t>E</w:t>
            </w:r>
            <w:r w:rsidR="00D74BBC">
              <w:t xml:space="preserve">rilaiset </w:t>
            </w:r>
            <w:r>
              <w:t>väriliidut, vesi-ja peitevärit,</w:t>
            </w:r>
            <w:r w:rsidR="00D74BBC">
              <w:t xml:space="preserve"> grafiikan alkeet, muovailu</w:t>
            </w:r>
          </w:p>
          <w:p w:rsidR="00D74BBC" w:rsidRDefault="00A8621B" w:rsidP="00A8621B">
            <w:pPr>
              <w:pStyle w:val="Luettelokappale"/>
              <w:numPr>
                <w:ilvl w:val="0"/>
                <w:numId w:val="1"/>
              </w:numPr>
              <w:ind w:left="360"/>
            </w:pPr>
            <w:r>
              <w:t>K</w:t>
            </w:r>
            <w:r w:rsidR="00D74BBC">
              <w:t>uvitus, sarjakuva, mainoskuva, valokuvaus, video, animaatio</w:t>
            </w:r>
          </w:p>
        </w:tc>
        <w:tc>
          <w:tcPr>
            <w:tcW w:w="3173" w:type="dxa"/>
            <w:tcBorders>
              <w:top w:val="single" w:sz="18" w:space="0" w:color="auto"/>
            </w:tcBorders>
          </w:tcPr>
          <w:p w:rsidR="00D74BBC" w:rsidRDefault="00D74BBC" w:rsidP="00576BB7">
            <w:r>
              <w:t>Kulttuurinen osaaminen, vuorovaikutus ja ilmaisu (L2)</w:t>
            </w:r>
          </w:p>
          <w:p w:rsidR="00A8621B" w:rsidRDefault="00A8621B" w:rsidP="00A8621B">
            <w:pPr>
              <w:pStyle w:val="Luettelokappale"/>
              <w:numPr>
                <w:ilvl w:val="0"/>
                <w:numId w:val="1"/>
              </w:numPr>
              <w:ind w:left="360"/>
            </w:pPr>
            <w:r>
              <w:t xml:space="preserve">Oppilaita kannustetaan nauttimaan kädentaidoista. </w:t>
            </w:r>
          </w:p>
          <w:p w:rsidR="00A8621B" w:rsidRDefault="00A8621B" w:rsidP="00A8621B">
            <w:pPr>
              <w:pStyle w:val="Luettelokappale"/>
              <w:numPr>
                <w:ilvl w:val="0"/>
                <w:numId w:val="1"/>
              </w:numPr>
              <w:ind w:left="360"/>
            </w:pPr>
            <w:r>
              <w:t>Mielikuvitus ja kekseliäisyys kehittyvät kuvallisen ilmaisun sekä rakentelu</w:t>
            </w:r>
            <w:r w:rsidR="00E46EB2">
              <w:t>n ja muiden kädentöiden keinoin</w:t>
            </w:r>
          </w:p>
          <w:p w:rsidR="00D74BBC" w:rsidRDefault="00D74BBC" w:rsidP="00576BB7">
            <w:r>
              <w:t>Itsestä huolehtiminen ja arjen taidot (L3)</w:t>
            </w:r>
          </w:p>
          <w:p w:rsidR="00A8621B" w:rsidRDefault="00A8621B" w:rsidP="00A8621B">
            <w:pPr>
              <w:pStyle w:val="Luettelokappale"/>
              <w:numPr>
                <w:ilvl w:val="0"/>
                <w:numId w:val="1"/>
              </w:numPr>
              <w:ind w:left="360"/>
            </w:pPr>
            <w:r>
              <w:t>Oppilaat harjoittelevat omien tunteide</w:t>
            </w:r>
            <w:r w:rsidR="00E46EB2">
              <w:t>n tunnistamista ja ilmaisemista</w:t>
            </w:r>
          </w:p>
          <w:p w:rsidR="00D74BBC" w:rsidRDefault="00D74BBC" w:rsidP="00576BB7">
            <w:r>
              <w:t>Tieto- ja viestintäteknologinen osaaminen (L5)</w:t>
            </w:r>
          </w:p>
          <w:p w:rsidR="00A8621B" w:rsidRDefault="00A8621B" w:rsidP="00A8621B">
            <w:pPr>
              <w:pStyle w:val="Luettelokappale"/>
              <w:numPr>
                <w:ilvl w:val="0"/>
                <w:numId w:val="1"/>
              </w:numPr>
              <w:ind w:left="360"/>
            </w:pPr>
            <w:r>
              <w:t xml:space="preserve">Oppilaita kannustetaan toteuttamaan </w:t>
            </w:r>
            <w:proofErr w:type="spellStart"/>
            <w:r>
              <w:t>tvt:n</w:t>
            </w:r>
            <w:proofErr w:type="spellEnd"/>
            <w:r>
              <w:t xml:space="preserve"> avulla ideoitaan </w:t>
            </w:r>
            <w:r w:rsidR="00E46EB2">
              <w:t>yksin ja yhdessä toisten kanssa</w:t>
            </w:r>
          </w:p>
          <w:p w:rsidR="00D74BBC" w:rsidRDefault="00D74BBC" w:rsidP="00576BB7">
            <w:r>
              <w:t>Työelämätaidot ja yrittäjyys (L6)</w:t>
            </w:r>
          </w:p>
          <w:p w:rsidR="00D74BBC" w:rsidRDefault="00D74BBC" w:rsidP="00A8621B">
            <w:pPr>
              <w:pStyle w:val="Luettelokappale"/>
              <w:numPr>
                <w:ilvl w:val="0"/>
                <w:numId w:val="1"/>
              </w:numPr>
              <w:ind w:left="360"/>
            </w:pPr>
            <w:r>
              <w:lastRenderedPageBreak/>
              <w:t>Oppilaita ohjataan toimimaan uusiss</w:t>
            </w:r>
            <w:r w:rsidR="00E46EB2">
              <w:t>a tilanteissa itseensä luottaen</w:t>
            </w:r>
          </w:p>
        </w:tc>
      </w:tr>
      <w:tr w:rsidR="00D74BBC" w:rsidTr="00D74BBC">
        <w:tc>
          <w:tcPr>
            <w:tcW w:w="429" w:type="dxa"/>
            <w:vMerge/>
          </w:tcPr>
          <w:p w:rsidR="00D74BBC" w:rsidRDefault="00D74BBC" w:rsidP="00576BB7"/>
        </w:tc>
        <w:tc>
          <w:tcPr>
            <w:tcW w:w="2827" w:type="dxa"/>
            <w:tcBorders>
              <w:top w:val="single" w:sz="18" w:space="0" w:color="auto"/>
              <w:bottom w:val="single" w:sz="6" w:space="0" w:color="auto"/>
            </w:tcBorders>
          </w:tcPr>
          <w:p w:rsidR="00D74BBC" w:rsidRDefault="00D74BBC" w:rsidP="00576BB7">
            <w:r>
              <w:rPr>
                <w:b/>
              </w:rPr>
              <w:t>T5</w:t>
            </w:r>
            <w:r>
              <w:t xml:space="preserve"> </w:t>
            </w:r>
            <w:r w:rsidRPr="00477DA7">
              <w:rPr>
                <w:color w:val="00B050"/>
              </w:rPr>
              <w:t xml:space="preserve">kannustaa oppilasta </w:t>
            </w:r>
            <w:r w:rsidRPr="00477DA7">
              <w:rPr>
                <w:color w:val="FF0000"/>
              </w:rPr>
              <w:t xml:space="preserve">pitkäjänteiseen kuvalliseen työskentelyyn </w:t>
            </w:r>
            <w:r w:rsidRPr="00477DA7">
              <w:rPr>
                <w:color w:val="0070C0"/>
              </w:rPr>
              <w:t>yksin ja yhdessä muiden kanssa</w:t>
            </w:r>
          </w:p>
        </w:tc>
        <w:tc>
          <w:tcPr>
            <w:tcW w:w="6208" w:type="dxa"/>
            <w:tcBorders>
              <w:top w:val="single" w:sz="18" w:space="0" w:color="auto"/>
              <w:bottom w:val="single" w:sz="6"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pPr>
              <w:pStyle w:val="Luettelokappale"/>
            </w:pPr>
          </w:p>
        </w:tc>
        <w:tc>
          <w:tcPr>
            <w:tcW w:w="2977" w:type="dxa"/>
            <w:tcBorders>
              <w:top w:val="single" w:sz="18" w:space="0" w:color="auto"/>
              <w:bottom w:val="single" w:sz="6" w:space="0" w:color="auto"/>
            </w:tcBorders>
          </w:tcPr>
          <w:p w:rsidR="00D74BBC" w:rsidRDefault="00A8621B" w:rsidP="00A8621B">
            <w:pPr>
              <w:pStyle w:val="Luettelokappale"/>
              <w:numPr>
                <w:ilvl w:val="0"/>
                <w:numId w:val="1"/>
              </w:numPr>
              <w:ind w:left="360"/>
            </w:pPr>
            <w:r>
              <w:t>P</w:t>
            </w:r>
            <w:r w:rsidR="00D74BBC">
              <w:t>rojektit</w:t>
            </w:r>
          </w:p>
          <w:p w:rsidR="00D74BBC" w:rsidRDefault="00A8621B" w:rsidP="00A8621B">
            <w:pPr>
              <w:pStyle w:val="Luettelokappale"/>
              <w:numPr>
                <w:ilvl w:val="0"/>
                <w:numId w:val="1"/>
              </w:numPr>
              <w:ind w:left="360"/>
            </w:pPr>
            <w:r>
              <w:t>I</w:t>
            </w:r>
            <w:r w:rsidR="00D74BBC">
              <w:t>lmiöpohjainen tai monialaiset oppimiskokonaisuudet</w:t>
            </w:r>
          </w:p>
        </w:tc>
        <w:tc>
          <w:tcPr>
            <w:tcW w:w="3173" w:type="dxa"/>
            <w:tcBorders>
              <w:top w:val="single" w:sz="18" w:space="0" w:color="auto"/>
              <w:bottom w:val="single" w:sz="6" w:space="0" w:color="auto"/>
            </w:tcBorders>
          </w:tcPr>
          <w:p w:rsidR="00A8621B" w:rsidRDefault="00D74BBC" w:rsidP="00A8621B">
            <w:proofErr w:type="gramStart"/>
            <w:r>
              <w:t>Ajattelu ja oppimaan oppiminen (L1)</w:t>
            </w:r>
            <w:proofErr w:type="gramEnd"/>
            <w:r>
              <w:t xml:space="preserve"> </w:t>
            </w:r>
          </w:p>
          <w:p w:rsidR="00A8621B" w:rsidRDefault="00A8621B" w:rsidP="00576BB7">
            <w:pPr>
              <w:pStyle w:val="Luettelokappale"/>
              <w:numPr>
                <w:ilvl w:val="0"/>
                <w:numId w:val="1"/>
              </w:numPr>
              <w:ind w:left="360"/>
            </w:pPr>
            <w:r>
              <w:t>Oppilaita kannust</w:t>
            </w:r>
            <w:r w:rsidR="00E46EB2">
              <w:t>etaan nauttimaan kädentaidoista</w:t>
            </w:r>
            <w:r>
              <w:t xml:space="preserve"> </w:t>
            </w:r>
          </w:p>
          <w:p w:rsidR="00D74BBC" w:rsidRDefault="00D74BBC" w:rsidP="00576BB7">
            <w:r>
              <w:t>Kulttuurinen osaaminen, vuorovaikutus ja ilmaisu (L2)</w:t>
            </w:r>
          </w:p>
          <w:p w:rsidR="00A8621B" w:rsidRDefault="00A8621B" w:rsidP="00A8621B">
            <w:pPr>
              <w:pStyle w:val="Luettelokappale"/>
              <w:numPr>
                <w:ilvl w:val="0"/>
                <w:numId w:val="1"/>
              </w:numPr>
              <w:ind w:left="360"/>
            </w:pPr>
            <w:r>
              <w:t>Oppilaita rohkaistaan ja ohjataan myönteiseen vu</w:t>
            </w:r>
            <w:r w:rsidR="00E46EB2">
              <w:t>orovaikutukseen ja yhteistyöhön</w:t>
            </w:r>
          </w:p>
          <w:p w:rsidR="00A8621B" w:rsidRDefault="00D74BBC" w:rsidP="00A8621B">
            <w:r>
              <w:t>Itsestä huolehtiminen ja arjen taidot (L3)</w:t>
            </w:r>
            <w:r w:rsidR="00A8621B">
              <w:t xml:space="preserve"> </w:t>
            </w:r>
          </w:p>
          <w:p w:rsidR="00D74BBC" w:rsidRDefault="00A8621B" w:rsidP="00576BB7">
            <w:pPr>
              <w:pStyle w:val="Luettelokappale"/>
              <w:numPr>
                <w:ilvl w:val="0"/>
                <w:numId w:val="4"/>
              </w:numPr>
              <w:ind w:left="360"/>
            </w:pPr>
            <w:r>
              <w:t>Oppilaat harjoittelevat omien tunteide</w:t>
            </w:r>
            <w:r w:rsidR="00E46EB2">
              <w:t>n tunnistamista ja ilmaisemista</w:t>
            </w:r>
          </w:p>
          <w:p w:rsidR="00D74BBC" w:rsidRDefault="00D74BBC" w:rsidP="00576BB7">
            <w:r>
              <w:t>Tieto- ja viestintäteknologinen osaaminen (L5)</w:t>
            </w:r>
          </w:p>
          <w:p w:rsidR="00D74BBC" w:rsidRDefault="00D74BBC" w:rsidP="00576BB7">
            <w:pPr>
              <w:pStyle w:val="Luettelokappale"/>
              <w:numPr>
                <w:ilvl w:val="0"/>
                <w:numId w:val="1"/>
              </w:numPr>
              <w:ind w:left="360"/>
            </w:pPr>
            <w:r>
              <w:t xml:space="preserve">Oppilaita kannustetaan toteuttamaan </w:t>
            </w:r>
            <w:proofErr w:type="spellStart"/>
            <w:r>
              <w:t>tvt:n</w:t>
            </w:r>
            <w:proofErr w:type="spellEnd"/>
            <w:r>
              <w:t xml:space="preserve"> avulla ideoitaan </w:t>
            </w:r>
            <w:r w:rsidR="00E46EB2">
              <w:t>yksin ja yhdessä toisten kanssa</w:t>
            </w:r>
          </w:p>
        </w:tc>
      </w:tr>
      <w:tr w:rsidR="00D74BBC" w:rsidTr="00D74BBC">
        <w:tc>
          <w:tcPr>
            <w:tcW w:w="429" w:type="dxa"/>
            <w:vMerge/>
          </w:tcPr>
          <w:p w:rsidR="00D74BBC" w:rsidRDefault="00D74BBC" w:rsidP="00576BB7"/>
        </w:tc>
        <w:tc>
          <w:tcPr>
            <w:tcW w:w="2827" w:type="dxa"/>
            <w:tcBorders>
              <w:top w:val="single" w:sz="18" w:space="0" w:color="auto"/>
            </w:tcBorders>
          </w:tcPr>
          <w:p w:rsidR="00D74BBC" w:rsidRDefault="00D74BBC" w:rsidP="00576BB7">
            <w:r>
              <w:rPr>
                <w:b/>
              </w:rPr>
              <w:t>T6</w:t>
            </w:r>
            <w:r>
              <w:t xml:space="preserve"> </w:t>
            </w:r>
            <w:r w:rsidRPr="00477DA7">
              <w:rPr>
                <w:color w:val="00B050"/>
              </w:rPr>
              <w:t xml:space="preserve">kannustaa oppilasta </w:t>
            </w:r>
            <w:r w:rsidRPr="00477DA7">
              <w:rPr>
                <w:color w:val="FF0000"/>
              </w:rPr>
              <w:t>tarkastelemaan</w:t>
            </w:r>
            <w:r w:rsidRPr="00134FD2">
              <w:t xml:space="preserve"> </w:t>
            </w:r>
            <w:r w:rsidRPr="00477DA7">
              <w:rPr>
                <w:color w:val="0070C0"/>
              </w:rPr>
              <w:t>kuvallisen vaikuttamisen keinoja omissa ja muiden kuvissa</w:t>
            </w:r>
          </w:p>
        </w:tc>
        <w:tc>
          <w:tcPr>
            <w:tcW w:w="6208" w:type="dxa"/>
            <w:tcBorders>
              <w:top w:val="single" w:sz="18"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tc>
        <w:tc>
          <w:tcPr>
            <w:tcW w:w="2977" w:type="dxa"/>
            <w:tcBorders>
              <w:top w:val="single" w:sz="18" w:space="0" w:color="auto"/>
            </w:tcBorders>
          </w:tcPr>
          <w:p w:rsidR="00D74BBC" w:rsidRDefault="00A8621B" w:rsidP="00A8621B">
            <w:pPr>
              <w:pStyle w:val="Luettelokappale"/>
              <w:numPr>
                <w:ilvl w:val="0"/>
                <w:numId w:val="1"/>
              </w:numPr>
              <w:ind w:left="360"/>
            </w:pPr>
            <w:r>
              <w:t>T</w:t>
            </w:r>
            <w:r w:rsidR="00D74BBC">
              <w:t>aidekuvat, kotimaisuutta korostaen</w:t>
            </w:r>
          </w:p>
          <w:p w:rsidR="00D74BBC" w:rsidRDefault="00A8621B" w:rsidP="00A8621B">
            <w:pPr>
              <w:pStyle w:val="Luettelokappale"/>
              <w:numPr>
                <w:ilvl w:val="0"/>
                <w:numId w:val="1"/>
              </w:numPr>
              <w:ind w:left="360"/>
            </w:pPr>
            <w:r>
              <w:t>O</w:t>
            </w:r>
            <w:r w:rsidR="00D74BBC">
              <w:t>ppilasnäyttelyt</w:t>
            </w:r>
          </w:p>
        </w:tc>
        <w:tc>
          <w:tcPr>
            <w:tcW w:w="3173" w:type="dxa"/>
            <w:tcBorders>
              <w:top w:val="single" w:sz="18" w:space="0" w:color="auto"/>
            </w:tcBorders>
          </w:tcPr>
          <w:p w:rsidR="00A8621B" w:rsidRDefault="00D74BBC" w:rsidP="00576BB7">
            <w:proofErr w:type="gramStart"/>
            <w:r>
              <w:t>Ajattelu ja oppimaan oppiminen (L1)</w:t>
            </w:r>
            <w:proofErr w:type="gramEnd"/>
            <w:r>
              <w:t xml:space="preserve"> </w:t>
            </w:r>
          </w:p>
          <w:p w:rsidR="00A8621B" w:rsidRDefault="00A8621B" w:rsidP="00A8621B">
            <w:pPr>
              <w:pStyle w:val="Luettelokappale"/>
              <w:numPr>
                <w:ilvl w:val="0"/>
                <w:numId w:val="1"/>
              </w:numPr>
              <w:ind w:left="360"/>
            </w:pPr>
            <w:r>
              <w:t>Oppilaita kannust</w:t>
            </w:r>
            <w:r w:rsidR="00E46EB2">
              <w:t>etaan nauttimaan kädentaidoista</w:t>
            </w:r>
            <w:r>
              <w:t xml:space="preserve"> </w:t>
            </w:r>
          </w:p>
          <w:p w:rsidR="00D74BBC" w:rsidRDefault="00D74BBC" w:rsidP="00576BB7">
            <w:r>
              <w:t>Kulttuurinen osaaminen, vuorovaikutus ja ilmaisu (L2)</w:t>
            </w:r>
          </w:p>
          <w:p w:rsidR="00A8621B" w:rsidRDefault="00A8621B" w:rsidP="00A8621B">
            <w:pPr>
              <w:pStyle w:val="Luettelokappale"/>
              <w:numPr>
                <w:ilvl w:val="0"/>
                <w:numId w:val="1"/>
              </w:numPr>
              <w:ind w:left="360"/>
            </w:pPr>
            <w:r>
              <w:t>Oppilaat harjoittelevat omien tunteiden tunnistamista ja ilmaisemista.</w:t>
            </w:r>
          </w:p>
          <w:p w:rsidR="00A8621B" w:rsidRDefault="00E46EB2" w:rsidP="00A8621B">
            <w:pPr>
              <w:pStyle w:val="Luettelokappale"/>
              <w:numPr>
                <w:ilvl w:val="0"/>
                <w:numId w:val="1"/>
              </w:numPr>
              <w:ind w:left="360"/>
            </w:pPr>
            <w:r>
              <w:t>Koulun juhlat</w:t>
            </w:r>
          </w:p>
          <w:p w:rsidR="00D74BBC" w:rsidRDefault="00D74BBC" w:rsidP="00576BB7">
            <w:r>
              <w:t>Monilukutaito (L4)</w:t>
            </w:r>
          </w:p>
          <w:p w:rsidR="00A8621B" w:rsidRDefault="00A8621B" w:rsidP="00576BB7">
            <w:pPr>
              <w:pStyle w:val="Luettelokappale"/>
              <w:numPr>
                <w:ilvl w:val="0"/>
                <w:numId w:val="1"/>
              </w:numPr>
              <w:ind w:left="360"/>
            </w:pPr>
            <w:r>
              <w:t>Oppilaita ohjataan kehittämään kuvanlukutaitoa kokei</w:t>
            </w:r>
            <w:r>
              <w:lastRenderedPageBreak/>
              <w:t>lemalla kuvallisia ilmaisutapoja sekä tarkastelemaan visuaalisen vaikuttamisen keinoja lähiympäris</w:t>
            </w:r>
            <w:r w:rsidR="00E46EB2">
              <w:t>tössä</w:t>
            </w:r>
          </w:p>
          <w:p w:rsidR="00D74BBC" w:rsidRDefault="00D74BBC" w:rsidP="00576BB7">
            <w:r>
              <w:t>Osallistuminen, vaikuttaminen ja kestävän tulevaisuuden rakentaminen (L7)</w:t>
            </w:r>
          </w:p>
          <w:p w:rsidR="00D74BBC" w:rsidRDefault="00D74BBC" w:rsidP="00A8621B">
            <w:pPr>
              <w:pStyle w:val="Luettelokappale"/>
              <w:numPr>
                <w:ilvl w:val="0"/>
                <w:numId w:val="1"/>
              </w:numPr>
              <w:ind w:left="360"/>
            </w:pPr>
            <w:r>
              <w:t>Oppilaat suunnittelevat omaa opiskeluaan ja oman ryhmänsä työn tavoitteita ja toimintatapoja, työskentelytilojen</w:t>
            </w:r>
            <w:r w:rsidR="00E46EB2">
              <w:t xml:space="preserve"> järjestämistä ja viihtyisyyttä</w:t>
            </w:r>
          </w:p>
        </w:tc>
      </w:tr>
      <w:tr w:rsidR="00D74BBC" w:rsidTr="00D74BBC">
        <w:tc>
          <w:tcPr>
            <w:tcW w:w="429" w:type="dxa"/>
            <w:vMerge w:val="restart"/>
            <w:textDirection w:val="btLr"/>
          </w:tcPr>
          <w:p w:rsidR="00D74BBC" w:rsidRPr="00625BA6" w:rsidRDefault="00D74BBC" w:rsidP="00576BB7">
            <w:pPr>
              <w:ind w:left="113" w:right="113"/>
              <w:jc w:val="center"/>
              <w:rPr>
                <w:b/>
                <w:sz w:val="24"/>
                <w:szCs w:val="24"/>
              </w:rPr>
            </w:pPr>
            <w:r>
              <w:rPr>
                <w:b/>
                <w:sz w:val="24"/>
                <w:szCs w:val="24"/>
              </w:rPr>
              <w:lastRenderedPageBreak/>
              <w:t>Visuaalisen kulttuurin tulkinta</w:t>
            </w:r>
          </w:p>
        </w:tc>
        <w:tc>
          <w:tcPr>
            <w:tcW w:w="2827" w:type="dxa"/>
            <w:tcBorders>
              <w:top w:val="single" w:sz="18" w:space="0" w:color="auto"/>
              <w:bottom w:val="single" w:sz="6" w:space="0" w:color="auto"/>
            </w:tcBorders>
          </w:tcPr>
          <w:p w:rsidR="00D74BBC" w:rsidRDefault="00D74BBC" w:rsidP="00576BB7">
            <w:proofErr w:type="gramStart"/>
            <w:r>
              <w:rPr>
                <w:b/>
              </w:rPr>
              <w:t>T7</w:t>
            </w:r>
            <w:r>
              <w:t xml:space="preserve"> </w:t>
            </w:r>
            <w:r w:rsidRPr="0091418F">
              <w:rPr>
                <w:rFonts w:eastAsia="Calibri" w:cs="Calibri"/>
                <w:color w:val="00B050"/>
              </w:rPr>
              <w:t xml:space="preserve">ohjata oppilasta </w:t>
            </w:r>
            <w:r w:rsidRPr="0091418F">
              <w:rPr>
                <w:rFonts w:eastAsia="Calibri" w:cs="Calibri"/>
                <w:color w:val="FF0000"/>
              </w:rPr>
              <w:t>käyttämään</w:t>
            </w:r>
            <w:r w:rsidRPr="00134FD2">
              <w:rPr>
                <w:rFonts w:eastAsia="Calibri" w:cs="Calibri"/>
              </w:rPr>
              <w:t xml:space="preserve"> </w:t>
            </w:r>
            <w:r w:rsidRPr="0091418F">
              <w:rPr>
                <w:rFonts w:eastAsia="Calibri" w:cs="Calibri"/>
                <w:color w:val="0070C0"/>
              </w:rPr>
              <w:t xml:space="preserve">kuvataiteen käsitteistöä </w:t>
            </w:r>
            <w:r w:rsidRPr="0091418F">
              <w:rPr>
                <w:rFonts w:eastAsia="Calibri" w:cs="Calibri"/>
                <w:color w:val="FF0000"/>
              </w:rPr>
              <w:t>sekä tarkastelemaan</w:t>
            </w:r>
            <w:r w:rsidRPr="00134FD2">
              <w:rPr>
                <w:rFonts w:eastAsia="Calibri" w:cs="Calibri"/>
              </w:rPr>
              <w:t xml:space="preserve"> </w:t>
            </w:r>
            <w:r w:rsidRPr="0091418F">
              <w:rPr>
                <w:rFonts w:eastAsia="Calibri" w:cs="Calibri"/>
                <w:color w:val="0070C0"/>
              </w:rPr>
              <w:t>erilaisia kuvatyyppejä</w:t>
            </w:r>
            <w:proofErr w:type="gramEnd"/>
          </w:p>
        </w:tc>
        <w:tc>
          <w:tcPr>
            <w:tcW w:w="6208" w:type="dxa"/>
            <w:tcBorders>
              <w:top w:val="single" w:sz="18" w:space="0" w:color="auto"/>
              <w:bottom w:val="single" w:sz="6"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tc>
        <w:tc>
          <w:tcPr>
            <w:tcW w:w="2977" w:type="dxa"/>
            <w:tcBorders>
              <w:top w:val="single" w:sz="18" w:space="0" w:color="auto"/>
              <w:bottom w:val="single" w:sz="6" w:space="0" w:color="auto"/>
            </w:tcBorders>
          </w:tcPr>
          <w:p w:rsidR="00D74BBC" w:rsidRDefault="00A8621B" w:rsidP="00A8621B">
            <w:pPr>
              <w:pStyle w:val="Luettelokappale"/>
              <w:numPr>
                <w:ilvl w:val="0"/>
                <w:numId w:val="1"/>
              </w:numPr>
              <w:ind w:left="360"/>
            </w:pPr>
            <w:r>
              <w:t>K</w:t>
            </w:r>
            <w:r w:rsidR="00D74BBC">
              <w:t>uvasommittelun perusteet: tasapaino, jännite, rytmi, väri, muoto, tila, liike, aika ja viiva</w:t>
            </w:r>
          </w:p>
          <w:p w:rsidR="00D74BBC" w:rsidRDefault="00A8621B" w:rsidP="00A8621B">
            <w:pPr>
              <w:pStyle w:val="Luettelokappale"/>
              <w:numPr>
                <w:ilvl w:val="0"/>
                <w:numId w:val="1"/>
              </w:numPr>
              <w:ind w:left="360"/>
            </w:pPr>
            <w:r>
              <w:t>Y</w:t>
            </w:r>
            <w:r w:rsidR="00D74BBC">
              <w:t>leiskuva, lähikuva</w:t>
            </w:r>
          </w:p>
          <w:p w:rsidR="00D74BBC" w:rsidRDefault="00D74BBC" w:rsidP="00576BB7"/>
        </w:tc>
        <w:tc>
          <w:tcPr>
            <w:tcW w:w="3173" w:type="dxa"/>
            <w:tcBorders>
              <w:top w:val="single" w:sz="18" w:space="0" w:color="auto"/>
              <w:bottom w:val="single" w:sz="6" w:space="0" w:color="auto"/>
            </w:tcBorders>
          </w:tcPr>
          <w:p w:rsidR="00A8621B" w:rsidRDefault="00D74BBC" w:rsidP="00A8621B">
            <w:proofErr w:type="gramStart"/>
            <w:r>
              <w:t>Ajattelu ja oppimaan oppiminen (L1)</w:t>
            </w:r>
            <w:proofErr w:type="gramEnd"/>
            <w:r w:rsidR="00A8621B">
              <w:t xml:space="preserve"> </w:t>
            </w:r>
          </w:p>
          <w:p w:rsidR="00D74BBC" w:rsidRDefault="00A8621B" w:rsidP="00A8621B">
            <w:pPr>
              <w:pStyle w:val="Luettelokappale"/>
              <w:numPr>
                <w:ilvl w:val="0"/>
                <w:numId w:val="1"/>
              </w:numPr>
              <w:ind w:left="360"/>
            </w:pPr>
            <w:r>
              <w:t>Oppilaita kannustetaan kysymään ja kuuntelemaan, tekemään tarkkoja havaintoja, etsimään tietoa sekä tuottamaan ja kehittelemään yhdessä ideoita</w:t>
            </w:r>
            <w:r w:rsidR="00E46EB2">
              <w:t xml:space="preserve"> ja esittämään työnsä tuloksia.</w:t>
            </w:r>
          </w:p>
          <w:p w:rsidR="00D74BBC" w:rsidRDefault="00D74BBC" w:rsidP="00576BB7">
            <w:r>
              <w:t>Monilukutaito (L4)</w:t>
            </w:r>
          </w:p>
          <w:p w:rsidR="00A8621B" w:rsidRDefault="00A8621B" w:rsidP="00E46EB2">
            <w:pPr>
              <w:pStyle w:val="Luettelokappale"/>
              <w:numPr>
                <w:ilvl w:val="0"/>
                <w:numId w:val="1"/>
              </w:numPr>
              <w:ind w:left="360"/>
            </w:pPr>
            <w:r>
              <w:t>Oppilaita ohjataan monilukutaitoisiksi, monenlaisten, ikäkaudelle ominaisten tekstien (kuvien) tulkitsijoiksi, tuottajiksi</w:t>
            </w:r>
            <w:r w:rsidR="00E46EB2">
              <w:t xml:space="preserve"> ja arvioijiksi</w:t>
            </w:r>
          </w:p>
          <w:p w:rsidR="00D74BBC" w:rsidRDefault="00D74BBC" w:rsidP="00576BB7">
            <w:r>
              <w:t>Tieto- ja viestintäteknologinen osaaminen (L5)</w:t>
            </w:r>
          </w:p>
          <w:p w:rsidR="00A8621B" w:rsidRDefault="00A8621B" w:rsidP="00A8621B">
            <w:pPr>
              <w:pStyle w:val="Luettelokappale"/>
              <w:numPr>
                <w:ilvl w:val="0"/>
                <w:numId w:val="1"/>
              </w:numPr>
              <w:ind w:left="360"/>
            </w:pPr>
            <w:r>
              <w:t>Tieto ja viestintäteknologian perustaitoja harjoitellaan ja opitaan käytt</w:t>
            </w:r>
            <w:r w:rsidR="00E46EB2">
              <w:t>ämään niitä opiskelun välineenä</w:t>
            </w:r>
          </w:p>
          <w:p w:rsidR="00D74BBC" w:rsidRDefault="00D74BBC" w:rsidP="00576BB7">
            <w:r>
              <w:t>Työelämätaidot ja yrittäjyys (L6)</w:t>
            </w:r>
          </w:p>
          <w:p w:rsidR="00D74BBC" w:rsidRDefault="00D74BBC" w:rsidP="00A8621B">
            <w:pPr>
              <w:pStyle w:val="Luettelokappale"/>
              <w:numPr>
                <w:ilvl w:val="0"/>
                <w:numId w:val="1"/>
              </w:numPr>
              <w:ind w:left="360"/>
            </w:pPr>
            <w:r>
              <w:t xml:space="preserve">Oppilaita kannustetaan tutkimaan uusia asioita miettimään, missä itse on erityisen </w:t>
            </w:r>
            <w:r>
              <w:lastRenderedPageBreak/>
              <w:t>hyvä ja mitä voisi tehdä toi</w:t>
            </w:r>
            <w:r w:rsidR="00E46EB2">
              <w:t>sten hyväksi koulussa ja kotona</w:t>
            </w:r>
          </w:p>
        </w:tc>
      </w:tr>
      <w:tr w:rsidR="00D74BBC" w:rsidTr="00D74BBC">
        <w:tc>
          <w:tcPr>
            <w:tcW w:w="429" w:type="dxa"/>
            <w:vMerge/>
            <w:textDirection w:val="btLr"/>
          </w:tcPr>
          <w:p w:rsidR="00D74BBC" w:rsidRDefault="00D74BBC" w:rsidP="00576BB7">
            <w:pPr>
              <w:ind w:left="113" w:right="113"/>
            </w:pPr>
          </w:p>
        </w:tc>
        <w:tc>
          <w:tcPr>
            <w:tcW w:w="2827" w:type="dxa"/>
            <w:tcBorders>
              <w:top w:val="single" w:sz="18" w:space="0" w:color="auto"/>
            </w:tcBorders>
          </w:tcPr>
          <w:p w:rsidR="00D74BBC" w:rsidRDefault="00D74BBC" w:rsidP="00576BB7">
            <w:r>
              <w:rPr>
                <w:b/>
              </w:rPr>
              <w:t>T8</w:t>
            </w:r>
            <w:r>
              <w:t xml:space="preserve"> </w:t>
            </w:r>
            <w:r w:rsidRPr="0091418F">
              <w:rPr>
                <w:color w:val="00B050"/>
              </w:rPr>
              <w:t xml:space="preserve">kannustaa oppilasta </w:t>
            </w:r>
            <w:r w:rsidRPr="0091418F">
              <w:rPr>
                <w:color w:val="FF0000"/>
              </w:rPr>
              <w:t>tunnistamaan</w:t>
            </w:r>
            <w:r w:rsidRPr="00134FD2">
              <w:t xml:space="preserve"> </w:t>
            </w:r>
            <w:r w:rsidRPr="0091418F">
              <w:rPr>
                <w:color w:val="0070C0"/>
              </w:rPr>
              <w:t>erilaisia taiteen ja muun visuaalisen kulttuurin tuotteita lähiympäristössään</w:t>
            </w:r>
          </w:p>
        </w:tc>
        <w:tc>
          <w:tcPr>
            <w:tcW w:w="6208" w:type="dxa"/>
            <w:tcBorders>
              <w:top w:val="single" w:sz="18"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p w:rsidR="00D74BBC" w:rsidRDefault="00D74BBC" w:rsidP="00576BB7">
            <w:pPr>
              <w:pStyle w:val="Luettelokappale"/>
            </w:pPr>
          </w:p>
        </w:tc>
        <w:tc>
          <w:tcPr>
            <w:tcW w:w="2977" w:type="dxa"/>
            <w:tcBorders>
              <w:top w:val="single" w:sz="18" w:space="0" w:color="auto"/>
            </w:tcBorders>
          </w:tcPr>
          <w:p w:rsidR="00D74BBC" w:rsidRDefault="00A8621B" w:rsidP="00A8621B">
            <w:pPr>
              <w:pStyle w:val="Luettelokappale"/>
              <w:numPr>
                <w:ilvl w:val="0"/>
                <w:numId w:val="1"/>
              </w:numPr>
              <w:ind w:left="360"/>
            </w:pPr>
            <w:r>
              <w:t>Esimerkiksi</w:t>
            </w:r>
            <w:r w:rsidR="00D74BBC">
              <w:t xml:space="preserve"> taidekuvat, näyttelyt lähiympäristössä</w:t>
            </w:r>
          </w:p>
          <w:p w:rsidR="00D74BBC" w:rsidRDefault="00A8621B" w:rsidP="00A8621B">
            <w:pPr>
              <w:pStyle w:val="Luettelokappale"/>
              <w:numPr>
                <w:ilvl w:val="0"/>
                <w:numId w:val="1"/>
              </w:numPr>
              <w:ind w:left="360"/>
            </w:pPr>
            <w:r>
              <w:t>R</w:t>
            </w:r>
            <w:r w:rsidR="00D74BBC">
              <w:t>akennukset</w:t>
            </w:r>
          </w:p>
        </w:tc>
        <w:tc>
          <w:tcPr>
            <w:tcW w:w="3173" w:type="dxa"/>
            <w:tcBorders>
              <w:top w:val="single" w:sz="18" w:space="0" w:color="auto"/>
            </w:tcBorders>
          </w:tcPr>
          <w:p w:rsidR="00D74BBC" w:rsidRDefault="00D74BBC" w:rsidP="00576BB7">
            <w:r>
              <w:t>Kulttuurinen osaaminen, vuorovaikutus ja ilmaisu (L2)</w:t>
            </w:r>
          </w:p>
          <w:p w:rsidR="00A8621B" w:rsidRDefault="00A8621B" w:rsidP="00A8621B">
            <w:pPr>
              <w:pStyle w:val="Luettelokappale"/>
              <w:numPr>
                <w:ilvl w:val="0"/>
                <w:numId w:val="1"/>
              </w:numPr>
              <w:ind w:left="360"/>
            </w:pPr>
            <w:r>
              <w:t>Oppilaita ohjataan arvostamaan oman perheensä ja yhteisönsä sekä muiden perinteitä ja</w:t>
            </w:r>
            <w:r w:rsidR="00E46EB2">
              <w:t xml:space="preserve"> tapoja</w:t>
            </w:r>
          </w:p>
          <w:p w:rsidR="00A8621B" w:rsidRDefault="00A8621B" w:rsidP="00A8621B">
            <w:pPr>
              <w:pStyle w:val="Luettelokappale"/>
              <w:numPr>
                <w:ilvl w:val="0"/>
                <w:numId w:val="1"/>
              </w:numPr>
              <w:ind w:left="360"/>
            </w:pPr>
            <w:r>
              <w:t>Oppilaille avataan mahdollisuuksia tutustua kulttuuriperintöön sekä taiteeseen ja muuhun kulttuuritarjontaan ja saada koke</w:t>
            </w:r>
            <w:r w:rsidR="00E46EB2">
              <w:t>muksia myös kansainvälisyydestä</w:t>
            </w:r>
          </w:p>
          <w:p w:rsidR="00D74BBC" w:rsidRDefault="00D74BBC" w:rsidP="00576BB7">
            <w:r>
              <w:t>Itsestä huolehtiminen ja arjen taidot (L3)</w:t>
            </w:r>
          </w:p>
          <w:p w:rsidR="00A8621B" w:rsidRDefault="00A8621B" w:rsidP="00A8621B">
            <w:pPr>
              <w:pStyle w:val="Luettelokappale"/>
              <w:numPr>
                <w:ilvl w:val="0"/>
                <w:numId w:val="1"/>
              </w:numPr>
              <w:ind w:left="360"/>
            </w:pPr>
            <w:r>
              <w:t>Koulussa opitaan omaan ja yhteiseen hyvinvointiin, turvallisuuteen ja arjen su</w:t>
            </w:r>
            <w:r w:rsidR="00E46EB2">
              <w:t>jumiseen liittyviä perusasioita</w:t>
            </w:r>
          </w:p>
          <w:p w:rsidR="00D74BBC" w:rsidRDefault="00D74BBC" w:rsidP="00576BB7">
            <w:r>
              <w:t>Työelämätaidot ja yrittäjyys (L6)</w:t>
            </w:r>
          </w:p>
          <w:p w:rsidR="00A8621B" w:rsidRDefault="00A8621B" w:rsidP="00A8621B">
            <w:pPr>
              <w:pStyle w:val="Luettelokappale"/>
              <w:numPr>
                <w:ilvl w:val="0"/>
                <w:numId w:val="1"/>
              </w:numPr>
              <w:ind w:left="360"/>
            </w:pPr>
            <w:r>
              <w:t>Oppilaita ohjataan harjoittelemaan ryhmässä toimimista ja yhteistyötä, omien ideoiden sovittamista yhteen toisten kanssa sekä ik</w:t>
            </w:r>
            <w:r w:rsidR="00E46EB2">
              <w:t>äkaudelle sopivaa vastuunkantoa</w:t>
            </w:r>
          </w:p>
          <w:p w:rsidR="00D74BBC" w:rsidRDefault="00D74BBC" w:rsidP="00A8621B">
            <w:r>
              <w:t>Osallistuminen, vaikuttaminen ja kestävän tulevaisuuden rakentaminen (L7)</w:t>
            </w:r>
          </w:p>
          <w:p w:rsidR="00D74BBC" w:rsidRDefault="00D74BBC" w:rsidP="00A8621B">
            <w:pPr>
              <w:pStyle w:val="Luettelokappale"/>
              <w:numPr>
                <w:ilvl w:val="0"/>
                <w:numId w:val="1"/>
              </w:numPr>
              <w:ind w:left="360"/>
            </w:pPr>
            <w:r>
              <w:t>Oppilaat ovat mukana pohtimassa ja suunnittelemassa omaa opiskeluaan ja oman ryhmänsä</w:t>
            </w:r>
            <w:r w:rsidR="00A8621B">
              <w:t>.</w:t>
            </w:r>
            <w:r>
              <w:t xml:space="preserve"> työn tavoitteita ja toimintatapoja, työskentelytilojen</w:t>
            </w:r>
            <w:r w:rsidR="00E46EB2">
              <w:t xml:space="preserve"> järjestämistä ja viihtyisyyttä</w:t>
            </w:r>
          </w:p>
        </w:tc>
      </w:tr>
      <w:tr w:rsidR="00D74BBC" w:rsidTr="00D74BBC">
        <w:tc>
          <w:tcPr>
            <w:tcW w:w="429" w:type="dxa"/>
            <w:vMerge/>
            <w:textDirection w:val="btLr"/>
          </w:tcPr>
          <w:p w:rsidR="00D74BBC" w:rsidRDefault="00D74BBC" w:rsidP="00576BB7">
            <w:pPr>
              <w:ind w:left="113" w:right="113"/>
            </w:pPr>
          </w:p>
        </w:tc>
        <w:tc>
          <w:tcPr>
            <w:tcW w:w="2827" w:type="dxa"/>
            <w:tcBorders>
              <w:top w:val="single" w:sz="18" w:space="0" w:color="auto"/>
            </w:tcBorders>
          </w:tcPr>
          <w:p w:rsidR="00D74BBC" w:rsidRDefault="00D74BBC" w:rsidP="00576BB7">
            <w:r>
              <w:rPr>
                <w:b/>
              </w:rPr>
              <w:t>T9</w:t>
            </w:r>
            <w:r>
              <w:t xml:space="preserve"> </w:t>
            </w:r>
            <w:r w:rsidRPr="0091418F">
              <w:rPr>
                <w:color w:val="00B050"/>
              </w:rPr>
              <w:t xml:space="preserve">innostaa oppilasta </w:t>
            </w:r>
            <w:r w:rsidRPr="0091418F">
              <w:rPr>
                <w:color w:val="FF0000"/>
              </w:rPr>
              <w:t>tekemään</w:t>
            </w:r>
            <w:r w:rsidRPr="00134FD2">
              <w:t xml:space="preserve"> </w:t>
            </w:r>
            <w:r w:rsidRPr="0091418F">
              <w:rPr>
                <w:color w:val="0070C0"/>
              </w:rPr>
              <w:t xml:space="preserve">kuvia oman elinympäristön, eri aikojen ja eri kulttuurien tarkastelun pohjalta  </w:t>
            </w:r>
          </w:p>
        </w:tc>
        <w:tc>
          <w:tcPr>
            <w:tcW w:w="6208" w:type="dxa"/>
            <w:tcBorders>
              <w:top w:val="single" w:sz="18"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p>
        </w:tc>
        <w:tc>
          <w:tcPr>
            <w:tcW w:w="2977" w:type="dxa"/>
            <w:tcBorders>
              <w:top w:val="single" w:sz="18" w:space="0" w:color="auto"/>
            </w:tcBorders>
          </w:tcPr>
          <w:p w:rsidR="00D74BBC" w:rsidRDefault="00A8621B" w:rsidP="00A8621B">
            <w:pPr>
              <w:pStyle w:val="Luettelokappale"/>
              <w:numPr>
                <w:ilvl w:val="0"/>
                <w:numId w:val="1"/>
              </w:numPr>
              <w:ind w:left="360"/>
            </w:pPr>
            <w:r>
              <w:t>V</w:t>
            </w:r>
            <w:r w:rsidR="00D74BBC">
              <w:t>uodenajat ja juhlat</w:t>
            </w:r>
          </w:p>
          <w:p w:rsidR="00D74BBC" w:rsidRDefault="00D74BBC" w:rsidP="00576BB7"/>
        </w:tc>
        <w:tc>
          <w:tcPr>
            <w:tcW w:w="3173" w:type="dxa"/>
            <w:tcBorders>
              <w:top w:val="single" w:sz="18" w:space="0" w:color="auto"/>
            </w:tcBorders>
          </w:tcPr>
          <w:p w:rsidR="00A8621B" w:rsidRDefault="00D74BBC" w:rsidP="00A8621B">
            <w:proofErr w:type="gramStart"/>
            <w:r>
              <w:t>Ajattelu ja oppimaan oppiminen (L1)</w:t>
            </w:r>
            <w:proofErr w:type="gramEnd"/>
            <w:r>
              <w:t xml:space="preserve"> </w:t>
            </w:r>
          </w:p>
          <w:p w:rsidR="00A8621B" w:rsidRDefault="00A8621B" w:rsidP="00A8621B">
            <w:pPr>
              <w:pStyle w:val="Luettelokappale"/>
              <w:numPr>
                <w:ilvl w:val="0"/>
                <w:numId w:val="1"/>
              </w:numPr>
              <w:ind w:left="360"/>
            </w:pPr>
            <w:r>
              <w:t>Työskentelyn lähtökohtana ovat oppilaiden omat kokemukset, havainnot ja ky</w:t>
            </w:r>
            <w:r w:rsidR="00E46EB2">
              <w:t>symykset</w:t>
            </w:r>
          </w:p>
          <w:p w:rsidR="00A8621B" w:rsidRDefault="00A8621B" w:rsidP="00A8621B">
            <w:pPr>
              <w:pStyle w:val="Luettelokappale"/>
              <w:numPr>
                <w:ilvl w:val="0"/>
                <w:numId w:val="1"/>
              </w:numPr>
              <w:ind w:left="360"/>
            </w:pPr>
            <w:r>
              <w:t>Ihmettelylle, oivaltamiselle, uuden löytämiselle ja keksimiselle, mielikuvitukselle</w:t>
            </w:r>
            <w:r w:rsidR="00E46EB2">
              <w:t xml:space="preserve"> sekä oppimisen ilolle on tilaa</w:t>
            </w:r>
          </w:p>
          <w:p w:rsidR="00D74BBC" w:rsidRDefault="00D74BBC" w:rsidP="00576BB7">
            <w:r>
              <w:t>Kulttuurinen osaaminen, vuorovaikutus ja ilmaisu (L2)</w:t>
            </w:r>
          </w:p>
          <w:p w:rsidR="00A8621B" w:rsidRDefault="00A8621B" w:rsidP="00A8621B">
            <w:pPr>
              <w:pStyle w:val="Luettelokappale"/>
              <w:numPr>
                <w:ilvl w:val="0"/>
                <w:numId w:val="1"/>
              </w:numPr>
              <w:ind w:left="360"/>
            </w:pPr>
            <w:r>
              <w:t xml:space="preserve">Oppilaat voivat ilmaista itseään ja </w:t>
            </w:r>
            <w:proofErr w:type="spellStart"/>
            <w:r>
              <w:t>itselleen</w:t>
            </w:r>
            <w:proofErr w:type="spellEnd"/>
            <w:r>
              <w:t xml:space="preserve"> merkityksellisiä asioita monipuoli</w:t>
            </w:r>
            <w:r w:rsidR="00E46EB2">
              <w:t>sia esittämisen tapoja käyttäen</w:t>
            </w:r>
          </w:p>
          <w:p w:rsidR="00A8621B" w:rsidRDefault="00A8621B" w:rsidP="00A8621B">
            <w:pPr>
              <w:pStyle w:val="Luettelokappale"/>
              <w:numPr>
                <w:ilvl w:val="0"/>
                <w:numId w:val="1"/>
              </w:numPr>
              <w:ind w:left="360"/>
            </w:pPr>
            <w:r>
              <w:t>Oppilaita kannustetaan nauttimaan käden ja koko kehon taitojen kehittymisestä ja harjoitte</w:t>
            </w:r>
            <w:r w:rsidR="00E46EB2">
              <w:t>lemaan monenlaista esiintymistä</w:t>
            </w:r>
          </w:p>
          <w:p w:rsidR="00D74BBC" w:rsidRDefault="00D74BBC" w:rsidP="00576BB7">
            <w:r>
              <w:t>Tieto- ja viestintäteknologinen osaaminen (L5)</w:t>
            </w:r>
          </w:p>
          <w:p w:rsidR="00A8621B" w:rsidRDefault="00A8621B" w:rsidP="00A8621B">
            <w:pPr>
              <w:pStyle w:val="Luettelokappale"/>
              <w:numPr>
                <w:ilvl w:val="0"/>
                <w:numId w:val="1"/>
              </w:numPr>
              <w:ind w:left="360"/>
            </w:pPr>
            <w:r>
              <w:t>Tieto- ja viestintäteknologian perustaitoja harjoitellaan ja opitaan käytt</w:t>
            </w:r>
            <w:r w:rsidR="00E46EB2">
              <w:t>ämään niitä opiskelun välineenä</w:t>
            </w:r>
          </w:p>
          <w:p w:rsidR="00D74BBC" w:rsidRDefault="00D74BBC" w:rsidP="00576BB7">
            <w:r>
              <w:t>Työelämätaidot ja yrittäjyys (L6)</w:t>
            </w:r>
          </w:p>
          <w:p w:rsidR="00D74BBC" w:rsidRDefault="00D74BBC" w:rsidP="00A8621B">
            <w:pPr>
              <w:pStyle w:val="Luettelokappale"/>
              <w:numPr>
                <w:ilvl w:val="0"/>
                <w:numId w:val="1"/>
              </w:numPr>
              <w:ind w:left="360"/>
            </w:pPr>
            <w:r>
              <w:t>Oppilaita ohjataan harjoittelemaan ryhmässä toimimista ja yhteistyötä, omien ideoiden sovittamista yhteen toisten kanssa sekä ikäkaudelle sopivaa vastuunkantoa</w:t>
            </w:r>
          </w:p>
          <w:p w:rsidR="00E46EB2" w:rsidRDefault="00E46EB2" w:rsidP="00A8621B">
            <w:pPr>
              <w:pStyle w:val="Luettelokappale"/>
              <w:numPr>
                <w:ilvl w:val="0"/>
                <w:numId w:val="1"/>
              </w:numPr>
              <w:ind w:left="360"/>
            </w:pPr>
          </w:p>
        </w:tc>
      </w:tr>
      <w:tr w:rsidR="00D74BBC" w:rsidTr="00D74BBC">
        <w:tc>
          <w:tcPr>
            <w:tcW w:w="429" w:type="dxa"/>
            <w:vMerge w:val="restart"/>
            <w:textDirection w:val="btLr"/>
          </w:tcPr>
          <w:p w:rsidR="00D74BBC" w:rsidRPr="008829A3" w:rsidRDefault="00D74BBC" w:rsidP="00576BB7">
            <w:pPr>
              <w:ind w:left="113" w:right="113"/>
              <w:jc w:val="center"/>
              <w:rPr>
                <w:b/>
                <w:sz w:val="24"/>
                <w:szCs w:val="24"/>
              </w:rPr>
            </w:pPr>
            <w:r>
              <w:rPr>
                <w:b/>
                <w:sz w:val="24"/>
                <w:szCs w:val="24"/>
              </w:rPr>
              <w:lastRenderedPageBreak/>
              <w:t>Esteettinen, ekologinen ja eettinen arvottaminen</w:t>
            </w:r>
          </w:p>
        </w:tc>
        <w:tc>
          <w:tcPr>
            <w:tcW w:w="2827" w:type="dxa"/>
            <w:tcBorders>
              <w:top w:val="single" w:sz="18" w:space="0" w:color="auto"/>
              <w:bottom w:val="single" w:sz="4" w:space="0" w:color="auto"/>
            </w:tcBorders>
          </w:tcPr>
          <w:p w:rsidR="00D74BBC" w:rsidRDefault="00D74BBC" w:rsidP="00576BB7">
            <w:proofErr w:type="gramStart"/>
            <w:r>
              <w:rPr>
                <w:b/>
                <w:color w:val="000000" w:themeColor="text1"/>
              </w:rPr>
              <w:t>T10</w:t>
            </w:r>
            <w:r>
              <w:rPr>
                <w:color w:val="000000" w:themeColor="text1"/>
              </w:rPr>
              <w:t xml:space="preserve"> </w:t>
            </w:r>
            <w:r w:rsidRPr="0091418F">
              <w:rPr>
                <w:rFonts w:eastAsia="Calibri" w:cs="Calibri"/>
                <w:color w:val="00B050"/>
              </w:rPr>
              <w:t xml:space="preserve">ohjata oppilasta </w:t>
            </w:r>
            <w:r w:rsidRPr="0091418F">
              <w:rPr>
                <w:rFonts w:eastAsia="Calibri" w:cs="Calibri"/>
                <w:color w:val="FF0000"/>
              </w:rPr>
              <w:t>tunnistamaan</w:t>
            </w:r>
            <w:r w:rsidRPr="00134FD2">
              <w:rPr>
                <w:rFonts w:eastAsia="Calibri" w:cs="Calibri"/>
              </w:rPr>
              <w:t xml:space="preserve"> </w:t>
            </w:r>
            <w:r w:rsidRPr="0091418F">
              <w:rPr>
                <w:rFonts w:eastAsia="Calibri" w:cs="Calibri"/>
                <w:color w:val="0070C0"/>
              </w:rPr>
              <w:t>taiteessa, ympäristössä ja muussa visuaalisessa kulttuurissa ilmeneviä arvoja</w:t>
            </w:r>
            <w:proofErr w:type="gramEnd"/>
          </w:p>
        </w:tc>
        <w:tc>
          <w:tcPr>
            <w:tcW w:w="6208" w:type="dxa"/>
            <w:tcBorders>
              <w:top w:val="single" w:sz="18" w:space="0" w:color="auto"/>
              <w:bottom w:val="single" w:sz="4" w:space="0" w:color="auto"/>
            </w:tcBorders>
          </w:tcPr>
          <w:p w:rsidR="00B233E1" w:rsidRDefault="00B233E1" w:rsidP="00B233E1">
            <w:r>
              <w:t>S1-S3</w:t>
            </w:r>
          </w:p>
          <w:p w:rsidR="00D74BBC" w:rsidRDefault="00A8621B" w:rsidP="00A8621B">
            <w:pPr>
              <w:pStyle w:val="Luettelokappale"/>
              <w:numPr>
                <w:ilvl w:val="0"/>
                <w:numId w:val="1"/>
              </w:numPr>
              <w:ind w:left="360"/>
            </w:pPr>
            <w:r>
              <w:t>Katso edellä.</w:t>
            </w:r>
            <w:bookmarkStart w:id="0" w:name="_GoBack"/>
            <w:bookmarkEnd w:id="0"/>
          </w:p>
        </w:tc>
        <w:tc>
          <w:tcPr>
            <w:tcW w:w="2977" w:type="dxa"/>
            <w:tcBorders>
              <w:top w:val="single" w:sz="18" w:space="0" w:color="auto"/>
              <w:bottom w:val="single" w:sz="4" w:space="0" w:color="auto"/>
            </w:tcBorders>
          </w:tcPr>
          <w:p w:rsidR="00D74BBC" w:rsidRDefault="00A8621B" w:rsidP="00A8621B">
            <w:pPr>
              <w:pStyle w:val="Luettelokappale"/>
              <w:numPr>
                <w:ilvl w:val="0"/>
                <w:numId w:val="1"/>
              </w:numPr>
              <w:ind w:left="360"/>
            </w:pPr>
            <w:r>
              <w:t>Esimerkiksi</w:t>
            </w:r>
            <w:r w:rsidR="00D74BBC">
              <w:t xml:space="preserve"> taidekuvat, rakennukset, elokuvat</w:t>
            </w:r>
          </w:p>
        </w:tc>
        <w:tc>
          <w:tcPr>
            <w:tcW w:w="3173" w:type="dxa"/>
            <w:tcBorders>
              <w:top w:val="single" w:sz="18" w:space="0" w:color="auto"/>
              <w:bottom w:val="single" w:sz="4" w:space="0" w:color="auto"/>
            </w:tcBorders>
          </w:tcPr>
          <w:p w:rsidR="00D74BBC" w:rsidRDefault="00D74BBC" w:rsidP="00576BB7">
            <w:r>
              <w:t>Kulttuurinen osaaminen, vuorovaikutus ja ilmaisu (L2)</w:t>
            </w:r>
          </w:p>
          <w:p w:rsidR="00A8621B" w:rsidRDefault="00E46EB2" w:rsidP="00A8621B">
            <w:pPr>
              <w:pStyle w:val="Luettelokappale"/>
              <w:numPr>
                <w:ilvl w:val="0"/>
                <w:numId w:val="1"/>
              </w:numPr>
              <w:ind w:left="360"/>
            </w:pPr>
            <w:r>
              <w:t>Koulun juhlat</w:t>
            </w:r>
          </w:p>
          <w:p w:rsidR="00A8621B" w:rsidRDefault="00A8621B" w:rsidP="00A8621B">
            <w:pPr>
              <w:pStyle w:val="Luettelokappale"/>
              <w:numPr>
                <w:ilvl w:val="0"/>
                <w:numId w:val="1"/>
              </w:numPr>
              <w:ind w:left="360"/>
            </w:pPr>
            <w:r>
              <w:t>Oppilaille avataan mahdollisuuksia tutustua kulttuuriperintöön sekä taiteeseen ja muuhun kulttuuritarjontaan ja saada koke</w:t>
            </w:r>
            <w:r w:rsidR="00E46EB2">
              <w:t>muksia myös kansainvälisyydestä</w:t>
            </w:r>
          </w:p>
          <w:p w:rsidR="00A8621B" w:rsidRDefault="00A8621B" w:rsidP="00A8621B">
            <w:pPr>
              <w:pStyle w:val="Luettelokappale"/>
              <w:numPr>
                <w:ilvl w:val="0"/>
                <w:numId w:val="1"/>
              </w:numPr>
              <w:ind w:left="360"/>
            </w:pPr>
            <w:r>
              <w:t>Oppilaita ohjataan arvostamaan oman perheensä ja yhteisönsä se</w:t>
            </w:r>
            <w:r w:rsidR="00E46EB2">
              <w:t>kä muiden perinteitä ja tapoja</w:t>
            </w:r>
          </w:p>
          <w:p w:rsidR="00D74BBC" w:rsidRDefault="00D74BBC" w:rsidP="00576BB7">
            <w:r>
              <w:t>Itsestä huolehtiminen ja arjen taidot (L3)</w:t>
            </w:r>
          </w:p>
          <w:p w:rsidR="00D74BBC" w:rsidRDefault="00A8621B" w:rsidP="00576BB7">
            <w:pPr>
              <w:pStyle w:val="Luettelokappale"/>
              <w:numPr>
                <w:ilvl w:val="0"/>
                <w:numId w:val="1"/>
              </w:numPr>
              <w:ind w:left="360"/>
            </w:pPr>
            <w:r>
              <w:t>Oppilaita kannustetaan tutkimaan uusia asioita ja miettimään, missä itse on erityisen hyvä ja mitä voisi tehdä toi</w:t>
            </w:r>
            <w:r w:rsidR="00E46EB2">
              <w:t>sten hyväksi koulussa ja kotona</w:t>
            </w:r>
          </w:p>
          <w:p w:rsidR="00D74BBC" w:rsidRDefault="00D74BBC" w:rsidP="00576BB7">
            <w:r>
              <w:t>Osallistuminen, vaikuttaminen ja kestävän tulevaisuuden rakentaminen (L7)</w:t>
            </w:r>
          </w:p>
          <w:p w:rsidR="00D74BBC" w:rsidRDefault="00D74BBC" w:rsidP="00A8621B">
            <w:pPr>
              <w:pStyle w:val="Luettelokappale"/>
              <w:numPr>
                <w:ilvl w:val="0"/>
                <w:numId w:val="1"/>
              </w:numPr>
              <w:ind w:left="360"/>
            </w:pPr>
            <w:r>
              <w:t>Oppilaiden kanssa pohditaan, mitä heille merkitsee oikeudenmukainen ja kestävä tulevaisuus omassa maassa ja maailmassa ja mi</w:t>
            </w:r>
            <w:r w:rsidR="00E46EB2">
              <w:t>tä he voivat tehdä sen puolesta</w:t>
            </w:r>
          </w:p>
        </w:tc>
      </w:tr>
      <w:tr w:rsidR="00D74BBC" w:rsidTr="00D74BBC">
        <w:tc>
          <w:tcPr>
            <w:tcW w:w="429" w:type="dxa"/>
            <w:vMerge/>
            <w:textDirection w:val="btLr"/>
          </w:tcPr>
          <w:p w:rsidR="00D74BBC" w:rsidRDefault="00D74BBC" w:rsidP="00576BB7">
            <w:pPr>
              <w:ind w:left="113" w:right="113"/>
            </w:pPr>
          </w:p>
        </w:tc>
        <w:tc>
          <w:tcPr>
            <w:tcW w:w="2827" w:type="dxa"/>
            <w:tcBorders>
              <w:top w:val="single" w:sz="18" w:space="0" w:color="auto"/>
              <w:bottom w:val="single" w:sz="18" w:space="0" w:color="auto"/>
            </w:tcBorders>
          </w:tcPr>
          <w:p w:rsidR="00D74BBC" w:rsidRPr="00B572C7" w:rsidRDefault="00D74BBC" w:rsidP="00576BB7">
            <w:r>
              <w:rPr>
                <w:b/>
              </w:rPr>
              <w:t>T11</w:t>
            </w:r>
            <w:r>
              <w:t xml:space="preserve"> </w:t>
            </w:r>
            <w:r w:rsidRPr="0091418F">
              <w:rPr>
                <w:rFonts w:eastAsia="Calibri" w:cs="Calibri"/>
                <w:color w:val="00B050"/>
              </w:rPr>
              <w:t xml:space="preserve">kannustaa oppilasta </w:t>
            </w:r>
            <w:r w:rsidRPr="0091418F">
              <w:rPr>
                <w:rFonts w:eastAsia="Calibri" w:cs="Calibri"/>
                <w:color w:val="FF0000"/>
              </w:rPr>
              <w:t xml:space="preserve">ottamaan kuvailmaisussaan huomioon </w:t>
            </w:r>
            <w:r w:rsidRPr="0091418F">
              <w:rPr>
                <w:rFonts w:eastAsia="Calibri" w:cs="Calibri"/>
                <w:color w:val="0070C0"/>
              </w:rPr>
              <w:t>kulttuurinen moninaisuus ja kestävä kehitys</w:t>
            </w:r>
          </w:p>
        </w:tc>
        <w:tc>
          <w:tcPr>
            <w:tcW w:w="6208" w:type="dxa"/>
            <w:tcBorders>
              <w:top w:val="single" w:sz="18" w:space="0" w:color="auto"/>
              <w:bottom w:val="single" w:sz="18" w:space="0" w:color="auto"/>
            </w:tcBorders>
          </w:tcPr>
          <w:p w:rsidR="00B233E1" w:rsidRDefault="00B233E1" w:rsidP="00576BB7">
            <w:r>
              <w:t>S1-S3</w:t>
            </w:r>
          </w:p>
          <w:p w:rsidR="00D74BBC" w:rsidRDefault="00D74BBC" w:rsidP="00B233E1">
            <w:pPr>
              <w:pStyle w:val="Luettelokappale"/>
              <w:numPr>
                <w:ilvl w:val="0"/>
                <w:numId w:val="1"/>
              </w:numPr>
              <w:ind w:left="360"/>
            </w:pPr>
            <w:r>
              <w:t>Ks. edellä</w:t>
            </w:r>
          </w:p>
        </w:tc>
        <w:tc>
          <w:tcPr>
            <w:tcW w:w="2977" w:type="dxa"/>
            <w:tcBorders>
              <w:top w:val="single" w:sz="18" w:space="0" w:color="auto"/>
              <w:bottom w:val="single" w:sz="18" w:space="0" w:color="auto"/>
            </w:tcBorders>
          </w:tcPr>
          <w:p w:rsidR="00D74BBC" w:rsidRDefault="00E46EB2" w:rsidP="00E46EB2">
            <w:pPr>
              <w:pStyle w:val="Luettelokappale"/>
              <w:numPr>
                <w:ilvl w:val="0"/>
                <w:numId w:val="7"/>
              </w:numPr>
              <w:ind w:left="360"/>
            </w:pPr>
            <w:r>
              <w:t>L</w:t>
            </w:r>
            <w:r w:rsidR="00D74BBC">
              <w:t>ähiympäristön aiheet</w:t>
            </w:r>
          </w:p>
          <w:p w:rsidR="00D74BBC" w:rsidRDefault="00E46EB2" w:rsidP="00E46EB2">
            <w:pPr>
              <w:pStyle w:val="Luettelokappale"/>
              <w:numPr>
                <w:ilvl w:val="0"/>
                <w:numId w:val="7"/>
              </w:numPr>
              <w:ind w:left="360"/>
            </w:pPr>
            <w:r>
              <w:t>E</w:t>
            </w:r>
            <w:r w:rsidR="00D74BBC">
              <w:t>sim. kierrätysmateriaalit</w:t>
            </w:r>
          </w:p>
        </w:tc>
        <w:tc>
          <w:tcPr>
            <w:tcW w:w="3173" w:type="dxa"/>
            <w:tcBorders>
              <w:top w:val="single" w:sz="18" w:space="0" w:color="auto"/>
              <w:bottom w:val="single" w:sz="18" w:space="0" w:color="auto"/>
            </w:tcBorders>
          </w:tcPr>
          <w:p w:rsidR="00A8621B" w:rsidRDefault="00D74BBC" w:rsidP="00A8621B">
            <w:proofErr w:type="gramStart"/>
            <w:r>
              <w:t>Ajattelu ja oppimaan oppiminen (L1)</w:t>
            </w:r>
            <w:proofErr w:type="gramEnd"/>
            <w:r>
              <w:t xml:space="preserve"> </w:t>
            </w:r>
          </w:p>
          <w:p w:rsidR="00A8621B" w:rsidRDefault="00A8621B" w:rsidP="00576BB7">
            <w:pPr>
              <w:pStyle w:val="Luettelokappale"/>
              <w:numPr>
                <w:ilvl w:val="0"/>
                <w:numId w:val="1"/>
              </w:numPr>
              <w:ind w:left="360"/>
            </w:pPr>
            <w:r>
              <w:t xml:space="preserve">Ikäkaudelle sopivien tehtävien avulla viritetään uteliaisuutta ja kiinnostusta ympäröivän maailman ilmiöitä kohtaan sekä vahvistetaan </w:t>
            </w:r>
            <w:r>
              <w:lastRenderedPageBreak/>
              <w:t>taitoa jäsentää</w:t>
            </w:r>
            <w:r w:rsidR="00E46EB2">
              <w:t>, nimetä ja kuvailla ympäristöä</w:t>
            </w:r>
          </w:p>
          <w:p w:rsidR="00D74BBC" w:rsidRDefault="00D74BBC" w:rsidP="00576BB7">
            <w:r>
              <w:t>Kulttuurinen osaaminen, vuorovaikutus ja ilmaisu (L2)</w:t>
            </w:r>
          </w:p>
          <w:p w:rsidR="004815B8" w:rsidRDefault="00A8621B" w:rsidP="00576BB7">
            <w:pPr>
              <w:pStyle w:val="Luettelokappale"/>
              <w:numPr>
                <w:ilvl w:val="0"/>
                <w:numId w:val="1"/>
              </w:numPr>
              <w:ind w:left="360"/>
            </w:pPr>
            <w:r>
              <w:t xml:space="preserve">Oppilaita ohjataan arvostamaan oman perheensä ja yhteisönsä sekä muiden </w:t>
            </w:r>
            <w:r w:rsidR="00E46EB2">
              <w:t>perinteitä ja tapoja</w:t>
            </w:r>
          </w:p>
          <w:p w:rsidR="00A8621B" w:rsidRDefault="00A8621B" w:rsidP="00576BB7">
            <w:pPr>
              <w:pStyle w:val="Luettelokappale"/>
              <w:numPr>
                <w:ilvl w:val="0"/>
                <w:numId w:val="1"/>
              </w:numPr>
              <w:ind w:left="360"/>
            </w:pPr>
            <w:r>
              <w:t>Oppilaita kannustetaan tutkimaan uusia asioita ja miettimään, missä itse on erityisen hyvä ja mitä voisi tehdä toi</w:t>
            </w:r>
            <w:r w:rsidR="00E46EB2">
              <w:t>sten hyväksi koulussa ja kotona</w:t>
            </w:r>
          </w:p>
          <w:p w:rsidR="00D74BBC" w:rsidRDefault="00D74BBC" w:rsidP="00576BB7">
            <w:r>
              <w:t>Monilukutaito (L4)</w:t>
            </w:r>
          </w:p>
          <w:p w:rsidR="004815B8" w:rsidRDefault="004815B8" w:rsidP="00576BB7">
            <w:pPr>
              <w:pStyle w:val="Luettelokappale"/>
              <w:numPr>
                <w:ilvl w:val="0"/>
                <w:numId w:val="1"/>
              </w:numPr>
              <w:ind w:left="360"/>
            </w:pPr>
            <w:r>
              <w:t>Oppilaita ohjataan monilukutaitoisiksi, monenlaisten, ikäkaudelle ominaisten tekstien (kuvien) tulkitsijoi</w:t>
            </w:r>
            <w:r w:rsidR="00E46EB2">
              <w:t>ksi, tuottajiksi ja arvioijiksi</w:t>
            </w:r>
          </w:p>
          <w:p w:rsidR="00D74BBC" w:rsidRDefault="00D74BBC" w:rsidP="004815B8">
            <w:r>
              <w:t>Osallistuminen, vaikuttaminen ja kestävän tulevaisuuden rakentaminen (L7)</w:t>
            </w:r>
          </w:p>
          <w:p w:rsidR="00D74BBC" w:rsidRDefault="00D74BBC" w:rsidP="004815B8">
            <w:pPr>
              <w:pStyle w:val="Luettelokappale"/>
              <w:numPr>
                <w:ilvl w:val="0"/>
                <w:numId w:val="1"/>
              </w:numPr>
              <w:ind w:left="360"/>
            </w:pPr>
            <w:r>
              <w:t>Oppilaiden kanssa pohditaan, mitä heille merkitsee oikeudenmukainen ja kestävä tulevaisuus omassa maassa ja maailmassa ja mi</w:t>
            </w:r>
            <w:r w:rsidR="00E46EB2">
              <w:t>tä he voivat tehdä sen puolesta</w:t>
            </w:r>
          </w:p>
        </w:tc>
      </w:tr>
    </w:tbl>
    <w:p w:rsidR="004815B8" w:rsidRDefault="004815B8" w:rsidP="008D7388">
      <w:pPr>
        <w:rPr>
          <w:rFonts w:eastAsia="Calibri" w:cs="Calibri"/>
          <w:b/>
          <w:color w:val="000000"/>
        </w:rPr>
      </w:pPr>
    </w:p>
    <w:p w:rsidR="00E46EB2" w:rsidRDefault="00E46EB2">
      <w:pPr>
        <w:rPr>
          <w:rFonts w:eastAsia="Calibri" w:cs="Calibri"/>
          <w:b/>
          <w:color w:val="000000"/>
        </w:rPr>
      </w:pPr>
      <w:r>
        <w:rPr>
          <w:rFonts w:eastAsia="Calibri" w:cs="Calibri"/>
          <w:b/>
          <w:color w:val="000000"/>
        </w:rPr>
        <w:br w:type="page"/>
      </w:r>
    </w:p>
    <w:p w:rsidR="004815B8" w:rsidRDefault="004815B8" w:rsidP="008D7388">
      <w:pPr>
        <w:rPr>
          <w:rFonts w:eastAsia="Calibri" w:cs="Calibri"/>
          <w:b/>
          <w:color w:val="000000"/>
        </w:rPr>
      </w:pPr>
      <w:r>
        <w:rPr>
          <w:rFonts w:eastAsia="Calibri" w:cs="Calibri"/>
          <w:b/>
          <w:color w:val="000000"/>
        </w:rPr>
        <w:lastRenderedPageBreak/>
        <w:t xml:space="preserve">Kuvataiteen </w:t>
      </w:r>
      <w:r w:rsidRPr="00134FD2">
        <w:rPr>
          <w:rFonts w:eastAsia="Calibri" w:cs="Calibri"/>
          <w:b/>
          <w:color w:val="000000"/>
        </w:rPr>
        <w:t xml:space="preserve">oppimisympäristöihin ja työtapoihin liittyvät tavoitteet vuosiluokilla 1–2 </w:t>
      </w:r>
    </w:p>
    <w:p w:rsidR="004815B8" w:rsidRDefault="004815B8" w:rsidP="004815B8">
      <w:pPr>
        <w:jc w:val="both"/>
        <w:rPr>
          <w:rFonts w:cs="Segoe UI"/>
          <w:color w:val="000000"/>
          <w:shd w:val="clear" w:color="auto" w:fill="FFFFFF"/>
        </w:rPr>
      </w:pPr>
      <w:r>
        <w:rPr>
          <w:rFonts w:cs="Segoe UI"/>
          <w:color w:val="000000"/>
          <w:shd w:val="clear" w:color="auto" w:fill="FFFFFF"/>
        </w:rPr>
        <w:t>”</w:t>
      </w:r>
      <w:r w:rsidRPr="004815B8">
        <w:rPr>
          <w:rFonts w:cs="Segoe UI"/>
          <w:color w:val="000000"/>
          <w:shd w:val="clear" w:color="auto" w:fill="FFFFFF"/>
        </w:rPr>
        <w:t>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1-2 innostetaan leikinomaiseen kokeiluun, tieto- ja viestintäteknologian käyttöön sekä taiteidenväliseen toimintaan. Opetustilanteet toteutetaan kouluympäristön lisäksi erilaisissa rakennetuissa ympäristöissä, luonnon ympäristöissä ja verkkoympäristöissä.</w:t>
      </w:r>
      <w:r>
        <w:rPr>
          <w:rFonts w:cs="Segoe UI"/>
          <w:color w:val="000000"/>
          <w:shd w:val="clear" w:color="auto" w:fill="FFFFFF"/>
        </w:rPr>
        <w:t>” (OPS 2014, 145.)</w:t>
      </w:r>
    </w:p>
    <w:p w:rsidR="004815B8" w:rsidRPr="004815B8" w:rsidRDefault="004815B8" w:rsidP="004815B8">
      <w:pPr>
        <w:jc w:val="both"/>
        <w:rPr>
          <w:color w:val="0070C0"/>
        </w:rPr>
      </w:pPr>
      <w:r w:rsidRPr="00970126">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8D7388" w:rsidRDefault="008D7388" w:rsidP="008D7388">
      <w:pPr>
        <w:rPr>
          <w:b/>
        </w:rPr>
      </w:pPr>
      <w:r w:rsidRPr="00A46356">
        <w:rPr>
          <w:b/>
        </w:rPr>
        <w:t xml:space="preserve">Ohjaus, eriyttäminen ja tuki </w:t>
      </w:r>
      <w:r>
        <w:rPr>
          <w:b/>
        </w:rPr>
        <w:t>kuvataiteessa</w:t>
      </w:r>
      <w:r w:rsidRPr="00A46356">
        <w:rPr>
          <w:b/>
        </w:rPr>
        <w:t xml:space="preserve"> vuosiluokilla 1-2</w:t>
      </w:r>
    </w:p>
    <w:p w:rsidR="004815B8" w:rsidRPr="004815B8" w:rsidRDefault="004815B8" w:rsidP="004815B8">
      <w:pPr>
        <w:jc w:val="both"/>
      </w:pPr>
      <w:r>
        <w:rPr>
          <w:rFonts w:cs="Segoe UI"/>
          <w:color w:val="000000"/>
          <w:shd w:val="clear" w:color="auto" w:fill="FFFFFF"/>
        </w:rPr>
        <w:t>”</w:t>
      </w:r>
      <w:r w:rsidRPr="004815B8">
        <w:rPr>
          <w:rFonts w:cs="Segoe UI"/>
          <w:color w:val="000000"/>
          <w:shd w:val="clear" w:color="auto" w:fill="FFFFFF"/>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w:t>
      </w:r>
      <w:r>
        <w:rPr>
          <w:rFonts w:cs="Segoe UI"/>
          <w:color w:val="000000"/>
          <w:shd w:val="clear" w:color="auto" w:fill="FFFFFF"/>
        </w:rPr>
        <w:t>” (OPS 2014, 145.)</w:t>
      </w:r>
    </w:p>
    <w:p w:rsidR="008D7388" w:rsidRPr="004815B8" w:rsidRDefault="008D7388" w:rsidP="008D7388">
      <w:pPr>
        <w:rPr>
          <w:color w:val="0070C0"/>
        </w:rPr>
      </w:pPr>
      <w:r w:rsidRPr="004815B8">
        <w:rPr>
          <w:color w:val="0070C0"/>
        </w:rPr>
        <w:t>Kuvataiteessa tuen muotoja ovat esimerkiksi oppilaan oppimiseen liittyvien vahvuuksien ja kehityshaasteiden huomioon ottaminen, oppilaan sijoittelu luokassa oppimisen ja työskentelyn tukena, apu- ja havaintomateriaalien käyttö, mallintaminen ja konkretisointi, eriyttäminen ja monikanavaisuus, toimintaohjeiden yksinkertaistaminen, säännöllinen palaute ja kannustaminen, joustavat ryhmittelyt eri perustein, koulunkäynninohjaajan tuki ja kerhot.</w:t>
      </w:r>
    </w:p>
    <w:p w:rsidR="008D7388" w:rsidRDefault="008D7388" w:rsidP="008D7388">
      <w:pPr>
        <w:rPr>
          <w:b/>
        </w:rPr>
      </w:pPr>
      <w:r w:rsidRPr="00A46356">
        <w:rPr>
          <w:b/>
        </w:rPr>
        <w:t xml:space="preserve">Oppilaan oppimisen arviointi </w:t>
      </w:r>
      <w:r>
        <w:rPr>
          <w:b/>
        </w:rPr>
        <w:t xml:space="preserve">kuvataiteessa </w:t>
      </w:r>
      <w:r w:rsidRPr="00A46356">
        <w:rPr>
          <w:b/>
        </w:rPr>
        <w:t>vuosiluokilla 1-2</w:t>
      </w:r>
    </w:p>
    <w:p w:rsidR="004815B8" w:rsidRPr="004815B8" w:rsidRDefault="004815B8" w:rsidP="004815B8">
      <w:pPr>
        <w:jc w:val="both"/>
        <w:rPr>
          <w:rFonts w:cs="Segoe UI"/>
          <w:color w:val="000000"/>
          <w:shd w:val="clear" w:color="auto" w:fill="FFFFFF"/>
        </w:rPr>
      </w:pPr>
      <w:r>
        <w:rPr>
          <w:rFonts w:cs="Segoe UI"/>
          <w:color w:val="000000"/>
          <w:shd w:val="clear" w:color="auto" w:fill="FFFFFF"/>
        </w:rPr>
        <w:t>”</w:t>
      </w:r>
      <w:r w:rsidRPr="004815B8">
        <w:rPr>
          <w:rFonts w:cs="Segoe UI"/>
          <w:color w:val="000000"/>
          <w:shd w:val="clear" w:color="auto" w:fill="FFFFFF"/>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Palaute on monipuolista ja rohkaisee oppilaita omien ajatusten ilmaisemiseen ja toisten näkemysten arvostamiseen. Oppilaat saavat palautetta kaikilla tavoitteissa määritellyillä taideoppimisen alueilla.</w:t>
      </w:r>
    </w:p>
    <w:p w:rsidR="004815B8" w:rsidRDefault="004815B8" w:rsidP="004815B8">
      <w:pPr>
        <w:jc w:val="both"/>
        <w:rPr>
          <w:rStyle w:val="apple-converted-space"/>
          <w:rFonts w:cs="Segoe UI"/>
          <w:color w:val="000000"/>
          <w:shd w:val="clear" w:color="auto" w:fill="FFFFFF"/>
        </w:rPr>
      </w:pPr>
      <w:r w:rsidRPr="004815B8">
        <w:rPr>
          <w:rFonts w:cs="Segoe UI"/>
          <w:color w:val="000000"/>
          <w:shd w:val="clear" w:color="auto" w:fill="FFFFFF"/>
        </w:rPr>
        <w:t>Oppimisprosessin kannalta keskeisiä arvioinnin ja palautteen antamisen kohteita kuvataiteessa ovat</w:t>
      </w:r>
      <w:r w:rsidRPr="004815B8">
        <w:rPr>
          <w:rStyle w:val="apple-converted-space"/>
          <w:rFonts w:cs="Segoe UI"/>
          <w:color w:val="000000"/>
          <w:shd w:val="clear" w:color="auto" w:fill="FFFFFF"/>
        </w:rPr>
        <w:t> </w:t>
      </w:r>
    </w:p>
    <w:p w:rsidR="004815B8" w:rsidRDefault="004815B8" w:rsidP="004815B8">
      <w:pPr>
        <w:pStyle w:val="Luettelokappale"/>
        <w:numPr>
          <w:ilvl w:val="0"/>
          <w:numId w:val="5"/>
        </w:numPr>
        <w:jc w:val="both"/>
        <w:rPr>
          <w:rFonts w:cs="Segoe UI"/>
          <w:color w:val="000000"/>
          <w:shd w:val="clear" w:color="auto" w:fill="FFFFFF"/>
        </w:rPr>
      </w:pPr>
      <w:r w:rsidRPr="004815B8">
        <w:rPr>
          <w:rFonts w:cs="Segoe UI"/>
          <w:color w:val="000000"/>
          <w:shd w:val="clear" w:color="auto" w:fill="FFFFFF"/>
        </w:rPr>
        <w:t>edistyminen tavoitteiden asettamisessa omalle toiminnalle</w:t>
      </w:r>
    </w:p>
    <w:p w:rsidR="004815B8" w:rsidRDefault="004815B8" w:rsidP="004815B8">
      <w:pPr>
        <w:pStyle w:val="Luettelokappale"/>
        <w:numPr>
          <w:ilvl w:val="0"/>
          <w:numId w:val="5"/>
        </w:numPr>
        <w:jc w:val="both"/>
        <w:rPr>
          <w:rStyle w:val="apple-converted-space"/>
          <w:rFonts w:cs="Segoe UI"/>
          <w:color w:val="000000"/>
          <w:shd w:val="clear" w:color="auto" w:fill="FFFFFF"/>
        </w:rPr>
      </w:pPr>
      <w:r w:rsidRPr="004815B8">
        <w:rPr>
          <w:rFonts w:cs="Segoe UI"/>
          <w:color w:val="000000"/>
          <w:shd w:val="clear" w:color="auto" w:fill="FFFFFF"/>
        </w:rPr>
        <w:t>edistyminen materiaalien kokeilemisessa ja tekniikoiden harjoittelussa</w:t>
      </w:r>
      <w:r w:rsidRPr="004815B8">
        <w:rPr>
          <w:rStyle w:val="apple-converted-space"/>
          <w:rFonts w:cs="Segoe UI"/>
          <w:color w:val="000000"/>
          <w:shd w:val="clear" w:color="auto" w:fill="FFFFFF"/>
        </w:rPr>
        <w:t> </w:t>
      </w:r>
    </w:p>
    <w:p w:rsidR="004815B8" w:rsidRDefault="004815B8" w:rsidP="004815B8">
      <w:pPr>
        <w:pStyle w:val="Luettelokappale"/>
        <w:numPr>
          <w:ilvl w:val="0"/>
          <w:numId w:val="5"/>
        </w:numPr>
        <w:jc w:val="both"/>
        <w:rPr>
          <w:rFonts w:cs="Segoe UI"/>
          <w:color w:val="000000"/>
          <w:shd w:val="clear" w:color="auto" w:fill="FFFFFF"/>
        </w:rPr>
      </w:pPr>
      <w:r w:rsidRPr="004815B8">
        <w:rPr>
          <w:rFonts w:cs="Segoe UI"/>
          <w:color w:val="000000"/>
          <w:shd w:val="clear" w:color="auto" w:fill="FFFFFF"/>
        </w:rPr>
        <w:lastRenderedPageBreak/>
        <w:t>edistyminen kuvataiteen ilmaisukeinojen käyttämisessä ja niistä keskustelemisess</w:t>
      </w:r>
      <w:r>
        <w:rPr>
          <w:rFonts w:cs="Segoe UI"/>
          <w:color w:val="000000"/>
          <w:shd w:val="clear" w:color="auto" w:fill="FFFFFF"/>
        </w:rPr>
        <w:t xml:space="preserve">a </w:t>
      </w:r>
    </w:p>
    <w:p w:rsidR="004815B8" w:rsidRPr="004815B8" w:rsidRDefault="004815B8" w:rsidP="004815B8">
      <w:pPr>
        <w:pStyle w:val="Luettelokappale"/>
        <w:numPr>
          <w:ilvl w:val="0"/>
          <w:numId w:val="5"/>
        </w:numPr>
        <w:jc w:val="both"/>
        <w:rPr>
          <w:rFonts w:cs="Segoe UI"/>
          <w:color w:val="000000"/>
          <w:shd w:val="clear" w:color="auto" w:fill="FFFFFF"/>
        </w:rPr>
      </w:pPr>
      <w:r w:rsidRPr="004815B8">
        <w:rPr>
          <w:rFonts w:cs="Segoe UI"/>
          <w:color w:val="000000"/>
          <w:shd w:val="clear" w:color="auto" w:fill="FFFFFF"/>
        </w:rPr>
        <w:t>edistyminen omista ja muiden kuvista keskustelemisessa.</w:t>
      </w:r>
      <w:r>
        <w:rPr>
          <w:rFonts w:cs="Segoe UI"/>
          <w:color w:val="000000"/>
          <w:shd w:val="clear" w:color="auto" w:fill="FFFFFF"/>
        </w:rPr>
        <w:t>” (OPS 2014, 145.)</w:t>
      </w:r>
    </w:p>
    <w:p w:rsidR="008D7388" w:rsidRPr="004815B8" w:rsidRDefault="008D7388" w:rsidP="008D7388">
      <w:pPr>
        <w:rPr>
          <w:color w:val="0070C0"/>
        </w:rPr>
      </w:pPr>
      <w:r w:rsidRPr="004815B8">
        <w:rPr>
          <w:color w:val="0070C0"/>
        </w:rPr>
        <w:t>Myönteisellä palautteella ja kannustamisella tuetaan oppilaiden motivaation kehittymistä ja positiivista asennetta kuvataidetta kohtaan. Monipuoliset tehtävät ja välineet mahdollistavat monipuolisten arviointitapojen käyttämisen. Kuvataideprosessin aikana oppilaat harjoittelevat mm. itsearviointi- ja vertaisarviointitaitoja sekä opettelevat ottamaan vastaan ja antamaan rakentavaa palautetta sekä luokkatovereilta että aikuisilta.</w:t>
      </w:r>
    </w:p>
    <w:p w:rsidR="008D7388" w:rsidRPr="008D7388" w:rsidRDefault="008D7388" w:rsidP="008D7388">
      <w:pPr>
        <w:jc w:val="both"/>
      </w:pPr>
    </w:p>
    <w:sectPr w:rsidR="008D7388" w:rsidRPr="008D7388" w:rsidSect="008D73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2807"/>
    <w:multiLevelType w:val="hybridMultilevel"/>
    <w:tmpl w:val="B4C46C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6A4D22"/>
    <w:multiLevelType w:val="hybridMultilevel"/>
    <w:tmpl w:val="B13CF85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28F7898"/>
    <w:multiLevelType w:val="hybridMultilevel"/>
    <w:tmpl w:val="BD1EDA0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E01401"/>
    <w:multiLevelType w:val="hybridMultilevel"/>
    <w:tmpl w:val="2CF4F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2A40ACA"/>
    <w:multiLevelType w:val="hybridMultilevel"/>
    <w:tmpl w:val="3D82330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6C00854"/>
    <w:multiLevelType w:val="hybridMultilevel"/>
    <w:tmpl w:val="F2EC124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95506E7"/>
    <w:multiLevelType w:val="hybridMultilevel"/>
    <w:tmpl w:val="9A369CF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88"/>
    <w:rsid w:val="00056B08"/>
    <w:rsid w:val="00403CF3"/>
    <w:rsid w:val="004815B8"/>
    <w:rsid w:val="008D7388"/>
    <w:rsid w:val="00A8621B"/>
    <w:rsid w:val="00B233E1"/>
    <w:rsid w:val="00D74BBC"/>
    <w:rsid w:val="00E46EB2"/>
    <w:rsid w:val="00EF7C5D"/>
    <w:rsid w:val="00F302DE"/>
    <w:rsid w:val="00FA6427"/>
    <w:rsid w:val="00FD20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72E8E-0782-4F65-9F59-7BDE98F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38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D7388"/>
    <w:pPr>
      <w:ind w:left="720"/>
      <w:contextualSpacing/>
    </w:pPr>
  </w:style>
  <w:style w:type="character" w:customStyle="1" w:styleId="apple-converted-space">
    <w:name w:val="apple-converted-space"/>
    <w:basedOn w:val="Kappaleenoletusfontti"/>
    <w:rsid w:val="004815B8"/>
  </w:style>
  <w:style w:type="paragraph" w:styleId="NormaaliWWW">
    <w:name w:val="Normal (Web)"/>
    <w:basedOn w:val="Normaali"/>
    <w:uiPriority w:val="99"/>
    <w:semiHidden/>
    <w:unhideWhenUsed/>
    <w:rsid w:val="00B233E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23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E2F9-0856-4B1A-8FB4-CEDECA73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3489</Words>
  <Characters>28264</Characters>
  <Application>Microsoft Office Word</Application>
  <DocSecurity>0</DocSecurity>
  <Lines>235</Lines>
  <Paragraphs>63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2016-03-21T22:33:00Z</dcterms:created>
  <dcterms:modified xsi:type="dcterms:W3CDTF">2016-03-21T22:33:00Z</dcterms:modified>
</cp:coreProperties>
</file>