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56" w:rsidRDefault="001136A3" w:rsidP="006C5D56">
      <w:pPr>
        <w:rPr>
          <w:sz w:val="36"/>
          <w:szCs w:val="36"/>
        </w:rPr>
      </w:pPr>
      <w:r>
        <w:rPr>
          <w:sz w:val="36"/>
          <w:szCs w:val="36"/>
        </w:rPr>
        <w:t xml:space="preserve">14.4.9 </w:t>
      </w:r>
      <w:r w:rsidR="006C5D56">
        <w:rPr>
          <w:sz w:val="36"/>
          <w:szCs w:val="36"/>
        </w:rPr>
        <w:t>YHTEISKUNTAOPPI 4.</w:t>
      </w:r>
      <w:r w:rsidR="005E55DC">
        <w:rPr>
          <w:sz w:val="36"/>
          <w:szCs w:val="36"/>
        </w:rPr>
        <w:t>-6.</w:t>
      </w:r>
      <w:r w:rsidR="006C5D56">
        <w:rPr>
          <w:sz w:val="36"/>
          <w:szCs w:val="36"/>
        </w:rPr>
        <w:t>lk</w:t>
      </w:r>
    </w:p>
    <w:p w:rsidR="005E55DC" w:rsidRDefault="005E55DC" w:rsidP="005E55DC">
      <w:pPr>
        <w:jc w:val="both"/>
        <w:rPr>
          <w:color w:val="000000"/>
          <w:shd w:val="clear" w:color="auto" w:fill="FFFFFF"/>
        </w:rPr>
      </w:pPr>
      <w:r>
        <w:rPr>
          <w:color w:val="000000"/>
          <w:shd w:val="clear" w:color="auto" w:fill="FFFFFF"/>
        </w:rPr>
        <w:t>”</w:t>
      </w:r>
      <w:r w:rsidRPr="005E55DC">
        <w:rPr>
          <w:color w:val="000000"/>
          <w:shd w:val="clear" w:color="auto" w:fill="FFFFFF"/>
        </w:rPr>
        <w:t>Yhteiskuntaopin opetuksen tehtävänä on tukea oppilaiden kasvua aktiivisiksi, vastuuntuntoisiksi ja yritteliäiksi kansalaisiksi. Oppilaita ohjataan toimimaan erilaisuutta y</w:t>
      </w:r>
      <w:r w:rsidRPr="005E55DC">
        <w:rPr>
          <w:color w:val="000000"/>
          <w:shd w:val="clear" w:color="auto" w:fill="FFFFFF"/>
        </w:rPr>
        <w:t>m</w:t>
      </w:r>
      <w:r w:rsidRPr="005E55DC">
        <w:rPr>
          <w:color w:val="000000"/>
          <w:shd w:val="clear" w:color="auto" w:fill="FFFFFF"/>
        </w:rPr>
        <w:t>märtävässä, ihmisoikeuksia ja tasa-arvoa kunnioittavassa moniarvoisessa yhteiskunnassa demokratian arvojen ja periaatteiden mukaan.</w:t>
      </w:r>
    </w:p>
    <w:p w:rsidR="005E55DC" w:rsidRPr="005E55DC" w:rsidRDefault="005E55DC" w:rsidP="005E55DC">
      <w:pPr>
        <w:jc w:val="both"/>
        <w:rPr>
          <w:color w:val="000000"/>
          <w:shd w:val="clear" w:color="auto" w:fill="FFFFFF"/>
        </w:rPr>
      </w:pPr>
      <w:r w:rsidRPr="005E55DC">
        <w:rPr>
          <w:color w:val="000000"/>
          <w:shd w:val="clear" w:color="auto" w:fill="FFFFFF"/>
        </w:rPr>
        <w:t>Oppiaineen tehtävänä on antaa yhteiskunnan toiminnasta ja kansalaisen vaikutusmahdollisuuksista tiedollinen perusta sekä rohkaista oppilaita kehittymään oma-aloitteisiksi yhteiskunnallisiksi ja taloudellisiksi toimijoiksi.</w:t>
      </w:r>
    </w:p>
    <w:p w:rsidR="005E55DC" w:rsidRPr="005E55DC" w:rsidRDefault="005E55DC" w:rsidP="005E55DC">
      <w:pPr>
        <w:jc w:val="both"/>
        <w:rPr>
          <w:color w:val="000000"/>
          <w:shd w:val="clear" w:color="auto" w:fill="FFFFFF"/>
        </w:rPr>
      </w:pPr>
      <w:r w:rsidRPr="005E55DC">
        <w:rPr>
          <w:color w:val="000000"/>
          <w:shd w:val="clear" w:color="auto" w:fill="FFFFFF"/>
        </w:rPr>
        <w:t>Yhteiskuntaopin opetuksessa oppilaita ohjataan seuraamaan ajankohtaisia kysymyksiä ja tapahtumia sekä ymmärtämään niiden yhteyksiä omaan elämään. Keskeistä on oppia hankkimaan ja arvioimaan kriittisesti erityyppisten toimijoiden tuottamaa tietoa sekä soveltamaan sitä kohtaamissaan tilanteissa. Oppilaita kannustetaan osallist</w:t>
      </w:r>
      <w:r w:rsidRPr="005E55DC">
        <w:rPr>
          <w:color w:val="000000"/>
          <w:shd w:val="clear" w:color="auto" w:fill="FFFFFF"/>
        </w:rPr>
        <w:t>u</w:t>
      </w:r>
      <w:r w:rsidRPr="005E55DC">
        <w:rPr>
          <w:color w:val="000000"/>
          <w:shd w:val="clear" w:color="auto" w:fill="FFFFFF"/>
        </w:rPr>
        <w:t>maan sekä toimimaan aktiivisesti ja rakentavasti erilaisissa tilanteissa ja yhteisöissä. Heitä ohjataan ymmärtämään, että yhteiskunnallinen päätöksenteko perustuu valinto</w:t>
      </w:r>
      <w:r w:rsidRPr="005E55DC">
        <w:rPr>
          <w:color w:val="000000"/>
          <w:shd w:val="clear" w:color="auto" w:fill="FFFFFF"/>
        </w:rPr>
        <w:t>i</w:t>
      </w:r>
      <w:r w:rsidRPr="005E55DC">
        <w:rPr>
          <w:color w:val="000000"/>
          <w:shd w:val="clear" w:color="auto" w:fill="FFFFFF"/>
        </w:rPr>
        <w:t>hin, joita tehdään vaihtoehtoisten mahdollisuuksien välillä pyrkimyksenä löytää yhteisymmärrys.</w:t>
      </w:r>
    </w:p>
    <w:p w:rsidR="002665FA" w:rsidRDefault="005E55DC" w:rsidP="005E55DC">
      <w:pPr>
        <w:spacing w:after="0" w:line="240" w:lineRule="auto"/>
        <w:jc w:val="both"/>
        <w:rPr>
          <w:rFonts w:eastAsia="Times New Roman" w:cs="Times New Roman"/>
          <w:lang w:eastAsia="fi-FI"/>
        </w:rPr>
      </w:pPr>
      <w:r w:rsidRPr="005E55DC">
        <w:rPr>
          <w:rFonts w:eastAsia="Times New Roman" w:cs="Times New Roman"/>
          <w:lang w:eastAsia="fi-FI"/>
        </w:rPr>
        <w:t>Vuosiluokilla 4-6 yhteiskuntaopin opetuksen painopisteenä on perehtyminen yhteisölliseen elämään ja rakentavaan vuorovaikutukseen. Oppilaita rohkaistaan kuuntel</w:t>
      </w:r>
      <w:r w:rsidRPr="005E55DC">
        <w:rPr>
          <w:rFonts w:eastAsia="Times New Roman" w:cs="Times New Roman"/>
          <w:lang w:eastAsia="fi-FI"/>
        </w:rPr>
        <w:t>e</w:t>
      </w:r>
      <w:r w:rsidRPr="005E55DC">
        <w:rPr>
          <w:rFonts w:eastAsia="Times New Roman" w:cs="Times New Roman"/>
          <w:lang w:eastAsia="fi-FI"/>
        </w:rPr>
        <w:t>maan muita, ilmaisemaan mielipiteitään ja perustelemaan näkemyksiään sekä löytämään omat vahvuutensa. Oppilaat harjoittelevat päätöksentekoa ja vaikuttamisessa tarvittavia taitoja kouluyhteisössä sekä muiden lähiyhteisön toimijoiden kanssa. Opetus vahvistaa oppilaiden kiinnostusta työtä, työelämää ja yrittäjyyttä sekä eri ammatt</w:t>
      </w:r>
      <w:r w:rsidRPr="005E55DC">
        <w:rPr>
          <w:rFonts w:eastAsia="Times New Roman" w:cs="Times New Roman"/>
          <w:lang w:eastAsia="fi-FI"/>
        </w:rPr>
        <w:t>e</w:t>
      </w:r>
      <w:r w:rsidRPr="005E55DC">
        <w:rPr>
          <w:rFonts w:eastAsia="Times New Roman" w:cs="Times New Roman"/>
          <w:lang w:eastAsia="fi-FI"/>
        </w:rPr>
        <w:t>ja kohtaan. Oppilaat tutustuvat oman taloudenhoidon ja vastuullisen kuluttamisen perusasioihin.</w:t>
      </w:r>
    </w:p>
    <w:p w:rsidR="002665FA" w:rsidRDefault="002665FA" w:rsidP="005E55DC">
      <w:pPr>
        <w:spacing w:after="0" w:line="240" w:lineRule="auto"/>
        <w:jc w:val="both"/>
        <w:rPr>
          <w:rFonts w:eastAsia="Times New Roman" w:cs="Times New Roman"/>
          <w:lang w:eastAsia="fi-FI"/>
        </w:rPr>
      </w:pPr>
    </w:p>
    <w:p w:rsidR="002665FA" w:rsidRDefault="002665FA" w:rsidP="002665FA">
      <w:pPr>
        <w:jc w:val="both"/>
        <w:rPr>
          <w:rFonts w:cs="Segoe UI"/>
          <w:b/>
          <w:color w:val="000000"/>
          <w:sz w:val="24"/>
          <w:szCs w:val="24"/>
          <w:shd w:val="clear" w:color="auto" w:fill="FFFFFF"/>
        </w:rPr>
      </w:pPr>
      <w:r>
        <w:rPr>
          <w:rFonts w:cs="Segoe UI"/>
          <w:b/>
          <w:color w:val="000000"/>
          <w:sz w:val="24"/>
          <w:szCs w:val="24"/>
          <w:shd w:val="clear" w:color="auto" w:fill="FFFFFF"/>
        </w:rPr>
        <w:t>Yhteiskuntaopin</w:t>
      </w:r>
      <w:r>
        <w:rPr>
          <w:rFonts w:cs="Segoe UI"/>
          <w:b/>
          <w:color w:val="000000"/>
          <w:sz w:val="24"/>
          <w:szCs w:val="24"/>
          <w:shd w:val="clear" w:color="auto" w:fill="FFFFFF"/>
        </w:rPr>
        <w:t xml:space="preserve"> tavoitteisiin liittyvät keskeiset sisältöalueet vuosiluokilla 3–6</w:t>
      </w:r>
    </w:p>
    <w:p w:rsidR="002665FA" w:rsidRDefault="002665FA" w:rsidP="005E55DC">
      <w:pPr>
        <w:spacing w:after="0" w:line="240" w:lineRule="auto"/>
        <w:jc w:val="both"/>
      </w:pPr>
      <w:r>
        <w:t>Sisällöt valitaan siten, että ne tukevat tavoitteiden saavuttamista.</w:t>
      </w:r>
    </w:p>
    <w:p w:rsidR="002665FA" w:rsidRDefault="002665FA" w:rsidP="005E55DC">
      <w:pPr>
        <w:spacing w:after="0" w:line="240" w:lineRule="auto"/>
        <w:jc w:val="both"/>
      </w:pPr>
    </w:p>
    <w:p w:rsidR="002665FA" w:rsidRDefault="002665FA" w:rsidP="005E55DC">
      <w:pPr>
        <w:spacing w:after="0" w:line="240" w:lineRule="auto"/>
        <w:jc w:val="both"/>
      </w:pPr>
      <w:r w:rsidRPr="002665FA">
        <w:rPr>
          <w:b/>
        </w:rPr>
        <w:t xml:space="preserve">S1: Arkielämä ja oman elämän hallinta: </w:t>
      </w:r>
      <w:r>
        <w:t>Tutustutaan yhteiskunnan toimintaan yksilön, perheen ja muiden lähiyhteisöjen näkökulmasta. Pohditaan, kuinka jokainen voi itse vaikuttaa lähiyhteisön turvallisuuteen ja viihtyisyyteen. Lisäksi perehdytään työntekoon, ammatteihin, omaan rahan käyttöön ja talouden hoitoon sekä vastuulliseen kulu</w:t>
      </w:r>
      <w:r>
        <w:t>t</w:t>
      </w:r>
      <w:r>
        <w:t>tamiseen arjen tilantei</w:t>
      </w:r>
      <w:r>
        <w:t>s</w:t>
      </w:r>
      <w:r>
        <w:t>sa.</w:t>
      </w:r>
    </w:p>
    <w:p w:rsidR="002665FA" w:rsidRDefault="002665FA" w:rsidP="005E55DC">
      <w:pPr>
        <w:spacing w:after="0" w:line="240" w:lineRule="auto"/>
        <w:jc w:val="both"/>
      </w:pPr>
    </w:p>
    <w:p w:rsidR="002665FA" w:rsidRDefault="002665FA" w:rsidP="005E55DC">
      <w:pPr>
        <w:spacing w:after="0" w:line="240" w:lineRule="auto"/>
        <w:jc w:val="both"/>
      </w:pPr>
      <w:r w:rsidRPr="002665FA">
        <w:rPr>
          <w:b/>
        </w:rPr>
        <w:t>S2 Demokraattinen yhteiskunta:</w:t>
      </w:r>
      <w:r>
        <w:t xml:space="preserve"> </w:t>
      </w:r>
      <w:r>
        <w:t>Perehdytään erilaisiin oppilasta lähellä oleviin yhteisöihin, niiden jäsenten oikeuksiin ja velvollisuuksiin, sekä harjoitellaan yhteistä päätö</w:t>
      </w:r>
      <w:r>
        <w:t>k</w:t>
      </w:r>
      <w:r>
        <w:t>sentekoa. Opetuksessa tarkastellaan demokraattisen toiminnan arvoja ja perusperiaatteita kuten ihmisoikeuksia, tasa-arvoa sekä yhdenvertaisuutta. Tutustutaan Suomen eri kulttuureihin ja vähemmi</w:t>
      </w:r>
      <w:r>
        <w:t>s</w:t>
      </w:r>
      <w:r>
        <w:t>töryhmiin.</w:t>
      </w:r>
    </w:p>
    <w:p w:rsidR="002665FA" w:rsidRDefault="002665FA" w:rsidP="005E55DC">
      <w:pPr>
        <w:spacing w:after="0" w:line="240" w:lineRule="auto"/>
        <w:jc w:val="both"/>
        <w:rPr>
          <w:rFonts w:eastAsia="Times New Roman" w:cs="Times New Roman"/>
          <w:lang w:eastAsia="fi-FI"/>
        </w:rPr>
      </w:pPr>
    </w:p>
    <w:p w:rsidR="002665FA" w:rsidRDefault="002665FA" w:rsidP="005E55DC">
      <w:pPr>
        <w:spacing w:after="0" w:line="240" w:lineRule="auto"/>
        <w:jc w:val="both"/>
      </w:pPr>
      <w:r w:rsidRPr="002665FA">
        <w:rPr>
          <w:b/>
        </w:rPr>
        <w:t>S3 Aktiivinen kansalaisuus ja vaikuttaminen:</w:t>
      </w:r>
      <w:r>
        <w:t xml:space="preserve"> </w:t>
      </w:r>
      <w:r>
        <w:t>Tarkastellaan ja harjoitellaan käytännössä demokraattisen vaikuttamisen ja yhteiskunnassa toimimisen taitoja, joita tarvitaan erilaisten yhteisöjen vastuullisena ja osallistuvana jäsenenä esimerkiksi luokassa, koulussa, erilaisissa harrastuksissa ja järjestöissä, mediassa sekä taloudellisessa toiminna</w:t>
      </w:r>
      <w:r>
        <w:t>s</w:t>
      </w:r>
      <w:r>
        <w:t>sa. Harjoitellaan yhteistyötä lähiyhteisön to</w:t>
      </w:r>
      <w:r>
        <w:t>i</w:t>
      </w:r>
      <w:r>
        <w:t>mijoiden kanssa.</w:t>
      </w:r>
    </w:p>
    <w:p w:rsidR="002665FA" w:rsidRDefault="002665FA" w:rsidP="005E55DC">
      <w:pPr>
        <w:spacing w:after="0" w:line="240" w:lineRule="auto"/>
        <w:jc w:val="both"/>
      </w:pPr>
    </w:p>
    <w:p w:rsidR="005E55DC" w:rsidRPr="005E55DC" w:rsidRDefault="002665FA" w:rsidP="005E55DC">
      <w:pPr>
        <w:spacing w:after="0" w:line="240" w:lineRule="auto"/>
        <w:jc w:val="both"/>
        <w:rPr>
          <w:rFonts w:eastAsia="Times New Roman" w:cs="Times New Roman"/>
          <w:lang w:eastAsia="fi-FI"/>
        </w:rPr>
      </w:pPr>
      <w:r w:rsidRPr="002665FA">
        <w:rPr>
          <w:b/>
        </w:rPr>
        <w:t>S4 Taloudellinen toiminta:</w:t>
      </w:r>
      <w:r>
        <w:t xml:space="preserve"> </w:t>
      </w:r>
      <w:r>
        <w:t>Tarkastellaan taloudellista toimintaa ja sen merkitystä. Perehdytään rahankäyttöön ja ansaitsemiseen, sekä säästämiseen ja kestävään kulutt</w:t>
      </w:r>
      <w:r>
        <w:t>a</w:t>
      </w:r>
      <w:r>
        <w:t>miseen. Lisäksi tutustutaan käytännön tilanteiden kautta paikallisen talouden toimintaan, kuten lähiympäristön yrityksiin, työpaikkoihin ja palveluiden tuottajiin.</w:t>
      </w:r>
      <w:r w:rsidR="005E55DC">
        <w:rPr>
          <w:rFonts w:eastAsia="Times New Roman" w:cs="Times New Roman"/>
          <w:lang w:eastAsia="fi-FI"/>
        </w:rPr>
        <w:t>” (OPS 2014, 260</w:t>
      </w:r>
      <w:r>
        <w:rPr>
          <w:rFonts w:eastAsia="Times New Roman" w:cs="Times New Roman"/>
          <w:lang w:eastAsia="fi-FI"/>
        </w:rPr>
        <w:t>–261</w:t>
      </w:r>
      <w:r w:rsidR="005E55DC">
        <w:rPr>
          <w:rFonts w:eastAsia="Times New Roman" w:cs="Times New Roman"/>
          <w:lang w:eastAsia="fi-FI"/>
        </w:rPr>
        <w:t>.)</w:t>
      </w:r>
    </w:p>
    <w:p w:rsidR="005E55DC" w:rsidRDefault="005E55DC">
      <w:pPr>
        <w:rPr>
          <w:sz w:val="36"/>
          <w:szCs w:val="36"/>
        </w:rPr>
      </w:pPr>
      <w:r>
        <w:rPr>
          <w:sz w:val="36"/>
          <w:szCs w:val="36"/>
        </w:rPr>
        <w:br w:type="page"/>
      </w:r>
    </w:p>
    <w:p w:rsidR="005E55DC" w:rsidRDefault="005E55DC" w:rsidP="005E55DC">
      <w:pPr>
        <w:rPr>
          <w:sz w:val="36"/>
          <w:szCs w:val="36"/>
        </w:rPr>
      </w:pPr>
      <w:r>
        <w:rPr>
          <w:sz w:val="36"/>
          <w:szCs w:val="36"/>
        </w:rPr>
        <w:lastRenderedPageBreak/>
        <w:t>YHTEISKUNTAOPPI 4.lk</w:t>
      </w:r>
    </w:p>
    <w:p w:rsidR="005E55DC" w:rsidRPr="00712524" w:rsidRDefault="005E55DC" w:rsidP="005E55DC">
      <w:pPr>
        <w:rPr>
          <w:b/>
        </w:rPr>
      </w:pPr>
      <w:r>
        <w:rPr>
          <w:b/>
        </w:rPr>
        <w:t>Yhteiskuntaopin</w:t>
      </w:r>
      <w:r w:rsidRPr="00712524">
        <w:rPr>
          <w:b/>
        </w:rPr>
        <w:t xml:space="preserve"> tavoitteet, </w:t>
      </w:r>
      <w:r>
        <w:rPr>
          <w:b/>
        </w:rPr>
        <w:t>tavoitetarkennukset</w:t>
      </w:r>
      <w:r w:rsidRPr="00712524">
        <w:rPr>
          <w:b/>
        </w:rPr>
        <w:t xml:space="preserve">, sisältötarkennukset paikallisine painotuksineen ja laaja-alainen osaaminen </w:t>
      </w:r>
    </w:p>
    <w:p w:rsidR="006C5D56" w:rsidRPr="005E55DC" w:rsidRDefault="005E55DC" w:rsidP="005E55DC">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276" w:type="dxa"/>
        <w:tblLook w:val="04A0" w:firstRow="1" w:lastRow="0" w:firstColumn="1" w:lastColumn="0" w:noHBand="0" w:noVBand="1"/>
      </w:tblPr>
      <w:tblGrid>
        <w:gridCol w:w="746"/>
        <w:gridCol w:w="3069"/>
        <w:gridCol w:w="3126"/>
        <w:gridCol w:w="3260"/>
        <w:gridCol w:w="5075"/>
      </w:tblGrid>
      <w:tr w:rsidR="006C5D56" w:rsidTr="002665FA">
        <w:tc>
          <w:tcPr>
            <w:tcW w:w="3815" w:type="dxa"/>
            <w:gridSpan w:val="2"/>
          </w:tcPr>
          <w:p w:rsidR="006C5D56" w:rsidRPr="00BE397C" w:rsidRDefault="006C5D56" w:rsidP="00A06224">
            <w:pPr>
              <w:rPr>
                <w:b/>
              </w:rPr>
            </w:pPr>
            <w:r w:rsidRPr="00BE397C">
              <w:rPr>
                <w:b/>
              </w:rPr>
              <w:t>Opetuksen tavoitteet</w:t>
            </w:r>
          </w:p>
        </w:tc>
        <w:tc>
          <w:tcPr>
            <w:tcW w:w="3126" w:type="dxa"/>
          </w:tcPr>
          <w:p w:rsidR="006C5D56" w:rsidRPr="00BE397C" w:rsidRDefault="005E55DC" w:rsidP="00A06224">
            <w:pPr>
              <w:rPr>
                <w:b/>
              </w:rPr>
            </w:pPr>
            <w:r>
              <w:rPr>
                <w:b/>
              </w:rPr>
              <w:t>Tavoitetarkennukset</w:t>
            </w:r>
          </w:p>
        </w:tc>
        <w:tc>
          <w:tcPr>
            <w:tcW w:w="3260" w:type="dxa"/>
          </w:tcPr>
          <w:p w:rsidR="006C5D56" w:rsidRPr="00BE397C" w:rsidRDefault="006C5D56" w:rsidP="00A06224">
            <w:pPr>
              <w:rPr>
                <w:b/>
              </w:rPr>
            </w:pPr>
            <w:r>
              <w:rPr>
                <w:b/>
              </w:rPr>
              <w:t>Sisältötarkennukset ja paikalliset painotukset</w:t>
            </w:r>
          </w:p>
        </w:tc>
        <w:tc>
          <w:tcPr>
            <w:tcW w:w="5075" w:type="dxa"/>
          </w:tcPr>
          <w:p w:rsidR="006C5D56" w:rsidRPr="00BE397C" w:rsidRDefault="006C5D56" w:rsidP="00A06224">
            <w:pPr>
              <w:rPr>
                <w:b/>
              </w:rPr>
            </w:pPr>
            <w:r>
              <w:rPr>
                <w:b/>
              </w:rPr>
              <w:t>Laaja-alainen osaaminen</w:t>
            </w:r>
          </w:p>
        </w:tc>
      </w:tr>
      <w:tr w:rsidR="006C5D56" w:rsidTr="002665FA">
        <w:trPr>
          <w:cantSplit/>
          <w:trHeight w:val="624"/>
        </w:trPr>
        <w:tc>
          <w:tcPr>
            <w:tcW w:w="746" w:type="dxa"/>
            <w:vMerge w:val="restart"/>
            <w:textDirection w:val="btLr"/>
          </w:tcPr>
          <w:p w:rsidR="006C5D56" w:rsidRPr="0091235B" w:rsidRDefault="006C5D56" w:rsidP="00A06224">
            <w:pPr>
              <w:ind w:left="113" w:right="113"/>
              <w:jc w:val="center"/>
              <w:rPr>
                <w:b/>
                <w:sz w:val="24"/>
                <w:szCs w:val="24"/>
              </w:rPr>
            </w:pPr>
            <w:r>
              <w:rPr>
                <w:b/>
                <w:sz w:val="24"/>
                <w:szCs w:val="24"/>
              </w:rPr>
              <w:t>Merkitys, arvot ja asenteet</w:t>
            </w:r>
          </w:p>
        </w:tc>
        <w:tc>
          <w:tcPr>
            <w:tcW w:w="3069" w:type="dxa"/>
            <w:tcBorders>
              <w:bottom w:val="single" w:sz="18" w:space="0" w:color="auto"/>
            </w:tcBorders>
          </w:tcPr>
          <w:p w:rsidR="006C5D56" w:rsidRPr="00B2458D" w:rsidRDefault="006C5D56" w:rsidP="00A06224">
            <w:pPr>
              <w:rPr>
                <w:color w:val="0070C0"/>
              </w:rPr>
            </w:pPr>
            <w:proofErr w:type="gramStart"/>
            <w:r w:rsidRPr="00213BA5">
              <w:rPr>
                <w:b/>
              </w:rPr>
              <w:t>T1</w:t>
            </w:r>
            <w:r>
              <w:t xml:space="preserve"> </w:t>
            </w:r>
            <w:r w:rsidRPr="00E51ECB">
              <w:rPr>
                <w:color w:val="00B050"/>
              </w:rPr>
              <w:t xml:space="preserve">ohjata oppilasta </w:t>
            </w:r>
            <w:r w:rsidRPr="00E51ECB">
              <w:rPr>
                <w:color w:val="FF0000"/>
              </w:rPr>
              <w:t>kiinnost</w:t>
            </w:r>
            <w:r w:rsidRPr="00E51ECB">
              <w:rPr>
                <w:color w:val="FF0000"/>
              </w:rPr>
              <w:t>u</w:t>
            </w:r>
            <w:r w:rsidRPr="00E51ECB">
              <w:rPr>
                <w:color w:val="FF0000"/>
              </w:rPr>
              <w:t>maan</w:t>
            </w:r>
            <w:r w:rsidRPr="00134FD2">
              <w:t xml:space="preserve"> </w:t>
            </w:r>
            <w:r w:rsidRPr="00E51ECB">
              <w:rPr>
                <w:color w:val="0070C0"/>
              </w:rPr>
              <w:t>ympäröivästä yhteisku</w:t>
            </w:r>
            <w:r w:rsidRPr="00E51ECB">
              <w:rPr>
                <w:color w:val="0070C0"/>
              </w:rPr>
              <w:t>n</w:t>
            </w:r>
            <w:r w:rsidRPr="00E51ECB">
              <w:rPr>
                <w:color w:val="0070C0"/>
              </w:rPr>
              <w:t>nasta ja yhteiskuntaopista ti</w:t>
            </w:r>
            <w:r w:rsidRPr="00E51ECB">
              <w:rPr>
                <w:color w:val="0070C0"/>
              </w:rPr>
              <w:t>e</w:t>
            </w:r>
            <w:r w:rsidRPr="00E51ECB">
              <w:rPr>
                <w:color w:val="0070C0"/>
              </w:rPr>
              <w:t>donalana</w:t>
            </w:r>
            <w:proofErr w:type="gramEnd"/>
          </w:p>
        </w:tc>
        <w:tc>
          <w:tcPr>
            <w:tcW w:w="3126" w:type="dxa"/>
            <w:tcBorders>
              <w:bottom w:val="single" w:sz="18" w:space="0" w:color="auto"/>
            </w:tcBorders>
          </w:tcPr>
          <w:p w:rsidR="006043DB" w:rsidRPr="00DE1AD9" w:rsidRDefault="006043DB" w:rsidP="006043DB">
            <w:r w:rsidRPr="00DE1AD9">
              <w:t>S1 Ar</w:t>
            </w:r>
            <w:r w:rsidR="00720FF9" w:rsidRPr="00DE1AD9">
              <w:t>kielämä ja oman elämän hallinta</w:t>
            </w:r>
            <w:r w:rsidRPr="00DE1AD9">
              <w:t xml:space="preserve"> </w:t>
            </w:r>
          </w:p>
          <w:p w:rsidR="006043DB" w:rsidRPr="00DE1AD9" w:rsidRDefault="006043DB" w:rsidP="005E55DC">
            <w:pPr>
              <w:pStyle w:val="Luettelokappale"/>
              <w:numPr>
                <w:ilvl w:val="0"/>
                <w:numId w:val="3"/>
              </w:numPr>
              <w:ind w:left="360"/>
            </w:pPr>
            <w:r w:rsidRPr="00DE1AD9">
              <w:t>Tutustutaan oppilaan ja hänen perheensä toimint</w:t>
            </w:r>
            <w:r w:rsidRPr="00DE1AD9">
              <w:t>a</w:t>
            </w:r>
            <w:r w:rsidRPr="00DE1AD9">
              <w:t>mahdollisuuksiin omassa l</w:t>
            </w:r>
            <w:r w:rsidRPr="00DE1AD9">
              <w:t>ä</w:t>
            </w:r>
            <w:r w:rsidRPr="00DE1AD9">
              <w:t xml:space="preserve">hiympäristössä. </w:t>
            </w:r>
          </w:p>
          <w:p w:rsidR="00CA77E5" w:rsidRDefault="006043DB" w:rsidP="00A06224">
            <w:pPr>
              <w:pStyle w:val="Luettelokappale"/>
              <w:numPr>
                <w:ilvl w:val="0"/>
                <w:numId w:val="3"/>
              </w:numPr>
              <w:ind w:left="360"/>
            </w:pPr>
            <w:r w:rsidRPr="00DE1AD9">
              <w:t>Pohditaan, kuinka jokainen voi itse vaikuttaa lähiyhte</w:t>
            </w:r>
            <w:r w:rsidRPr="00DE1AD9">
              <w:t>i</w:t>
            </w:r>
            <w:r w:rsidRPr="00DE1AD9">
              <w:t>sön turvallisuuteen ja vii</w:t>
            </w:r>
            <w:r w:rsidRPr="00DE1AD9">
              <w:t>h</w:t>
            </w:r>
            <w:r w:rsidRPr="00DE1AD9">
              <w:t xml:space="preserve">tyisyyteen. </w:t>
            </w:r>
          </w:p>
          <w:p w:rsidR="002665FA" w:rsidRPr="00DE1AD9" w:rsidRDefault="002665FA" w:rsidP="002665FA">
            <w:pPr>
              <w:pStyle w:val="Luettelokappale"/>
              <w:ind w:left="360"/>
            </w:pPr>
          </w:p>
        </w:tc>
        <w:tc>
          <w:tcPr>
            <w:tcW w:w="3260" w:type="dxa"/>
            <w:tcBorders>
              <w:bottom w:val="single" w:sz="18" w:space="0" w:color="auto"/>
            </w:tcBorders>
          </w:tcPr>
          <w:p w:rsidR="006043DB" w:rsidRPr="00DE1AD9" w:rsidRDefault="005E55DC" w:rsidP="005E55DC">
            <w:pPr>
              <w:pStyle w:val="Luettelokappale"/>
              <w:numPr>
                <w:ilvl w:val="0"/>
                <w:numId w:val="3"/>
              </w:numPr>
              <w:ind w:left="360"/>
            </w:pPr>
            <w:r>
              <w:t>P</w:t>
            </w:r>
            <w:r w:rsidR="008A0D2F" w:rsidRPr="00DE1AD9">
              <w:t>aikalliset lasten harrastukset ja toimintamahdollisuudet</w:t>
            </w:r>
            <w:r w:rsidR="006043DB" w:rsidRPr="00DE1AD9">
              <w:t xml:space="preserve"> Taipalsaarella </w:t>
            </w:r>
          </w:p>
          <w:p w:rsidR="006043DB" w:rsidRPr="00DE1AD9" w:rsidRDefault="005E55DC" w:rsidP="005E55DC">
            <w:pPr>
              <w:pStyle w:val="Luettelokappale"/>
              <w:numPr>
                <w:ilvl w:val="0"/>
                <w:numId w:val="3"/>
              </w:numPr>
              <w:ind w:left="360"/>
            </w:pPr>
            <w:r>
              <w:t>M</w:t>
            </w:r>
            <w:r w:rsidR="006043DB" w:rsidRPr="00DE1AD9">
              <w:t>ahdolliset vierailijat ja opi</w:t>
            </w:r>
            <w:r w:rsidR="006043DB" w:rsidRPr="00DE1AD9">
              <w:t>n</w:t>
            </w:r>
            <w:r w:rsidR="006043DB" w:rsidRPr="00DE1AD9">
              <w:t>toretket</w:t>
            </w:r>
          </w:p>
        </w:tc>
        <w:tc>
          <w:tcPr>
            <w:tcW w:w="5075" w:type="dxa"/>
            <w:tcBorders>
              <w:bottom w:val="single" w:sz="18" w:space="0" w:color="auto"/>
            </w:tcBorders>
          </w:tcPr>
          <w:p w:rsidR="00B662A3" w:rsidRDefault="00615568" w:rsidP="00B662A3">
            <w:pPr>
              <w:spacing w:line="276" w:lineRule="auto"/>
              <w:jc w:val="both"/>
              <w:rPr>
                <w:rFonts w:cs="Times New Roman"/>
              </w:rPr>
            </w:pPr>
            <w:proofErr w:type="gramStart"/>
            <w:r w:rsidRPr="00DE1AD9">
              <w:rPr>
                <w:rFonts w:cs="Times New Roman"/>
              </w:rPr>
              <w:t>Ajattelu ja oppimaan oppiminen</w:t>
            </w:r>
            <w:r w:rsidR="005E55DC">
              <w:rPr>
                <w:rFonts w:cs="Times New Roman"/>
              </w:rPr>
              <w:t xml:space="preserve"> (L1)</w:t>
            </w:r>
            <w:proofErr w:type="gramEnd"/>
          </w:p>
          <w:p w:rsidR="00C50E1C" w:rsidRPr="005E55DC" w:rsidRDefault="005E55DC" w:rsidP="005E55DC">
            <w:pPr>
              <w:pStyle w:val="Luettelokappale"/>
              <w:numPr>
                <w:ilvl w:val="0"/>
                <w:numId w:val="4"/>
              </w:numPr>
              <w:ind w:left="360"/>
              <w:jc w:val="both"/>
              <w:rPr>
                <w:rFonts w:cs="Times New Roman"/>
              </w:rPr>
            </w:pPr>
            <w:r w:rsidRPr="005E55DC">
              <w:rPr>
                <w:rFonts w:cs="Times New Roman"/>
              </w:rPr>
              <w:t>V</w:t>
            </w:r>
            <w:r w:rsidR="00C50E1C" w:rsidRPr="005E55DC">
              <w:rPr>
                <w:rFonts w:cs="Times New Roman"/>
              </w:rPr>
              <w:t>uorovaikutus ympäristön kanssa</w:t>
            </w:r>
          </w:p>
          <w:p w:rsidR="00C50E1C" w:rsidRPr="005E55DC" w:rsidRDefault="005E55DC" w:rsidP="005E55DC">
            <w:pPr>
              <w:pStyle w:val="Luettelokappale"/>
              <w:numPr>
                <w:ilvl w:val="0"/>
                <w:numId w:val="4"/>
              </w:numPr>
              <w:ind w:left="360"/>
              <w:jc w:val="both"/>
              <w:rPr>
                <w:rFonts w:cs="Times New Roman"/>
              </w:rPr>
            </w:pPr>
            <w:r w:rsidRPr="005E55DC">
              <w:rPr>
                <w:rFonts w:cs="Times New Roman"/>
              </w:rPr>
              <w:t>L</w:t>
            </w:r>
            <w:r w:rsidR="00C50E1C" w:rsidRPr="005E55DC">
              <w:rPr>
                <w:rFonts w:cs="Times New Roman"/>
              </w:rPr>
              <w:t>ähiympäristön havainnointi</w:t>
            </w:r>
          </w:p>
          <w:p w:rsidR="00B662A3" w:rsidRPr="005E55DC" w:rsidRDefault="005E55DC" w:rsidP="005E55DC">
            <w:pPr>
              <w:pStyle w:val="Luettelokappale"/>
              <w:numPr>
                <w:ilvl w:val="0"/>
                <w:numId w:val="4"/>
              </w:numPr>
              <w:ind w:left="360"/>
              <w:jc w:val="both"/>
              <w:rPr>
                <w:rFonts w:cs="Times New Roman"/>
              </w:rPr>
            </w:pPr>
            <w:r w:rsidRPr="005E55DC">
              <w:rPr>
                <w:rFonts w:cs="Times New Roman"/>
              </w:rPr>
              <w:t>T</w:t>
            </w:r>
            <w:r w:rsidR="00C50E1C" w:rsidRPr="005E55DC">
              <w:rPr>
                <w:rFonts w:cs="Times New Roman"/>
              </w:rPr>
              <w:t>utkiva työote</w:t>
            </w:r>
            <w:r w:rsidR="00B662A3" w:rsidRPr="005E55DC">
              <w:rPr>
                <w:rFonts w:cs="Times New Roman"/>
              </w:rPr>
              <w:t xml:space="preserve">  </w:t>
            </w:r>
          </w:p>
          <w:p w:rsidR="00615568" w:rsidRPr="005E55DC" w:rsidRDefault="00615568" w:rsidP="005E55DC">
            <w:pPr>
              <w:jc w:val="both"/>
              <w:rPr>
                <w:rFonts w:cs="Times New Roman"/>
              </w:rPr>
            </w:pPr>
            <w:r w:rsidRPr="005E55DC">
              <w:rPr>
                <w:rFonts w:cs="Times New Roman"/>
              </w:rPr>
              <w:t>Osallistuminen, vaikuttaminen ja kestävän tuleva</w:t>
            </w:r>
            <w:r w:rsidRPr="005E55DC">
              <w:rPr>
                <w:rFonts w:cs="Times New Roman"/>
              </w:rPr>
              <w:t>i</w:t>
            </w:r>
            <w:r w:rsidRPr="005E55DC">
              <w:rPr>
                <w:rFonts w:cs="Times New Roman"/>
              </w:rPr>
              <w:t>suuden rakentaminen</w:t>
            </w:r>
            <w:r w:rsidR="005E55DC" w:rsidRPr="005E55DC">
              <w:rPr>
                <w:rFonts w:cs="Times New Roman"/>
              </w:rPr>
              <w:t xml:space="preserve"> (L7)</w:t>
            </w:r>
          </w:p>
          <w:p w:rsidR="006C5D56" w:rsidRPr="005E55DC" w:rsidRDefault="005E55DC" w:rsidP="005E55DC">
            <w:pPr>
              <w:pStyle w:val="Luettelokappale"/>
              <w:numPr>
                <w:ilvl w:val="0"/>
                <w:numId w:val="4"/>
              </w:numPr>
              <w:ind w:left="360"/>
              <w:jc w:val="both"/>
              <w:rPr>
                <w:rFonts w:cs="Times New Roman"/>
              </w:rPr>
            </w:pPr>
            <w:r w:rsidRPr="005E55DC">
              <w:rPr>
                <w:rFonts w:cs="Times New Roman"/>
              </w:rPr>
              <w:t>K</w:t>
            </w:r>
            <w:r w:rsidR="00C50E1C" w:rsidRPr="005E55DC">
              <w:rPr>
                <w:rFonts w:cs="Times New Roman"/>
              </w:rPr>
              <w:t>iinnostus kouluyhteisöä ja yhteiskuntaa kohtaan</w:t>
            </w:r>
            <w:r w:rsidR="00B662A3" w:rsidRPr="005E55DC">
              <w:rPr>
                <w:rFonts w:cs="Times New Roman"/>
              </w:rPr>
              <w:t xml:space="preserve"> </w:t>
            </w:r>
          </w:p>
          <w:p w:rsidR="00D53B61" w:rsidRPr="00DE1AD9" w:rsidRDefault="00D53B61" w:rsidP="00A06224"/>
        </w:tc>
      </w:tr>
      <w:tr w:rsidR="006C5D56" w:rsidTr="002665FA">
        <w:trPr>
          <w:cantSplit/>
          <w:trHeight w:val="567"/>
        </w:trPr>
        <w:tc>
          <w:tcPr>
            <w:tcW w:w="746" w:type="dxa"/>
            <w:vMerge/>
            <w:tcBorders>
              <w:bottom w:val="single" w:sz="6" w:space="0" w:color="auto"/>
            </w:tcBorders>
            <w:textDirection w:val="btLr"/>
            <w:vAlign w:val="bottom"/>
          </w:tcPr>
          <w:p w:rsidR="006C5D56" w:rsidRDefault="006C5D56" w:rsidP="00A06224">
            <w:pPr>
              <w:ind w:left="113" w:right="113"/>
              <w:jc w:val="center"/>
              <w:rPr>
                <w:b/>
                <w:sz w:val="24"/>
                <w:szCs w:val="24"/>
              </w:rPr>
            </w:pPr>
          </w:p>
        </w:tc>
        <w:tc>
          <w:tcPr>
            <w:tcW w:w="3069" w:type="dxa"/>
          </w:tcPr>
          <w:p w:rsidR="006C5D56" w:rsidRPr="00E51ECB" w:rsidRDefault="006C5D56" w:rsidP="00A06224">
            <w:pPr>
              <w:rPr>
                <w:b/>
              </w:rPr>
            </w:pPr>
            <w:r>
              <w:rPr>
                <w:b/>
              </w:rPr>
              <w:t xml:space="preserve">T2 </w:t>
            </w:r>
            <w:r w:rsidRPr="00E51ECB">
              <w:rPr>
                <w:color w:val="00B050"/>
              </w:rPr>
              <w:t xml:space="preserve">tukea oppilasta </w:t>
            </w:r>
            <w:r w:rsidRPr="00E51ECB">
              <w:rPr>
                <w:color w:val="FF0000"/>
              </w:rPr>
              <w:t>harjaannu</w:t>
            </w:r>
            <w:r w:rsidRPr="00E51ECB">
              <w:rPr>
                <w:color w:val="FF0000"/>
              </w:rPr>
              <w:t>t</w:t>
            </w:r>
            <w:r w:rsidRPr="00E51ECB">
              <w:rPr>
                <w:color w:val="FF0000"/>
              </w:rPr>
              <w:t>tamaan</w:t>
            </w:r>
            <w:r w:rsidRPr="00134FD2">
              <w:t xml:space="preserve"> </w:t>
            </w:r>
            <w:r w:rsidRPr="00E51ECB">
              <w:rPr>
                <w:color w:val="0070C0"/>
              </w:rPr>
              <w:t>eettistä arviointikyk</w:t>
            </w:r>
            <w:r w:rsidRPr="00E51ECB">
              <w:rPr>
                <w:color w:val="0070C0"/>
              </w:rPr>
              <w:t>y</w:t>
            </w:r>
            <w:r w:rsidRPr="00E51ECB">
              <w:rPr>
                <w:color w:val="0070C0"/>
              </w:rPr>
              <w:t>ään liittyen erilaisiin inhimill</w:t>
            </w:r>
            <w:r w:rsidRPr="00E51ECB">
              <w:rPr>
                <w:color w:val="0070C0"/>
              </w:rPr>
              <w:t>i</w:t>
            </w:r>
            <w:r w:rsidRPr="00E51ECB">
              <w:rPr>
                <w:color w:val="0070C0"/>
              </w:rPr>
              <w:t>siin, yhteiskunnallisiin ja talo</w:t>
            </w:r>
            <w:r w:rsidRPr="00E51ECB">
              <w:rPr>
                <w:color w:val="0070C0"/>
              </w:rPr>
              <w:t>u</w:t>
            </w:r>
            <w:r w:rsidRPr="00E51ECB">
              <w:rPr>
                <w:color w:val="0070C0"/>
              </w:rPr>
              <w:t>dellisiin kysymyksiin</w:t>
            </w:r>
          </w:p>
        </w:tc>
        <w:tc>
          <w:tcPr>
            <w:tcW w:w="3126" w:type="dxa"/>
          </w:tcPr>
          <w:p w:rsidR="00CA77E5" w:rsidRPr="00DE1AD9" w:rsidRDefault="00CA77E5" w:rsidP="00CA77E5">
            <w:r w:rsidRPr="00DE1AD9">
              <w:t>S1</w:t>
            </w:r>
            <w:r w:rsidR="00720FF9" w:rsidRPr="00DE1AD9">
              <w:t xml:space="preserve"> Arkielämä ja oman elämän hallinta</w:t>
            </w:r>
          </w:p>
          <w:p w:rsidR="008A72AA" w:rsidRPr="00DE1AD9" w:rsidRDefault="008A72AA" w:rsidP="005E55DC">
            <w:pPr>
              <w:pStyle w:val="Luettelokappale"/>
              <w:numPr>
                <w:ilvl w:val="0"/>
                <w:numId w:val="4"/>
              </w:numPr>
              <w:ind w:left="360"/>
            </w:pPr>
            <w:r w:rsidRPr="00DE1AD9">
              <w:t>Pohditaan, kuinka jokainen voi itse vaikuttaa lähiyhte</w:t>
            </w:r>
            <w:r w:rsidRPr="00DE1AD9">
              <w:t>i</w:t>
            </w:r>
            <w:r w:rsidRPr="00DE1AD9">
              <w:t>sön turvallisuuteen ja vii</w:t>
            </w:r>
            <w:r w:rsidRPr="00DE1AD9">
              <w:t>h</w:t>
            </w:r>
            <w:r w:rsidRPr="00DE1AD9">
              <w:t xml:space="preserve">tyisyyteen. </w:t>
            </w:r>
          </w:p>
          <w:p w:rsidR="008A72AA" w:rsidRPr="00DE1AD9" w:rsidRDefault="008A72AA" w:rsidP="00CA77E5">
            <w:r w:rsidRPr="00DE1AD9">
              <w:t xml:space="preserve">S3 Aktiivinen kansalaisuus ja vaikuttaminen </w:t>
            </w:r>
          </w:p>
          <w:p w:rsidR="008A72AA" w:rsidRPr="00DE1AD9" w:rsidRDefault="008A72AA" w:rsidP="005E55DC">
            <w:pPr>
              <w:pStyle w:val="Luettelokappale"/>
              <w:numPr>
                <w:ilvl w:val="0"/>
                <w:numId w:val="4"/>
              </w:numPr>
              <w:ind w:left="360"/>
            </w:pPr>
            <w:r w:rsidRPr="00DE1AD9">
              <w:t>Tarkastellaan ja harjoite</w:t>
            </w:r>
            <w:r w:rsidRPr="00DE1AD9">
              <w:t>l</w:t>
            </w:r>
            <w:r w:rsidRPr="00DE1AD9">
              <w:t>laan käytännössä yhtei</w:t>
            </w:r>
            <w:r w:rsidRPr="00DE1AD9">
              <w:t>s</w:t>
            </w:r>
            <w:r w:rsidRPr="00DE1AD9">
              <w:t>kunnassa toimimisen tait</w:t>
            </w:r>
            <w:r w:rsidRPr="00DE1AD9">
              <w:t>o</w:t>
            </w:r>
            <w:r w:rsidRPr="00DE1AD9">
              <w:t>ja</w:t>
            </w:r>
            <w:r w:rsidR="005E55DC">
              <w:t>.</w:t>
            </w:r>
          </w:p>
          <w:p w:rsidR="008A72AA" w:rsidRPr="00DE1AD9" w:rsidRDefault="008A72AA" w:rsidP="005E55DC">
            <w:pPr>
              <w:pStyle w:val="Luettelokappale"/>
              <w:numPr>
                <w:ilvl w:val="0"/>
                <w:numId w:val="4"/>
              </w:numPr>
              <w:ind w:left="360"/>
            </w:pPr>
            <w:r w:rsidRPr="00DE1AD9">
              <w:t>Harjoitella</w:t>
            </w:r>
            <w:r w:rsidR="00BD6780" w:rsidRPr="00DE1AD9">
              <w:t>an, miten toimia vastuullisena ja osallistuv</w:t>
            </w:r>
            <w:r w:rsidR="00BD6780" w:rsidRPr="00DE1AD9">
              <w:t>a</w:t>
            </w:r>
            <w:r w:rsidR="00BD6780" w:rsidRPr="00DE1AD9">
              <w:t>na jäsenenä omassa l</w:t>
            </w:r>
            <w:r w:rsidR="00BD6780" w:rsidRPr="00DE1AD9">
              <w:t>ä</w:t>
            </w:r>
            <w:r w:rsidR="00BD6780" w:rsidRPr="00DE1AD9">
              <w:t>hiympäristössä, es</w:t>
            </w:r>
            <w:r w:rsidR="005E55DC">
              <w:t>im. oma</w:t>
            </w:r>
            <w:r w:rsidR="005E55DC">
              <w:t>s</w:t>
            </w:r>
            <w:r w:rsidR="005E55DC">
              <w:t>sa koulussa ja luokassa.</w:t>
            </w:r>
          </w:p>
          <w:p w:rsidR="008A72AA" w:rsidRDefault="008A72AA" w:rsidP="00CA77E5"/>
          <w:p w:rsidR="002665FA" w:rsidRPr="00DE1AD9" w:rsidRDefault="002665FA" w:rsidP="00CA77E5"/>
        </w:tc>
        <w:tc>
          <w:tcPr>
            <w:tcW w:w="3260" w:type="dxa"/>
          </w:tcPr>
          <w:p w:rsidR="006C5D56" w:rsidRPr="00DE1AD9" w:rsidRDefault="005E55DC" w:rsidP="00BB5282">
            <w:r>
              <w:t>E</w:t>
            </w:r>
            <w:r w:rsidR="008A72AA" w:rsidRPr="00DE1AD9">
              <w:t xml:space="preserve">sim. </w:t>
            </w:r>
            <w:proofErr w:type="spellStart"/>
            <w:r w:rsidR="008A0D2F" w:rsidRPr="00DE1AD9">
              <w:t>KiVa-koulu</w:t>
            </w:r>
            <w:proofErr w:type="spellEnd"/>
          </w:p>
          <w:p w:rsidR="008A0D2F" w:rsidRPr="00DE1AD9" w:rsidRDefault="005E55DC" w:rsidP="005E55DC">
            <w:pPr>
              <w:pStyle w:val="Luettelokappale"/>
              <w:numPr>
                <w:ilvl w:val="0"/>
                <w:numId w:val="5"/>
              </w:numPr>
              <w:ind w:left="360"/>
            </w:pPr>
            <w:r>
              <w:t>H</w:t>
            </w:r>
            <w:r w:rsidR="006E3904" w:rsidRPr="00DE1AD9">
              <w:t>yväntekeväisyys ja avustu</w:t>
            </w:r>
            <w:r w:rsidR="006E3904" w:rsidRPr="00DE1AD9">
              <w:t>s</w:t>
            </w:r>
            <w:r w:rsidR="006E3904" w:rsidRPr="00DE1AD9">
              <w:t xml:space="preserve">toiminta, </w:t>
            </w:r>
            <w:r w:rsidR="008A0D2F" w:rsidRPr="00DE1AD9">
              <w:t>esim. koulun Un</w:t>
            </w:r>
            <w:r w:rsidR="008A0D2F" w:rsidRPr="00DE1AD9">
              <w:t>i</w:t>
            </w:r>
            <w:r w:rsidR="008A0D2F" w:rsidRPr="00DE1AD9">
              <w:t>cef</w:t>
            </w:r>
            <w:r w:rsidR="006E3904" w:rsidRPr="00DE1AD9">
              <w:t>- ja Nälkäpäivä-tapahtumat</w:t>
            </w:r>
            <w:r w:rsidR="008A72AA" w:rsidRPr="00DE1AD9">
              <w:t xml:space="preserve"> </w:t>
            </w:r>
          </w:p>
          <w:p w:rsidR="008A72AA" w:rsidRPr="005E55DC" w:rsidRDefault="005E55DC" w:rsidP="005E55DC">
            <w:pPr>
              <w:pStyle w:val="Luettelokappale"/>
              <w:numPr>
                <w:ilvl w:val="0"/>
                <w:numId w:val="5"/>
              </w:numPr>
              <w:ind w:left="360"/>
              <w:rPr>
                <w:b/>
              </w:rPr>
            </w:pPr>
            <w:r>
              <w:t>O</w:t>
            </w:r>
            <w:r w:rsidR="008A72AA" w:rsidRPr="00DE1AD9">
              <w:t xml:space="preserve">ppilaskuntatoiminta </w:t>
            </w:r>
          </w:p>
        </w:tc>
        <w:tc>
          <w:tcPr>
            <w:tcW w:w="5075" w:type="dxa"/>
          </w:tcPr>
          <w:p w:rsidR="006C5D56" w:rsidRPr="00DE1AD9" w:rsidRDefault="006C5D56" w:rsidP="00A06224">
            <w:pPr>
              <w:pStyle w:val="Luettelokappale"/>
              <w:ind w:left="360"/>
              <w:rPr>
                <w:b/>
              </w:rPr>
            </w:pPr>
          </w:p>
        </w:tc>
      </w:tr>
      <w:tr w:rsidR="006C5D56" w:rsidTr="002665FA">
        <w:tc>
          <w:tcPr>
            <w:tcW w:w="746" w:type="dxa"/>
            <w:vMerge w:val="restart"/>
            <w:tcBorders>
              <w:top w:val="single" w:sz="6" w:space="0" w:color="auto"/>
            </w:tcBorders>
            <w:textDirection w:val="btLr"/>
          </w:tcPr>
          <w:p w:rsidR="006C5D56" w:rsidRPr="0091235B" w:rsidRDefault="006C5D56" w:rsidP="00A06224">
            <w:pPr>
              <w:ind w:left="113" w:right="113"/>
              <w:jc w:val="center"/>
              <w:rPr>
                <w:b/>
                <w:sz w:val="24"/>
                <w:szCs w:val="24"/>
              </w:rPr>
            </w:pPr>
            <w:r>
              <w:rPr>
                <w:b/>
                <w:sz w:val="24"/>
                <w:szCs w:val="24"/>
              </w:rPr>
              <w:lastRenderedPageBreak/>
              <w:t>Yhteiskunnassa tarvittavien tietojen ja taitojen omaksuminen sekä yhteiskunnallinen ymmä</w:t>
            </w:r>
            <w:r>
              <w:rPr>
                <w:b/>
                <w:sz w:val="24"/>
                <w:szCs w:val="24"/>
              </w:rPr>
              <w:t>r</w:t>
            </w:r>
            <w:r>
              <w:rPr>
                <w:b/>
                <w:sz w:val="24"/>
                <w:szCs w:val="24"/>
              </w:rPr>
              <w:t>rys</w:t>
            </w:r>
          </w:p>
        </w:tc>
        <w:tc>
          <w:tcPr>
            <w:tcW w:w="3069" w:type="dxa"/>
            <w:tcBorders>
              <w:top w:val="single" w:sz="18" w:space="0" w:color="auto"/>
              <w:bottom w:val="single" w:sz="6" w:space="0" w:color="auto"/>
            </w:tcBorders>
          </w:tcPr>
          <w:p w:rsidR="006C5D56" w:rsidRDefault="006C5D56" w:rsidP="00A06224">
            <w:proofErr w:type="gramStart"/>
            <w:r>
              <w:rPr>
                <w:b/>
              </w:rPr>
              <w:t>T3</w:t>
            </w:r>
            <w:r>
              <w:t xml:space="preserve"> </w:t>
            </w:r>
            <w:r w:rsidRPr="00E51ECB">
              <w:rPr>
                <w:color w:val="00B050"/>
              </w:rPr>
              <w:t xml:space="preserve">ohjata oppilasta </w:t>
            </w:r>
            <w:r w:rsidRPr="00E51ECB">
              <w:rPr>
                <w:color w:val="FF0000"/>
              </w:rPr>
              <w:t>hahmott</w:t>
            </w:r>
            <w:r w:rsidRPr="00E51ECB">
              <w:rPr>
                <w:color w:val="FF0000"/>
              </w:rPr>
              <w:t>a</w:t>
            </w:r>
            <w:r w:rsidRPr="00E51ECB">
              <w:rPr>
                <w:color w:val="FF0000"/>
              </w:rPr>
              <w:t>maan</w:t>
            </w:r>
            <w:r w:rsidRPr="00134FD2">
              <w:t xml:space="preserve"> </w:t>
            </w:r>
            <w:r w:rsidRPr="00E51ECB">
              <w:rPr>
                <w:color w:val="0070C0"/>
              </w:rPr>
              <w:t>itsensä yksilönä ja erilai</w:t>
            </w:r>
            <w:r w:rsidRPr="00E51ECB">
              <w:rPr>
                <w:color w:val="0070C0"/>
              </w:rPr>
              <w:t>s</w:t>
            </w:r>
            <w:r w:rsidRPr="00E51ECB">
              <w:rPr>
                <w:color w:val="0070C0"/>
              </w:rPr>
              <w:t>ten yhteisöjen jäsenenä,</w:t>
            </w:r>
            <w:r w:rsidRPr="00134FD2">
              <w:t xml:space="preserve"> </w:t>
            </w:r>
            <w:r w:rsidRPr="00E51ECB">
              <w:rPr>
                <w:color w:val="FF0000"/>
              </w:rPr>
              <w:t>y</w:t>
            </w:r>
            <w:r w:rsidRPr="00E51ECB">
              <w:rPr>
                <w:color w:val="FF0000"/>
              </w:rPr>
              <w:t>m</w:t>
            </w:r>
            <w:r w:rsidRPr="00E51ECB">
              <w:rPr>
                <w:color w:val="FF0000"/>
              </w:rPr>
              <w:t xml:space="preserve">märtämään </w:t>
            </w:r>
            <w:r w:rsidRPr="00E51ECB">
              <w:rPr>
                <w:color w:val="0070C0"/>
              </w:rPr>
              <w:t xml:space="preserve">ihmisoikeuksien ja tasa-arvon merkityksen </w:t>
            </w:r>
            <w:r w:rsidRPr="00E51ECB">
              <w:rPr>
                <w:color w:val="FF0000"/>
              </w:rPr>
              <w:t xml:space="preserve">sekä hahmottamaan </w:t>
            </w:r>
            <w:r w:rsidRPr="00E51ECB">
              <w:rPr>
                <w:color w:val="0070C0"/>
              </w:rPr>
              <w:t>yhteiskunnan oikeudellisia periaatteita</w:t>
            </w:r>
            <w:proofErr w:type="gramEnd"/>
          </w:p>
        </w:tc>
        <w:tc>
          <w:tcPr>
            <w:tcW w:w="3126" w:type="dxa"/>
            <w:tcBorders>
              <w:top w:val="single" w:sz="18" w:space="0" w:color="auto"/>
              <w:bottom w:val="single" w:sz="6" w:space="0" w:color="auto"/>
            </w:tcBorders>
          </w:tcPr>
          <w:p w:rsidR="006C5D56" w:rsidRPr="00DE1AD9" w:rsidRDefault="00312009" w:rsidP="00A06224">
            <w:r w:rsidRPr="00DE1AD9">
              <w:t>S1 Arkielämä ja oman elämän hallinta</w:t>
            </w:r>
            <w:r w:rsidR="00B30172" w:rsidRPr="00DE1AD9">
              <w:t xml:space="preserve"> </w:t>
            </w:r>
          </w:p>
          <w:p w:rsidR="00B30172" w:rsidRPr="00DE1AD9" w:rsidRDefault="00B30172" w:rsidP="00A06224">
            <w:pPr>
              <w:pStyle w:val="Luettelokappale"/>
              <w:numPr>
                <w:ilvl w:val="0"/>
                <w:numId w:val="6"/>
              </w:numPr>
              <w:ind w:left="360"/>
            </w:pPr>
            <w:r w:rsidRPr="00DE1AD9">
              <w:t>Pohditaan omaa roolia y</w:t>
            </w:r>
            <w:r w:rsidRPr="00DE1AD9">
              <w:t>h</w:t>
            </w:r>
            <w:r w:rsidRPr="00DE1AD9">
              <w:t>teisö</w:t>
            </w:r>
            <w:r w:rsidR="006C5D5F" w:rsidRPr="00DE1AD9">
              <w:t>je</w:t>
            </w:r>
            <w:r w:rsidRPr="00DE1AD9">
              <w:t>n jäsenenä</w:t>
            </w:r>
            <w:r w:rsidR="005E55DC">
              <w:t>.</w:t>
            </w:r>
            <w:r w:rsidRPr="00DE1AD9">
              <w:t xml:space="preserve"> </w:t>
            </w:r>
          </w:p>
          <w:p w:rsidR="008A0D2F" w:rsidRPr="00DE1AD9" w:rsidRDefault="008A0D2F" w:rsidP="00A06224">
            <w:r w:rsidRPr="00DE1AD9">
              <w:t>S2</w:t>
            </w:r>
            <w:r w:rsidR="00B30172" w:rsidRPr="00DE1AD9">
              <w:t xml:space="preserve"> Demokraattinen yhteiskunta </w:t>
            </w:r>
          </w:p>
          <w:p w:rsidR="00B30172" w:rsidRPr="00DE1AD9" w:rsidRDefault="00B30172" w:rsidP="005E55DC">
            <w:pPr>
              <w:pStyle w:val="Luettelokappale"/>
              <w:numPr>
                <w:ilvl w:val="0"/>
                <w:numId w:val="6"/>
              </w:numPr>
              <w:ind w:left="360"/>
            </w:pPr>
            <w:r w:rsidRPr="00DE1AD9">
              <w:t>Harjoitellaan yhteistä pä</w:t>
            </w:r>
            <w:r w:rsidRPr="00DE1AD9">
              <w:t>ä</w:t>
            </w:r>
            <w:r w:rsidRPr="00DE1AD9">
              <w:t>töksentekoa</w:t>
            </w:r>
            <w:r w:rsidR="005E55DC">
              <w:t>.</w:t>
            </w:r>
            <w:r w:rsidRPr="00DE1AD9">
              <w:t xml:space="preserve"> </w:t>
            </w:r>
          </w:p>
          <w:p w:rsidR="00B30172" w:rsidRPr="00DE1AD9" w:rsidRDefault="00B30172" w:rsidP="005E55DC">
            <w:pPr>
              <w:pStyle w:val="Luettelokappale"/>
              <w:numPr>
                <w:ilvl w:val="0"/>
                <w:numId w:val="6"/>
              </w:numPr>
              <w:ind w:left="360"/>
            </w:pPr>
            <w:r w:rsidRPr="00DE1AD9">
              <w:t>Tutustutaan lasten oikeu</w:t>
            </w:r>
            <w:r w:rsidRPr="00DE1AD9">
              <w:t>k</w:t>
            </w:r>
            <w:r w:rsidRPr="00DE1AD9">
              <w:t>sien sopimukseen</w:t>
            </w:r>
            <w:r w:rsidR="005E55DC">
              <w:t>.</w:t>
            </w:r>
            <w:r w:rsidRPr="00DE1AD9">
              <w:t xml:space="preserve"> </w:t>
            </w:r>
          </w:p>
          <w:p w:rsidR="004B1BD8" w:rsidRPr="00DE1AD9" w:rsidRDefault="004B1BD8" w:rsidP="005E55DC">
            <w:pPr>
              <w:pStyle w:val="Luettelokappale"/>
              <w:numPr>
                <w:ilvl w:val="0"/>
                <w:numId w:val="6"/>
              </w:numPr>
              <w:ind w:left="360"/>
            </w:pPr>
            <w:r w:rsidRPr="00DE1AD9">
              <w:t>Tarkastellaan demokraatt</w:t>
            </w:r>
            <w:r w:rsidRPr="00DE1AD9">
              <w:t>i</w:t>
            </w:r>
            <w:r w:rsidRPr="00DE1AD9">
              <w:t>sen toiminnan arvoja ja p</w:t>
            </w:r>
            <w:r w:rsidRPr="00DE1AD9">
              <w:t>e</w:t>
            </w:r>
            <w:r w:rsidRPr="00DE1AD9">
              <w:t>rusperiaatteita oppilaan ja koulun arjessa, kuten tasa-arvoa ja yhdenvertaisuutta</w:t>
            </w:r>
            <w:r w:rsidR="005E55DC">
              <w:t>.</w:t>
            </w:r>
            <w:r w:rsidRPr="00DE1AD9">
              <w:t xml:space="preserve"> </w:t>
            </w:r>
          </w:p>
          <w:p w:rsidR="005E3F49" w:rsidRPr="00DE1AD9" w:rsidRDefault="005E3F49" w:rsidP="005E55DC">
            <w:r w:rsidRPr="00DE1AD9">
              <w:t>S3</w:t>
            </w:r>
            <w:r w:rsidR="00720FF9" w:rsidRPr="00DE1AD9">
              <w:t xml:space="preserve"> Aktiivinen kansalaisuus ja vaikuttaminen</w:t>
            </w:r>
          </w:p>
          <w:p w:rsidR="004B1BD8" w:rsidRPr="00DE1AD9" w:rsidRDefault="004B1BD8" w:rsidP="005E55DC">
            <w:pPr>
              <w:pStyle w:val="Luettelokappale"/>
              <w:numPr>
                <w:ilvl w:val="0"/>
                <w:numId w:val="6"/>
              </w:numPr>
              <w:ind w:left="360"/>
            </w:pPr>
            <w:r w:rsidRPr="00DE1AD9">
              <w:t>Harjoitellaan, miten toimia vastuullisena ja osallistuv</w:t>
            </w:r>
            <w:r w:rsidRPr="00DE1AD9">
              <w:t>a</w:t>
            </w:r>
            <w:r w:rsidRPr="00DE1AD9">
              <w:t>na jäsenenä omassa l</w:t>
            </w:r>
            <w:r w:rsidRPr="00DE1AD9">
              <w:t>ä</w:t>
            </w:r>
            <w:r w:rsidRPr="00DE1AD9">
              <w:t>hiympäristössä, esim. oma</w:t>
            </w:r>
            <w:r w:rsidRPr="00DE1AD9">
              <w:t>s</w:t>
            </w:r>
            <w:r w:rsidRPr="00DE1AD9">
              <w:t>sa koulussa ja luokassa</w:t>
            </w:r>
            <w:r w:rsidR="005E55DC">
              <w:t>.</w:t>
            </w:r>
            <w:r w:rsidRPr="00DE1AD9">
              <w:t xml:space="preserve"> </w:t>
            </w:r>
          </w:p>
        </w:tc>
        <w:tc>
          <w:tcPr>
            <w:tcW w:w="3260" w:type="dxa"/>
            <w:tcBorders>
              <w:top w:val="single" w:sz="18" w:space="0" w:color="auto"/>
              <w:bottom w:val="single" w:sz="6" w:space="0" w:color="auto"/>
            </w:tcBorders>
          </w:tcPr>
          <w:p w:rsidR="006C5D56" w:rsidRPr="00DE1AD9" w:rsidRDefault="005E55DC" w:rsidP="005E55DC">
            <w:pPr>
              <w:pStyle w:val="Luettelokappale"/>
              <w:numPr>
                <w:ilvl w:val="0"/>
                <w:numId w:val="6"/>
              </w:numPr>
              <w:ind w:left="357" w:hanging="357"/>
            </w:pPr>
            <w:r>
              <w:t>O</w:t>
            </w:r>
            <w:r w:rsidR="00312009" w:rsidRPr="00DE1AD9">
              <w:t xml:space="preserve">ma rooli ja toiminta </w:t>
            </w:r>
            <w:r w:rsidR="005E3F49" w:rsidRPr="00DE1AD9">
              <w:t>osana perhettä, kouluyhteisö</w:t>
            </w:r>
            <w:r w:rsidR="00312009" w:rsidRPr="00DE1AD9">
              <w:t>ä</w:t>
            </w:r>
            <w:r w:rsidR="005E3F49" w:rsidRPr="00DE1AD9">
              <w:t>, Ta</w:t>
            </w:r>
            <w:r w:rsidR="005E3F49" w:rsidRPr="00DE1AD9">
              <w:t>i</w:t>
            </w:r>
            <w:r w:rsidR="005E3F49" w:rsidRPr="00DE1AD9">
              <w:t>palsaarta</w:t>
            </w:r>
          </w:p>
          <w:p w:rsidR="006C5D5F" w:rsidRPr="00DE1AD9" w:rsidRDefault="005E55DC" w:rsidP="005E55DC">
            <w:pPr>
              <w:pStyle w:val="Luettelokappale"/>
              <w:numPr>
                <w:ilvl w:val="0"/>
                <w:numId w:val="6"/>
              </w:numPr>
              <w:ind w:left="357" w:hanging="357"/>
            </w:pPr>
            <w:r>
              <w:t>E</w:t>
            </w:r>
            <w:r w:rsidR="006C5D5F" w:rsidRPr="00DE1AD9">
              <w:t>rilaiset perhetyypit</w:t>
            </w:r>
          </w:p>
          <w:p w:rsidR="006E3904" w:rsidRPr="00DE1AD9" w:rsidRDefault="005E55DC" w:rsidP="005E55DC">
            <w:pPr>
              <w:pStyle w:val="Luettelokappale"/>
              <w:numPr>
                <w:ilvl w:val="0"/>
                <w:numId w:val="6"/>
              </w:numPr>
              <w:ind w:left="357" w:hanging="357"/>
            </w:pPr>
            <w:r>
              <w:t>L</w:t>
            </w:r>
            <w:r w:rsidR="006E3904" w:rsidRPr="00DE1AD9">
              <w:t>uokan ja koulun säännöt ja sopimukset</w:t>
            </w:r>
          </w:p>
          <w:p w:rsidR="006E3904" w:rsidRPr="00DE1AD9" w:rsidRDefault="005E55DC" w:rsidP="005E55DC">
            <w:pPr>
              <w:pStyle w:val="Luettelokappale"/>
              <w:numPr>
                <w:ilvl w:val="0"/>
                <w:numId w:val="6"/>
              </w:numPr>
              <w:ind w:left="357" w:hanging="357"/>
            </w:pPr>
            <w:r>
              <w:t>Y</w:t>
            </w:r>
            <w:r w:rsidR="006E3904" w:rsidRPr="00DE1AD9">
              <w:t>hteiskunnan säännöt opp</w:t>
            </w:r>
            <w:r w:rsidR="006E3904" w:rsidRPr="00DE1AD9">
              <w:t>i</w:t>
            </w:r>
            <w:r w:rsidR="006E3904" w:rsidRPr="00DE1AD9">
              <w:t>laan arjessa (esim. liikenn</w:t>
            </w:r>
            <w:r w:rsidR="006E3904" w:rsidRPr="00DE1AD9">
              <w:t>e</w:t>
            </w:r>
            <w:r w:rsidR="006E3904" w:rsidRPr="00DE1AD9">
              <w:t>säännöt)</w:t>
            </w:r>
          </w:p>
          <w:p w:rsidR="006E3904" w:rsidRPr="00DE1AD9" w:rsidRDefault="006E3904" w:rsidP="005E55DC">
            <w:pPr>
              <w:pStyle w:val="Luettelokappale"/>
              <w:numPr>
                <w:ilvl w:val="0"/>
                <w:numId w:val="6"/>
              </w:numPr>
              <w:ind w:left="357" w:hanging="357"/>
            </w:pPr>
            <w:r w:rsidRPr="00DE1AD9">
              <w:t>Lasten oikeuksien sopimus</w:t>
            </w:r>
          </w:p>
          <w:p w:rsidR="005E3F49" w:rsidRPr="00DE1AD9" w:rsidRDefault="005E3F49" w:rsidP="005E55DC">
            <w:pPr>
              <w:pStyle w:val="Luettelokappale"/>
              <w:numPr>
                <w:ilvl w:val="0"/>
                <w:numId w:val="6"/>
              </w:numPr>
              <w:ind w:left="357" w:hanging="357"/>
            </w:pPr>
            <w:r w:rsidRPr="00DE1AD9">
              <w:t>Sukupuolten välinen tasa-arvo oppilaan arjessa</w:t>
            </w:r>
            <w:r w:rsidR="00B30172" w:rsidRPr="00DE1AD9">
              <w:t xml:space="preserve"> </w:t>
            </w:r>
          </w:p>
          <w:p w:rsidR="00B30172" w:rsidRPr="00DE1AD9" w:rsidRDefault="00B30172" w:rsidP="005E55DC">
            <w:pPr>
              <w:pStyle w:val="Luettelokappale"/>
              <w:numPr>
                <w:ilvl w:val="0"/>
                <w:numId w:val="6"/>
              </w:numPr>
              <w:ind w:left="357" w:hanging="357"/>
            </w:pPr>
            <w:r w:rsidRPr="00DE1AD9">
              <w:t xml:space="preserve">Erilaisten </w:t>
            </w:r>
            <w:proofErr w:type="spellStart"/>
            <w:r w:rsidRPr="00DE1AD9">
              <w:t>oppijoiden</w:t>
            </w:r>
            <w:proofErr w:type="spellEnd"/>
            <w:r w:rsidRPr="00DE1AD9">
              <w:t xml:space="preserve"> ja er</w:t>
            </w:r>
            <w:r w:rsidRPr="00DE1AD9">
              <w:t>i</w:t>
            </w:r>
            <w:r w:rsidRPr="00DE1AD9">
              <w:t>laisten etnisten ryhmien väl</w:t>
            </w:r>
            <w:r w:rsidRPr="00DE1AD9">
              <w:t>i</w:t>
            </w:r>
            <w:r w:rsidRPr="00DE1AD9">
              <w:t xml:space="preserve">nen tasa-arvo koulun arjessa </w:t>
            </w:r>
          </w:p>
          <w:p w:rsidR="004B1BD8" w:rsidRPr="00DE1AD9" w:rsidRDefault="005E55DC" w:rsidP="005E55DC">
            <w:pPr>
              <w:pStyle w:val="Luettelokappale"/>
              <w:numPr>
                <w:ilvl w:val="0"/>
                <w:numId w:val="6"/>
              </w:numPr>
              <w:ind w:left="357" w:hanging="357"/>
            </w:pPr>
            <w:r>
              <w:t>O</w:t>
            </w:r>
            <w:r w:rsidR="004B1BD8" w:rsidRPr="00DE1AD9">
              <w:t>ppilaskuntatoiminta</w:t>
            </w:r>
          </w:p>
          <w:p w:rsidR="006E3904" w:rsidRPr="00DE1AD9" w:rsidRDefault="005E55DC" w:rsidP="005E55DC">
            <w:pPr>
              <w:pStyle w:val="Luettelokappale"/>
              <w:numPr>
                <w:ilvl w:val="0"/>
                <w:numId w:val="6"/>
              </w:numPr>
              <w:ind w:left="357" w:hanging="357"/>
            </w:pPr>
            <w:r>
              <w:t>E</w:t>
            </w:r>
            <w:r w:rsidR="004B1BD8" w:rsidRPr="00DE1AD9">
              <w:t xml:space="preserve">sim. </w:t>
            </w:r>
            <w:proofErr w:type="spellStart"/>
            <w:r w:rsidR="004B1BD8" w:rsidRPr="00DE1AD9">
              <w:t>KiVa-koulu</w:t>
            </w:r>
            <w:proofErr w:type="spellEnd"/>
          </w:p>
        </w:tc>
        <w:tc>
          <w:tcPr>
            <w:tcW w:w="5075" w:type="dxa"/>
            <w:tcBorders>
              <w:top w:val="single" w:sz="18" w:space="0" w:color="auto"/>
              <w:bottom w:val="single" w:sz="6" w:space="0" w:color="auto"/>
            </w:tcBorders>
          </w:tcPr>
          <w:p w:rsidR="00615568" w:rsidRPr="00DE1AD9" w:rsidRDefault="00615568" w:rsidP="005E55DC">
            <w:pPr>
              <w:spacing w:line="20" w:lineRule="atLeast"/>
            </w:pPr>
            <w:r w:rsidRPr="00DE1AD9">
              <w:t>Kulttuurinen osaaminen, vuorovaikutus ja ilmaisu (L2)</w:t>
            </w:r>
          </w:p>
          <w:p w:rsidR="00C50E1C" w:rsidRPr="005E55DC" w:rsidRDefault="005E55DC" w:rsidP="005E55DC">
            <w:pPr>
              <w:pStyle w:val="Luettelokappale"/>
              <w:numPr>
                <w:ilvl w:val="0"/>
                <w:numId w:val="6"/>
              </w:numPr>
              <w:spacing w:line="20" w:lineRule="atLeast"/>
              <w:ind w:left="360"/>
              <w:rPr>
                <w:rFonts w:cs="Times New Roman"/>
              </w:rPr>
            </w:pPr>
            <w:r w:rsidRPr="005E55DC">
              <w:rPr>
                <w:rFonts w:cs="Times New Roman"/>
              </w:rPr>
              <w:t>K</w:t>
            </w:r>
            <w:r w:rsidR="00615568" w:rsidRPr="005E55DC">
              <w:rPr>
                <w:rFonts w:cs="Times New Roman"/>
              </w:rPr>
              <w:t>ulttuur</w:t>
            </w:r>
            <w:r w:rsidR="00C50E1C" w:rsidRPr="005E55DC">
              <w:rPr>
                <w:rFonts w:cs="Times New Roman"/>
              </w:rPr>
              <w:t>isten merkitysten arvostaminen</w:t>
            </w:r>
          </w:p>
          <w:p w:rsidR="00615568" w:rsidRPr="005E55DC" w:rsidRDefault="005E55DC" w:rsidP="005E55DC">
            <w:pPr>
              <w:pStyle w:val="Luettelokappale"/>
              <w:numPr>
                <w:ilvl w:val="0"/>
                <w:numId w:val="6"/>
              </w:numPr>
              <w:spacing w:line="20" w:lineRule="atLeast"/>
              <w:ind w:left="360"/>
              <w:rPr>
                <w:rFonts w:cs="Times New Roman"/>
              </w:rPr>
            </w:pPr>
            <w:r w:rsidRPr="005E55DC">
              <w:rPr>
                <w:rFonts w:cs="Times New Roman"/>
              </w:rPr>
              <w:t>M</w:t>
            </w:r>
            <w:r w:rsidR="00C50E1C" w:rsidRPr="005E55DC">
              <w:rPr>
                <w:rFonts w:cs="Times New Roman"/>
              </w:rPr>
              <w:t>yönteinen ympäristösuhde</w:t>
            </w:r>
            <w:r w:rsidR="00615568" w:rsidRPr="005E55DC">
              <w:rPr>
                <w:rFonts w:cs="Times New Roman"/>
              </w:rPr>
              <w:t xml:space="preserve"> </w:t>
            </w:r>
          </w:p>
          <w:p w:rsidR="00615568" w:rsidRPr="005E55DC" w:rsidRDefault="005E55DC" w:rsidP="005E55DC">
            <w:pPr>
              <w:pStyle w:val="Luettelokappale"/>
              <w:numPr>
                <w:ilvl w:val="0"/>
                <w:numId w:val="6"/>
              </w:numPr>
              <w:spacing w:line="20" w:lineRule="atLeast"/>
              <w:ind w:left="360"/>
              <w:rPr>
                <w:rFonts w:cs="Times New Roman"/>
              </w:rPr>
            </w:pPr>
            <w:r w:rsidRPr="005E55DC">
              <w:rPr>
                <w:rFonts w:cs="Times New Roman"/>
              </w:rPr>
              <w:t>E</w:t>
            </w:r>
            <w:r w:rsidR="00DE1AD9" w:rsidRPr="005E55DC">
              <w:rPr>
                <w:rFonts w:cs="Times New Roman"/>
              </w:rPr>
              <w:t xml:space="preserve">linympäristön tunteminen ja </w:t>
            </w:r>
            <w:r w:rsidR="00615568" w:rsidRPr="005E55DC">
              <w:rPr>
                <w:rFonts w:cs="Times New Roman"/>
              </w:rPr>
              <w:t>arvost</w:t>
            </w:r>
            <w:r w:rsidR="00615568" w:rsidRPr="005E55DC">
              <w:rPr>
                <w:rFonts w:cs="Times New Roman"/>
              </w:rPr>
              <w:t>a</w:t>
            </w:r>
            <w:r w:rsidR="00615568" w:rsidRPr="005E55DC">
              <w:rPr>
                <w:rFonts w:cs="Times New Roman"/>
              </w:rPr>
              <w:t>minen</w:t>
            </w:r>
          </w:p>
          <w:p w:rsidR="00615568" w:rsidRPr="005E55DC" w:rsidRDefault="005E55DC" w:rsidP="005E55DC">
            <w:pPr>
              <w:pStyle w:val="Luettelokappale"/>
              <w:numPr>
                <w:ilvl w:val="0"/>
                <w:numId w:val="6"/>
              </w:numPr>
              <w:spacing w:line="20" w:lineRule="atLeast"/>
              <w:ind w:left="360"/>
              <w:rPr>
                <w:rFonts w:cs="Times New Roman"/>
              </w:rPr>
            </w:pPr>
            <w:r w:rsidRPr="005E55DC">
              <w:rPr>
                <w:rFonts w:cs="Times New Roman"/>
              </w:rPr>
              <w:t>J</w:t>
            </w:r>
            <w:r w:rsidR="00615568" w:rsidRPr="005E55DC">
              <w:rPr>
                <w:rFonts w:cs="Times New Roman"/>
              </w:rPr>
              <w:t>oustava toiminta eri ympäristöissä</w:t>
            </w:r>
          </w:p>
          <w:p w:rsidR="00F432A6" w:rsidRPr="005E55DC" w:rsidRDefault="005E55DC" w:rsidP="005E55DC">
            <w:pPr>
              <w:pStyle w:val="Luettelokappale"/>
              <w:numPr>
                <w:ilvl w:val="0"/>
                <w:numId w:val="6"/>
              </w:numPr>
              <w:spacing w:line="20" w:lineRule="atLeast"/>
              <w:ind w:left="360"/>
              <w:rPr>
                <w:rFonts w:cs="Times New Roman"/>
              </w:rPr>
            </w:pPr>
            <w:r w:rsidRPr="005E55DC">
              <w:rPr>
                <w:rFonts w:cs="Times New Roman"/>
              </w:rPr>
              <w:t>M</w:t>
            </w:r>
            <w:r w:rsidR="00615568" w:rsidRPr="005E55DC">
              <w:rPr>
                <w:rFonts w:cs="Times New Roman"/>
              </w:rPr>
              <w:t xml:space="preserve">uiden arvostava kohtaaminen </w:t>
            </w:r>
          </w:p>
          <w:p w:rsidR="0059188C" w:rsidRPr="005E55DC" w:rsidRDefault="005E55DC" w:rsidP="005E55DC">
            <w:pPr>
              <w:pStyle w:val="Luettelokappale"/>
              <w:numPr>
                <w:ilvl w:val="0"/>
                <w:numId w:val="6"/>
              </w:numPr>
              <w:spacing w:line="20" w:lineRule="atLeast"/>
              <w:ind w:left="360"/>
              <w:rPr>
                <w:rFonts w:cs="Times New Roman"/>
              </w:rPr>
            </w:pPr>
            <w:r w:rsidRPr="005E55DC">
              <w:rPr>
                <w:rFonts w:cs="Times New Roman"/>
              </w:rPr>
              <w:t>I</w:t>
            </w:r>
            <w:r w:rsidR="0059188C" w:rsidRPr="005E55DC">
              <w:rPr>
                <w:rFonts w:cs="Times New Roman"/>
              </w:rPr>
              <w:t>hmisoikeuksien kunnioittaminen ja puolustam</w:t>
            </w:r>
            <w:r w:rsidR="0059188C" w:rsidRPr="005E55DC">
              <w:rPr>
                <w:rFonts w:cs="Times New Roman"/>
              </w:rPr>
              <w:t>i</w:t>
            </w:r>
            <w:r w:rsidR="0059188C" w:rsidRPr="005E55DC">
              <w:rPr>
                <w:rFonts w:cs="Times New Roman"/>
              </w:rPr>
              <w:t>nen</w:t>
            </w:r>
          </w:p>
          <w:p w:rsidR="00F432A6" w:rsidRPr="00DE1AD9" w:rsidRDefault="00F432A6" w:rsidP="005E55DC">
            <w:pPr>
              <w:spacing w:line="20" w:lineRule="atLeast"/>
            </w:pPr>
            <w:r w:rsidRPr="00DE1AD9">
              <w:t>Itsestä huolehtiminen ja arjen taidot (L3)</w:t>
            </w:r>
          </w:p>
          <w:p w:rsidR="00F432A6" w:rsidRPr="005E55DC" w:rsidRDefault="005E55DC" w:rsidP="005E55DC">
            <w:pPr>
              <w:pStyle w:val="Luettelokappale"/>
              <w:numPr>
                <w:ilvl w:val="0"/>
                <w:numId w:val="6"/>
              </w:numPr>
              <w:spacing w:line="20" w:lineRule="atLeast"/>
              <w:ind w:left="360"/>
              <w:rPr>
                <w:rFonts w:cs="Times New Roman"/>
              </w:rPr>
            </w:pPr>
            <w:proofErr w:type="gramStart"/>
            <w:r w:rsidRPr="005E55DC">
              <w:rPr>
                <w:rFonts w:cs="Times New Roman"/>
              </w:rPr>
              <w:t>O</w:t>
            </w:r>
            <w:r w:rsidR="00F432A6" w:rsidRPr="005E55DC">
              <w:rPr>
                <w:rFonts w:cs="Times New Roman"/>
              </w:rPr>
              <w:t>man toiminna</w:t>
            </w:r>
            <w:r w:rsidR="002B4C3E" w:rsidRPr="005E55DC">
              <w:rPr>
                <w:rFonts w:cs="Times New Roman"/>
              </w:rPr>
              <w:t>n vaikutukset omaan ja toisten</w:t>
            </w:r>
            <w:r w:rsidR="00615568" w:rsidRPr="005E55DC">
              <w:rPr>
                <w:rFonts w:cs="Times New Roman"/>
              </w:rPr>
              <w:t xml:space="preserve"> hyvinvointiin, terveyteen j</w:t>
            </w:r>
            <w:r>
              <w:rPr>
                <w:rFonts w:cs="Times New Roman"/>
              </w:rPr>
              <w:t>a tu</w:t>
            </w:r>
            <w:r>
              <w:rPr>
                <w:rFonts w:cs="Times New Roman"/>
              </w:rPr>
              <w:t>r</w:t>
            </w:r>
            <w:r>
              <w:rPr>
                <w:rFonts w:cs="Times New Roman"/>
              </w:rPr>
              <w:t>vallisuuteen.</w:t>
            </w:r>
            <w:proofErr w:type="gramEnd"/>
          </w:p>
          <w:p w:rsidR="00F432A6" w:rsidRPr="005E55DC" w:rsidRDefault="005E55DC" w:rsidP="005E55DC">
            <w:pPr>
              <w:pStyle w:val="Luettelokappale"/>
              <w:numPr>
                <w:ilvl w:val="0"/>
                <w:numId w:val="6"/>
              </w:numPr>
              <w:spacing w:line="20" w:lineRule="atLeast"/>
              <w:ind w:left="360"/>
              <w:rPr>
                <w:rFonts w:cs="Times New Roman"/>
              </w:rPr>
            </w:pPr>
            <w:r w:rsidRPr="005E55DC">
              <w:rPr>
                <w:rFonts w:cs="Times New Roman"/>
              </w:rPr>
              <w:t>I</w:t>
            </w:r>
            <w:r w:rsidR="00F432A6" w:rsidRPr="005E55DC">
              <w:rPr>
                <w:rFonts w:cs="Times New Roman"/>
              </w:rPr>
              <w:t>tsestä ja toisista huolehtiminen</w:t>
            </w:r>
          </w:p>
          <w:p w:rsidR="00F432A6" w:rsidRPr="005E55DC" w:rsidRDefault="005E55DC" w:rsidP="005E55DC">
            <w:pPr>
              <w:pStyle w:val="Luettelokappale"/>
              <w:numPr>
                <w:ilvl w:val="0"/>
                <w:numId w:val="6"/>
              </w:numPr>
              <w:spacing w:line="20" w:lineRule="atLeast"/>
              <w:ind w:left="360"/>
              <w:rPr>
                <w:rFonts w:cs="Times New Roman"/>
              </w:rPr>
            </w:pPr>
            <w:r w:rsidRPr="005E55DC">
              <w:rPr>
                <w:rFonts w:cs="Times New Roman"/>
              </w:rPr>
              <w:t>Y</w:t>
            </w:r>
            <w:r w:rsidR="00F432A6" w:rsidRPr="005E55DC">
              <w:rPr>
                <w:rFonts w:cs="Times New Roman"/>
              </w:rPr>
              <w:t>ksityisyyden suoja</w:t>
            </w:r>
          </w:p>
          <w:p w:rsidR="00F432A6" w:rsidRPr="005E55DC" w:rsidRDefault="005E55DC" w:rsidP="005E55DC">
            <w:pPr>
              <w:pStyle w:val="Luettelokappale"/>
              <w:numPr>
                <w:ilvl w:val="0"/>
                <w:numId w:val="6"/>
              </w:numPr>
              <w:spacing w:line="20" w:lineRule="atLeast"/>
              <w:ind w:left="360"/>
              <w:rPr>
                <w:rFonts w:cs="Times New Roman"/>
              </w:rPr>
            </w:pPr>
            <w:r w:rsidRPr="005E55DC">
              <w:rPr>
                <w:rFonts w:cs="Times New Roman"/>
              </w:rPr>
              <w:t>O</w:t>
            </w:r>
            <w:r w:rsidR="00F432A6" w:rsidRPr="005E55DC">
              <w:rPr>
                <w:rFonts w:cs="Times New Roman"/>
              </w:rPr>
              <w:t>mat henkilökohtaiset rajat</w:t>
            </w:r>
          </w:p>
          <w:p w:rsidR="00914667" w:rsidRPr="005E55DC" w:rsidRDefault="005E55DC" w:rsidP="005E55DC">
            <w:pPr>
              <w:pStyle w:val="Luettelokappale"/>
              <w:numPr>
                <w:ilvl w:val="0"/>
                <w:numId w:val="6"/>
              </w:numPr>
              <w:spacing w:line="20" w:lineRule="atLeast"/>
              <w:ind w:left="360"/>
              <w:rPr>
                <w:rFonts w:cs="Times New Roman"/>
              </w:rPr>
            </w:pPr>
            <w:r w:rsidRPr="005E55DC">
              <w:rPr>
                <w:rFonts w:cs="Times New Roman"/>
              </w:rPr>
              <w:t>S</w:t>
            </w:r>
            <w:r w:rsidR="00914667" w:rsidRPr="005E55DC">
              <w:rPr>
                <w:rFonts w:cs="Times New Roman"/>
              </w:rPr>
              <w:t>ääntöjen, sopimusten ja luottamuksen merkitys</w:t>
            </w:r>
          </w:p>
          <w:p w:rsidR="00914667" w:rsidRPr="005E55DC" w:rsidRDefault="005E55DC" w:rsidP="005E55DC">
            <w:pPr>
              <w:pStyle w:val="Luettelokappale"/>
              <w:numPr>
                <w:ilvl w:val="0"/>
                <w:numId w:val="6"/>
              </w:numPr>
              <w:spacing w:line="20" w:lineRule="atLeast"/>
              <w:ind w:left="360"/>
              <w:rPr>
                <w:rFonts w:cs="Times New Roman"/>
              </w:rPr>
            </w:pPr>
            <w:r w:rsidRPr="005E55DC">
              <w:rPr>
                <w:rFonts w:cs="Times New Roman"/>
              </w:rPr>
              <w:t>P</w:t>
            </w:r>
            <w:r w:rsidR="00914667" w:rsidRPr="005E55DC">
              <w:rPr>
                <w:rFonts w:cs="Times New Roman"/>
              </w:rPr>
              <w:t>äätöksenteon harjoittelu</w:t>
            </w:r>
          </w:p>
          <w:p w:rsidR="00702043" w:rsidRPr="005E55DC" w:rsidRDefault="005E55DC" w:rsidP="005E55DC">
            <w:pPr>
              <w:pStyle w:val="Luettelokappale"/>
              <w:numPr>
                <w:ilvl w:val="0"/>
                <w:numId w:val="6"/>
              </w:numPr>
              <w:spacing w:line="20" w:lineRule="atLeast"/>
              <w:ind w:left="360"/>
              <w:rPr>
                <w:rFonts w:cs="Times New Roman"/>
              </w:rPr>
            </w:pPr>
            <w:r w:rsidRPr="005E55DC">
              <w:rPr>
                <w:rFonts w:cs="Times New Roman"/>
              </w:rPr>
              <w:t>K</w:t>
            </w:r>
            <w:r w:rsidR="00702043" w:rsidRPr="005E55DC">
              <w:rPr>
                <w:rFonts w:cs="Times New Roman"/>
              </w:rPr>
              <w:t>oulun yhteisten sääntöjen laadintaan osallist</w:t>
            </w:r>
            <w:r w:rsidR="00702043" w:rsidRPr="005E55DC">
              <w:rPr>
                <w:rFonts w:cs="Times New Roman"/>
              </w:rPr>
              <w:t>u</w:t>
            </w:r>
            <w:r w:rsidR="00702043" w:rsidRPr="005E55DC">
              <w:rPr>
                <w:rFonts w:cs="Times New Roman"/>
              </w:rPr>
              <w:t>minen ja toimintatapojen kehi</w:t>
            </w:r>
            <w:r w:rsidR="00702043" w:rsidRPr="005E55DC">
              <w:rPr>
                <w:rFonts w:cs="Times New Roman"/>
              </w:rPr>
              <w:t>t</w:t>
            </w:r>
            <w:r w:rsidR="00702043" w:rsidRPr="005E55DC">
              <w:rPr>
                <w:rFonts w:cs="Times New Roman"/>
              </w:rPr>
              <w:t>täminen</w:t>
            </w:r>
          </w:p>
          <w:p w:rsidR="00914667" w:rsidRPr="005E55DC" w:rsidRDefault="005E55DC" w:rsidP="005E55DC">
            <w:pPr>
              <w:pStyle w:val="Luettelokappale"/>
              <w:numPr>
                <w:ilvl w:val="0"/>
                <w:numId w:val="6"/>
              </w:numPr>
              <w:spacing w:line="20" w:lineRule="atLeast"/>
              <w:ind w:left="360"/>
              <w:rPr>
                <w:rFonts w:cs="Times New Roman"/>
              </w:rPr>
            </w:pPr>
            <w:r w:rsidRPr="005E55DC">
              <w:rPr>
                <w:rFonts w:cs="Times New Roman"/>
              </w:rPr>
              <w:t>L</w:t>
            </w:r>
            <w:r w:rsidR="00914667" w:rsidRPr="005E55DC">
              <w:rPr>
                <w:rFonts w:cs="Times New Roman"/>
              </w:rPr>
              <w:t>iikennekasvatus, turvallisuus liikentee</w:t>
            </w:r>
            <w:r w:rsidR="00914667" w:rsidRPr="005E55DC">
              <w:rPr>
                <w:rFonts w:cs="Times New Roman"/>
              </w:rPr>
              <w:t>s</w:t>
            </w:r>
            <w:r w:rsidR="00914667" w:rsidRPr="005E55DC">
              <w:rPr>
                <w:rFonts w:cs="Times New Roman"/>
              </w:rPr>
              <w:t>sä</w:t>
            </w:r>
          </w:p>
          <w:p w:rsidR="00615568" w:rsidRPr="00DE1AD9" w:rsidRDefault="00615568" w:rsidP="005E55DC">
            <w:pPr>
              <w:spacing w:line="20" w:lineRule="atLeast"/>
            </w:pPr>
            <w:r w:rsidRPr="00DE1AD9">
              <w:t>Osallistuminen, vaikuttaminen ja kestävän tuleva</w:t>
            </w:r>
            <w:r w:rsidRPr="00DE1AD9">
              <w:t>i</w:t>
            </w:r>
            <w:r w:rsidRPr="00DE1AD9">
              <w:t>suuden rakentaminen (L7)</w:t>
            </w:r>
          </w:p>
          <w:p w:rsidR="00615568" w:rsidRPr="00DE1AD9" w:rsidRDefault="005E55DC" w:rsidP="005E55DC">
            <w:pPr>
              <w:pStyle w:val="Luettelokappale"/>
              <w:numPr>
                <w:ilvl w:val="0"/>
                <w:numId w:val="6"/>
              </w:numPr>
              <w:spacing w:line="20" w:lineRule="atLeast"/>
              <w:ind w:left="360"/>
            </w:pPr>
            <w:r>
              <w:t>O</w:t>
            </w:r>
            <w:r w:rsidR="00615568" w:rsidRPr="00DE1AD9">
              <w:t>sallisuuden vahvistaminen</w:t>
            </w:r>
          </w:p>
          <w:p w:rsidR="00615568" w:rsidRPr="00DE1AD9" w:rsidRDefault="005E55DC" w:rsidP="005E55DC">
            <w:pPr>
              <w:pStyle w:val="Luettelokappale"/>
              <w:numPr>
                <w:ilvl w:val="0"/>
                <w:numId w:val="6"/>
              </w:numPr>
              <w:spacing w:line="20" w:lineRule="atLeast"/>
              <w:ind w:left="360"/>
            </w:pPr>
            <w:r>
              <w:t>P</w:t>
            </w:r>
            <w:r w:rsidR="00615568" w:rsidRPr="00DE1AD9">
              <w:t>äätöksen tekoon osallistuminen</w:t>
            </w:r>
          </w:p>
          <w:p w:rsidR="00615568" w:rsidRPr="005E55DC" w:rsidRDefault="005E55DC" w:rsidP="005E55DC">
            <w:pPr>
              <w:pStyle w:val="Luettelokappale"/>
              <w:numPr>
                <w:ilvl w:val="0"/>
                <w:numId w:val="6"/>
              </w:numPr>
              <w:spacing w:line="20" w:lineRule="atLeast"/>
              <w:ind w:left="360"/>
              <w:rPr>
                <w:rFonts w:cs="Times New Roman"/>
              </w:rPr>
            </w:pPr>
            <w:r>
              <w:t>K</w:t>
            </w:r>
            <w:r w:rsidR="00615568" w:rsidRPr="00DE1AD9">
              <w:t xml:space="preserve">okemukset </w:t>
            </w:r>
            <w:r w:rsidR="00615568" w:rsidRPr="005E55DC">
              <w:rPr>
                <w:rFonts w:cs="Times New Roman"/>
              </w:rPr>
              <w:t>kansalaisyhteiskunnan osa</w:t>
            </w:r>
            <w:r w:rsidR="00615568" w:rsidRPr="005E55DC">
              <w:rPr>
                <w:rFonts w:cs="Times New Roman"/>
              </w:rPr>
              <w:t>l</w:t>
            </w:r>
            <w:r w:rsidR="00615568" w:rsidRPr="005E55DC">
              <w:rPr>
                <w:rFonts w:cs="Times New Roman"/>
              </w:rPr>
              <w:t>listumis- ja vaikuttamisjärjestelmistä ja keinoista</w:t>
            </w:r>
          </w:p>
          <w:p w:rsidR="00615568" w:rsidRPr="005E55DC" w:rsidRDefault="005E55DC" w:rsidP="005E55DC">
            <w:pPr>
              <w:pStyle w:val="Luettelokappale"/>
              <w:numPr>
                <w:ilvl w:val="0"/>
                <w:numId w:val="6"/>
              </w:numPr>
              <w:spacing w:line="20" w:lineRule="atLeast"/>
              <w:ind w:left="360"/>
              <w:rPr>
                <w:rFonts w:cs="Times New Roman"/>
              </w:rPr>
            </w:pPr>
            <w:r w:rsidRPr="005E55DC">
              <w:rPr>
                <w:rFonts w:cs="Times New Roman"/>
              </w:rPr>
              <w:t>O</w:t>
            </w:r>
            <w:r w:rsidR="00615568" w:rsidRPr="005E55DC">
              <w:rPr>
                <w:rFonts w:cs="Times New Roman"/>
              </w:rPr>
              <w:t>mien näkemysten ilmaiseminen</w:t>
            </w:r>
          </w:p>
          <w:p w:rsidR="00615568" w:rsidRPr="00DE1AD9" w:rsidRDefault="005E55DC" w:rsidP="005E55DC">
            <w:pPr>
              <w:pStyle w:val="Luettelokappale"/>
              <w:numPr>
                <w:ilvl w:val="0"/>
                <w:numId w:val="6"/>
              </w:numPr>
              <w:spacing w:line="20" w:lineRule="atLeast"/>
              <w:ind w:left="360"/>
            </w:pPr>
            <w:r w:rsidRPr="005E55DC">
              <w:rPr>
                <w:rFonts w:cs="Times New Roman"/>
              </w:rPr>
              <w:t>Y</w:t>
            </w:r>
            <w:r w:rsidR="00615568" w:rsidRPr="005E55DC">
              <w:rPr>
                <w:rFonts w:cs="Times New Roman"/>
              </w:rPr>
              <w:t>hteiskunnan toimintatapoj</w:t>
            </w:r>
            <w:r w:rsidR="00C50E1C" w:rsidRPr="005E55DC">
              <w:rPr>
                <w:rFonts w:cs="Times New Roman"/>
              </w:rPr>
              <w:t>en ja -rakenteiden arviointi</w:t>
            </w:r>
          </w:p>
        </w:tc>
      </w:tr>
      <w:tr w:rsidR="006C5D56" w:rsidTr="002665FA">
        <w:tc>
          <w:tcPr>
            <w:tcW w:w="746" w:type="dxa"/>
            <w:vMerge/>
          </w:tcPr>
          <w:p w:rsidR="006C5D56" w:rsidRDefault="006C5D56" w:rsidP="00A06224"/>
        </w:tc>
        <w:tc>
          <w:tcPr>
            <w:tcW w:w="3069" w:type="dxa"/>
            <w:tcBorders>
              <w:top w:val="single" w:sz="18" w:space="0" w:color="auto"/>
              <w:bottom w:val="single" w:sz="6" w:space="0" w:color="auto"/>
            </w:tcBorders>
          </w:tcPr>
          <w:p w:rsidR="006C5D56" w:rsidRDefault="006C5D56" w:rsidP="00A06224">
            <w:r>
              <w:rPr>
                <w:b/>
              </w:rPr>
              <w:t>T4</w:t>
            </w:r>
            <w:r>
              <w:t xml:space="preserve"> </w:t>
            </w:r>
            <w:r w:rsidRPr="00E51ECB">
              <w:rPr>
                <w:color w:val="00B050"/>
              </w:rPr>
              <w:t xml:space="preserve">ohjata </w:t>
            </w:r>
            <w:proofErr w:type="gramStart"/>
            <w:r w:rsidRPr="00E51ECB">
              <w:rPr>
                <w:color w:val="00B050"/>
              </w:rPr>
              <w:t xml:space="preserve">oppilasta  </w:t>
            </w:r>
            <w:r w:rsidRPr="00E51ECB">
              <w:rPr>
                <w:color w:val="FF0000"/>
              </w:rPr>
              <w:t>tarkast</w:t>
            </w:r>
            <w:r w:rsidRPr="00E51ECB">
              <w:rPr>
                <w:color w:val="FF0000"/>
              </w:rPr>
              <w:t>e</w:t>
            </w:r>
            <w:r w:rsidRPr="00E51ECB">
              <w:rPr>
                <w:color w:val="FF0000"/>
              </w:rPr>
              <w:t>lemaan</w:t>
            </w:r>
            <w:proofErr w:type="gramEnd"/>
            <w:r w:rsidRPr="00134FD2">
              <w:t xml:space="preserve"> </w:t>
            </w:r>
            <w:r w:rsidRPr="00E51ECB">
              <w:rPr>
                <w:color w:val="0070C0"/>
              </w:rPr>
              <w:t>median roolia ja merk</w:t>
            </w:r>
            <w:r w:rsidRPr="00E51ECB">
              <w:rPr>
                <w:color w:val="0070C0"/>
              </w:rPr>
              <w:t>i</w:t>
            </w:r>
            <w:r w:rsidRPr="00E51ECB">
              <w:rPr>
                <w:color w:val="0070C0"/>
              </w:rPr>
              <w:t>tystä omassa arjessa ja yhtei</w:t>
            </w:r>
            <w:r w:rsidRPr="00E51ECB">
              <w:rPr>
                <w:color w:val="0070C0"/>
              </w:rPr>
              <w:t>s</w:t>
            </w:r>
            <w:r w:rsidRPr="00E51ECB">
              <w:rPr>
                <w:color w:val="0070C0"/>
              </w:rPr>
              <w:t>kunnassa</w:t>
            </w:r>
          </w:p>
        </w:tc>
        <w:tc>
          <w:tcPr>
            <w:tcW w:w="3126" w:type="dxa"/>
            <w:tcBorders>
              <w:top w:val="single" w:sz="18" w:space="0" w:color="auto"/>
              <w:bottom w:val="single" w:sz="6" w:space="0" w:color="auto"/>
            </w:tcBorders>
          </w:tcPr>
          <w:p w:rsidR="008A0D2F" w:rsidRPr="00DE1AD9" w:rsidRDefault="008A0D2F" w:rsidP="00A06224">
            <w:r w:rsidRPr="00DE1AD9">
              <w:t xml:space="preserve">S1 </w:t>
            </w:r>
            <w:r w:rsidR="00720FF9" w:rsidRPr="00DE1AD9">
              <w:t>Arkielämä ja oman elämän hallinta</w:t>
            </w:r>
          </w:p>
          <w:p w:rsidR="004B1BD8" w:rsidRPr="00DE1AD9" w:rsidRDefault="004B1BD8" w:rsidP="005E55DC">
            <w:pPr>
              <w:pStyle w:val="Luettelokappale"/>
              <w:numPr>
                <w:ilvl w:val="0"/>
                <w:numId w:val="7"/>
              </w:numPr>
              <w:ind w:left="360"/>
            </w:pPr>
            <w:r w:rsidRPr="00DE1AD9">
              <w:t>Pohdita</w:t>
            </w:r>
            <w:r w:rsidR="00886077" w:rsidRPr="00DE1AD9">
              <w:t>an, kuinka oma to</w:t>
            </w:r>
            <w:r w:rsidR="00886077" w:rsidRPr="00DE1AD9">
              <w:t>i</w:t>
            </w:r>
            <w:r w:rsidR="00886077" w:rsidRPr="00DE1AD9">
              <w:t>minta</w:t>
            </w:r>
            <w:r w:rsidRPr="00DE1AD9">
              <w:t xml:space="preserve"> sosiaalisessa media</w:t>
            </w:r>
            <w:r w:rsidRPr="00DE1AD9">
              <w:t>s</w:t>
            </w:r>
            <w:r w:rsidRPr="00DE1AD9">
              <w:t>sa voi vaikuttaa lähiyhteisön turvallisuuteen ja viihtyisy</w:t>
            </w:r>
            <w:r w:rsidRPr="00DE1AD9">
              <w:t>y</w:t>
            </w:r>
            <w:r w:rsidRPr="00DE1AD9">
              <w:t>teen</w:t>
            </w:r>
            <w:r w:rsidR="005E55DC">
              <w:t>.</w:t>
            </w:r>
            <w:r w:rsidRPr="00DE1AD9">
              <w:t xml:space="preserve"> </w:t>
            </w:r>
          </w:p>
          <w:p w:rsidR="008A0D2F" w:rsidRPr="00DE1AD9" w:rsidRDefault="008A0D2F" w:rsidP="00A06224">
            <w:r w:rsidRPr="00DE1AD9">
              <w:t>S3</w:t>
            </w:r>
            <w:r w:rsidR="00720FF9" w:rsidRPr="00DE1AD9">
              <w:t xml:space="preserve"> Aktiivinen kansalaisuus ja vaikuttaminen</w:t>
            </w:r>
          </w:p>
          <w:p w:rsidR="00886077" w:rsidRPr="00DE1AD9" w:rsidRDefault="00886077" w:rsidP="005E55DC">
            <w:pPr>
              <w:pStyle w:val="Luettelokappale"/>
              <w:numPr>
                <w:ilvl w:val="0"/>
                <w:numId w:val="7"/>
              </w:numPr>
              <w:ind w:left="360"/>
            </w:pPr>
            <w:r w:rsidRPr="00DE1AD9">
              <w:t>Tutustutaan paikallisiin m</w:t>
            </w:r>
            <w:r w:rsidRPr="00DE1AD9">
              <w:t>e</w:t>
            </w:r>
            <w:r w:rsidRPr="00DE1AD9">
              <w:lastRenderedPageBreak/>
              <w:t>dioihin ja tarkastellaan pa</w:t>
            </w:r>
            <w:r w:rsidRPr="00DE1AD9">
              <w:t>i</w:t>
            </w:r>
            <w:r w:rsidRPr="00DE1AD9">
              <w:t>kallisten asioiden näkymistä mediassa</w:t>
            </w:r>
            <w:r w:rsidR="005E55DC">
              <w:t>.</w:t>
            </w:r>
            <w:r w:rsidRPr="00DE1AD9">
              <w:t xml:space="preserve"> </w:t>
            </w:r>
          </w:p>
          <w:p w:rsidR="006C5D56" w:rsidRPr="00DE1AD9" w:rsidRDefault="00442BCB" w:rsidP="00A06224">
            <w:r w:rsidRPr="00DE1AD9">
              <w:t>S4</w:t>
            </w:r>
            <w:r w:rsidR="00886077" w:rsidRPr="00DE1AD9">
              <w:t xml:space="preserve"> Taloudellinen toiminta </w:t>
            </w:r>
          </w:p>
          <w:p w:rsidR="00886077" w:rsidRPr="00DE1AD9" w:rsidRDefault="00886077" w:rsidP="005E55DC">
            <w:pPr>
              <w:pStyle w:val="Luettelokappale"/>
              <w:numPr>
                <w:ilvl w:val="0"/>
                <w:numId w:val="7"/>
              </w:numPr>
              <w:ind w:left="360"/>
            </w:pPr>
            <w:r w:rsidRPr="00DE1AD9">
              <w:t>Tarkastellaan mainoksia ja pohditaan niiden vaikutusta kulutuskäyttäytymiseen</w:t>
            </w:r>
            <w:r w:rsidR="005E55DC">
              <w:t>.</w:t>
            </w:r>
            <w:r w:rsidRPr="00DE1AD9">
              <w:t xml:space="preserve"> </w:t>
            </w:r>
          </w:p>
        </w:tc>
        <w:tc>
          <w:tcPr>
            <w:tcW w:w="3260" w:type="dxa"/>
            <w:tcBorders>
              <w:top w:val="single" w:sz="18" w:space="0" w:color="auto"/>
              <w:bottom w:val="single" w:sz="6" w:space="0" w:color="auto"/>
            </w:tcBorders>
          </w:tcPr>
          <w:p w:rsidR="00442BCB" w:rsidRPr="00DE1AD9" w:rsidRDefault="005E55DC" w:rsidP="00050CA8">
            <w:pPr>
              <w:pStyle w:val="Luettelokappale"/>
              <w:numPr>
                <w:ilvl w:val="0"/>
                <w:numId w:val="7"/>
              </w:numPr>
              <w:ind w:left="360"/>
            </w:pPr>
            <w:r>
              <w:lastRenderedPageBreak/>
              <w:t>S</w:t>
            </w:r>
            <w:r w:rsidR="00442BCB" w:rsidRPr="00DE1AD9">
              <w:t>osiaalinen media oppilaan arjessa</w:t>
            </w:r>
          </w:p>
          <w:p w:rsidR="00442BCB" w:rsidRPr="00DE1AD9" w:rsidRDefault="005E55DC" w:rsidP="00050CA8">
            <w:pPr>
              <w:pStyle w:val="Luettelokappale"/>
              <w:numPr>
                <w:ilvl w:val="0"/>
                <w:numId w:val="7"/>
              </w:numPr>
              <w:ind w:left="360"/>
            </w:pPr>
            <w:r>
              <w:t>P</w:t>
            </w:r>
            <w:r w:rsidR="00442BCB" w:rsidRPr="00DE1AD9">
              <w:t>aikalliset ajankohtaiset t</w:t>
            </w:r>
            <w:r w:rsidR="00442BCB" w:rsidRPr="00DE1AD9">
              <w:t>a</w:t>
            </w:r>
            <w:r w:rsidR="00442BCB" w:rsidRPr="00DE1AD9">
              <w:t>pahtumat</w:t>
            </w:r>
            <w:r w:rsidR="00886077" w:rsidRPr="00DE1AD9">
              <w:t xml:space="preserve"> ja uutiset</w:t>
            </w:r>
            <w:r w:rsidR="00442BCB" w:rsidRPr="00DE1AD9">
              <w:t xml:space="preserve"> paikall</w:t>
            </w:r>
            <w:r w:rsidR="00442BCB" w:rsidRPr="00DE1AD9">
              <w:t>i</w:t>
            </w:r>
            <w:r w:rsidR="00442BCB" w:rsidRPr="00DE1AD9">
              <w:t>sissa medioissa</w:t>
            </w:r>
            <w:r w:rsidR="004B1BD8" w:rsidRPr="00DE1AD9">
              <w:t xml:space="preserve"> </w:t>
            </w:r>
          </w:p>
          <w:p w:rsidR="004B1BD8" w:rsidRPr="00DE1AD9" w:rsidRDefault="005E55DC" w:rsidP="00050CA8">
            <w:pPr>
              <w:pStyle w:val="Luettelokappale"/>
              <w:numPr>
                <w:ilvl w:val="0"/>
                <w:numId w:val="7"/>
              </w:numPr>
              <w:ind w:left="360"/>
            </w:pPr>
            <w:r>
              <w:t>E</w:t>
            </w:r>
            <w:r w:rsidR="004B1BD8" w:rsidRPr="00DE1AD9">
              <w:t xml:space="preserve">sim. sanomalehtiviikko </w:t>
            </w:r>
          </w:p>
          <w:p w:rsidR="00886077" w:rsidRPr="00DE1AD9" w:rsidRDefault="005E55DC" w:rsidP="00050CA8">
            <w:pPr>
              <w:pStyle w:val="Luettelokappale"/>
              <w:numPr>
                <w:ilvl w:val="0"/>
                <w:numId w:val="7"/>
              </w:numPr>
              <w:ind w:left="360"/>
            </w:pPr>
            <w:r>
              <w:t>M</w:t>
            </w:r>
            <w:r w:rsidR="00886077" w:rsidRPr="00DE1AD9">
              <w:t>ainoksien vaikutus valinto</w:t>
            </w:r>
            <w:r w:rsidR="00886077" w:rsidRPr="00DE1AD9">
              <w:t>i</w:t>
            </w:r>
            <w:r w:rsidR="00886077" w:rsidRPr="00DE1AD9">
              <w:t>hin</w:t>
            </w:r>
          </w:p>
        </w:tc>
        <w:tc>
          <w:tcPr>
            <w:tcW w:w="5075" w:type="dxa"/>
            <w:tcBorders>
              <w:top w:val="single" w:sz="18" w:space="0" w:color="auto"/>
              <w:bottom w:val="single" w:sz="6" w:space="0" w:color="auto"/>
            </w:tcBorders>
          </w:tcPr>
          <w:p w:rsidR="006C5D56" w:rsidRPr="00DE1AD9" w:rsidRDefault="006C5D56" w:rsidP="00050CA8">
            <w:pPr>
              <w:spacing w:line="20" w:lineRule="atLeast"/>
            </w:pPr>
            <w:r w:rsidRPr="00DE1AD9">
              <w:t>Kulttuurinen osaaminen, vuorovaikutus ja ilmaisu (L2)</w:t>
            </w:r>
          </w:p>
          <w:p w:rsidR="00F432A6" w:rsidRPr="00DE1AD9" w:rsidRDefault="00050CA8" w:rsidP="00050CA8">
            <w:pPr>
              <w:pStyle w:val="Luettelokappale"/>
              <w:numPr>
                <w:ilvl w:val="0"/>
                <w:numId w:val="8"/>
              </w:numPr>
              <w:spacing w:line="20" w:lineRule="atLeast"/>
              <w:ind w:left="360"/>
            </w:pPr>
            <w:r>
              <w:t>M</w:t>
            </w:r>
            <w:r w:rsidR="00F432A6" w:rsidRPr="00DE1AD9">
              <w:t>edian vaikutus kulttuuriin</w:t>
            </w:r>
          </w:p>
          <w:p w:rsidR="00F432A6" w:rsidRPr="00DE1AD9" w:rsidRDefault="00050CA8" w:rsidP="00050CA8">
            <w:pPr>
              <w:pStyle w:val="Luettelokappale"/>
              <w:numPr>
                <w:ilvl w:val="0"/>
                <w:numId w:val="8"/>
              </w:numPr>
              <w:spacing w:line="20" w:lineRule="atLeast"/>
              <w:ind w:left="360"/>
            </w:pPr>
            <w:r>
              <w:t>A</w:t>
            </w:r>
            <w:r w:rsidR="00F432A6" w:rsidRPr="00DE1AD9">
              <w:t>sioiden ja tilanteiden tarkastelu eri näkökulmista</w:t>
            </w:r>
          </w:p>
          <w:p w:rsidR="00F432A6" w:rsidRPr="00DE1AD9" w:rsidRDefault="00050CA8" w:rsidP="00050CA8">
            <w:pPr>
              <w:pStyle w:val="Luettelokappale"/>
              <w:numPr>
                <w:ilvl w:val="0"/>
                <w:numId w:val="8"/>
              </w:numPr>
              <w:spacing w:line="20" w:lineRule="atLeast"/>
              <w:ind w:left="360"/>
            </w:pPr>
            <w:r>
              <w:t>I</w:t>
            </w:r>
            <w:r w:rsidR="00F432A6" w:rsidRPr="00DE1AD9">
              <w:t>tsensä ilmaisu</w:t>
            </w:r>
          </w:p>
          <w:p w:rsidR="0059188C" w:rsidRPr="00DE1AD9" w:rsidRDefault="00050CA8" w:rsidP="00050CA8">
            <w:pPr>
              <w:pStyle w:val="Luettelokappale"/>
              <w:numPr>
                <w:ilvl w:val="0"/>
                <w:numId w:val="8"/>
              </w:numPr>
              <w:spacing w:line="20" w:lineRule="atLeast"/>
              <w:ind w:left="360"/>
            </w:pPr>
            <w:r>
              <w:t>V</w:t>
            </w:r>
            <w:r w:rsidR="00F432A6" w:rsidRPr="00DE1AD9">
              <w:t>isuaalinen ilmaisu vuorovaikutuksen välineenä</w:t>
            </w:r>
          </w:p>
          <w:p w:rsidR="006C5D56" w:rsidRPr="00DE1AD9" w:rsidRDefault="006C5D56" w:rsidP="00050CA8">
            <w:pPr>
              <w:spacing w:line="20" w:lineRule="atLeast"/>
            </w:pPr>
            <w:r w:rsidRPr="00DE1AD9">
              <w:t xml:space="preserve">Monilukutaito (L4) </w:t>
            </w:r>
          </w:p>
          <w:p w:rsidR="00F432A6" w:rsidRPr="00DE1AD9" w:rsidRDefault="00050CA8" w:rsidP="00050CA8">
            <w:pPr>
              <w:pStyle w:val="Luettelokappale"/>
              <w:numPr>
                <w:ilvl w:val="0"/>
                <w:numId w:val="8"/>
              </w:numPr>
              <w:spacing w:line="20" w:lineRule="atLeast"/>
              <w:ind w:left="360"/>
            </w:pPr>
            <w:r>
              <w:t>T</w:t>
            </w:r>
            <w:r w:rsidR="00F432A6" w:rsidRPr="00DE1AD9">
              <w:t>iedon hankkimisen ja arvioimisen taidot</w:t>
            </w:r>
          </w:p>
          <w:p w:rsidR="00F432A6" w:rsidRPr="00DE1AD9" w:rsidRDefault="00050CA8" w:rsidP="00050CA8">
            <w:pPr>
              <w:pStyle w:val="Luettelokappale"/>
              <w:numPr>
                <w:ilvl w:val="0"/>
                <w:numId w:val="8"/>
              </w:numPr>
              <w:spacing w:line="20" w:lineRule="atLeast"/>
              <w:ind w:left="360"/>
            </w:pPr>
            <w:r>
              <w:t>E</w:t>
            </w:r>
            <w:r w:rsidR="00F432A6" w:rsidRPr="00DE1AD9">
              <w:t>ettiset kysymykset mediassa</w:t>
            </w:r>
          </w:p>
          <w:p w:rsidR="0059188C" w:rsidRPr="00DE1AD9" w:rsidRDefault="00050CA8" w:rsidP="00050CA8">
            <w:pPr>
              <w:pStyle w:val="Luettelokappale"/>
              <w:numPr>
                <w:ilvl w:val="0"/>
                <w:numId w:val="8"/>
              </w:numPr>
              <w:spacing w:line="20" w:lineRule="atLeast"/>
              <w:ind w:left="360"/>
            </w:pPr>
            <w:r>
              <w:t>O</w:t>
            </w:r>
            <w:r w:rsidR="00F432A6" w:rsidRPr="00DE1AD9">
              <w:t>ppilaille merkitykselliset viestinnä</w:t>
            </w:r>
            <w:r w:rsidR="00F432A6" w:rsidRPr="00DE1AD9">
              <w:t>n</w:t>
            </w:r>
            <w:r w:rsidR="00F432A6" w:rsidRPr="00DE1AD9">
              <w:t>muodot</w:t>
            </w:r>
          </w:p>
          <w:p w:rsidR="006C5D56" w:rsidRPr="00DE1AD9" w:rsidRDefault="006C5D56" w:rsidP="00050CA8">
            <w:pPr>
              <w:spacing w:line="20" w:lineRule="atLeast"/>
            </w:pPr>
            <w:r w:rsidRPr="00DE1AD9">
              <w:t>Tieto- ja viestintäteknologinen osaaminen (L5)</w:t>
            </w:r>
          </w:p>
          <w:p w:rsidR="00DE1AD9" w:rsidRPr="00DE1AD9" w:rsidRDefault="00050CA8" w:rsidP="00050CA8">
            <w:pPr>
              <w:pStyle w:val="Luettelokappale"/>
              <w:widowControl w:val="0"/>
              <w:numPr>
                <w:ilvl w:val="0"/>
                <w:numId w:val="8"/>
              </w:numPr>
              <w:autoSpaceDE w:val="0"/>
              <w:autoSpaceDN w:val="0"/>
              <w:adjustRightInd w:val="0"/>
              <w:spacing w:line="20" w:lineRule="atLeast"/>
              <w:ind w:left="360"/>
            </w:pPr>
            <w:r>
              <w:lastRenderedPageBreak/>
              <w:t>V</w:t>
            </w:r>
            <w:r w:rsidR="00DE1AD9" w:rsidRPr="00DE1AD9">
              <w:t>astuullinen ja turvallinen teknologian käyttö</w:t>
            </w:r>
          </w:p>
          <w:p w:rsidR="00F432A6" w:rsidRPr="00DE1AD9" w:rsidRDefault="00050CA8" w:rsidP="00050CA8">
            <w:pPr>
              <w:pStyle w:val="Luettelokappale"/>
              <w:widowControl w:val="0"/>
              <w:numPr>
                <w:ilvl w:val="0"/>
                <w:numId w:val="8"/>
              </w:numPr>
              <w:autoSpaceDE w:val="0"/>
              <w:autoSpaceDN w:val="0"/>
              <w:adjustRightInd w:val="0"/>
              <w:spacing w:line="20" w:lineRule="atLeast"/>
              <w:ind w:left="360"/>
            </w:pPr>
            <w:proofErr w:type="spellStart"/>
            <w:r>
              <w:t>T</w:t>
            </w:r>
            <w:r w:rsidR="00DE1AD9" w:rsidRPr="00DE1AD9">
              <w:t>vt-taitojen</w:t>
            </w:r>
            <w:proofErr w:type="spellEnd"/>
            <w:r w:rsidR="00DE1AD9" w:rsidRPr="00DE1AD9">
              <w:t xml:space="preserve"> kehittäminen</w:t>
            </w:r>
          </w:p>
        </w:tc>
      </w:tr>
      <w:tr w:rsidR="006C5D56" w:rsidTr="002665FA">
        <w:trPr>
          <w:trHeight w:val="292"/>
        </w:trPr>
        <w:tc>
          <w:tcPr>
            <w:tcW w:w="746" w:type="dxa"/>
            <w:vMerge/>
          </w:tcPr>
          <w:p w:rsidR="006C5D56" w:rsidRDefault="006C5D56" w:rsidP="00A06224"/>
        </w:tc>
        <w:tc>
          <w:tcPr>
            <w:tcW w:w="3069" w:type="dxa"/>
            <w:tcBorders>
              <w:top w:val="single" w:sz="18" w:space="0" w:color="auto"/>
              <w:bottom w:val="single" w:sz="6" w:space="0" w:color="auto"/>
              <w:right w:val="single" w:sz="6" w:space="0" w:color="auto"/>
            </w:tcBorders>
          </w:tcPr>
          <w:p w:rsidR="006C5D56" w:rsidRDefault="006C5D56" w:rsidP="00A06224">
            <w:pPr>
              <w:rPr>
                <w:b/>
              </w:rPr>
            </w:pPr>
            <w:proofErr w:type="gramStart"/>
            <w:r>
              <w:rPr>
                <w:b/>
              </w:rPr>
              <w:t xml:space="preserve">T5 </w:t>
            </w:r>
            <w:r w:rsidRPr="00660142">
              <w:rPr>
                <w:color w:val="00B050"/>
              </w:rPr>
              <w:t xml:space="preserve">ohjata oppilasta </w:t>
            </w:r>
            <w:r w:rsidRPr="00660142">
              <w:rPr>
                <w:color w:val="FF0000"/>
              </w:rPr>
              <w:t>oivalt</w:t>
            </w:r>
            <w:r w:rsidRPr="00660142">
              <w:rPr>
                <w:color w:val="FF0000"/>
              </w:rPr>
              <w:t>a</w:t>
            </w:r>
            <w:r w:rsidRPr="00660142">
              <w:rPr>
                <w:color w:val="FF0000"/>
              </w:rPr>
              <w:t>maan</w:t>
            </w:r>
            <w:r w:rsidRPr="00134FD2">
              <w:t xml:space="preserve"> </w:t>
            </w:r>
            <w:r w:rsidRPr="00660142">
              <w:rPr>
                <w:color w:val="0070C0"/>
              </w:rPr>
              <w:t>työnteon ja yrittäjyyden merkityksen lähiyhteisössään</w:t>
            </w:r>
            <w:proofErr w:type="gramEnd"/>
          </w:p>
        </w:tc>
        <w:tc>
          <w:tcPr>
            <w:tcW w:w="3126" w:type="dxa"/>
            <w:tcBorders>
              <w:top w:val="single" w:sz="18" w:space="0" w:color="auto"/>
              <w:left w:val="single" w:sz="6" w:space="0" w:color="auto"/>
              <w:bottom w:val="single" w:sz="6" w:space="0" w:color="auto"/>
              <w:right w:val="single" w:sz="6" w:space="0" w:color="auto"/>
            </w:tcBorders>
          </w:tcPr>
          <w:p w:rsidR="006C5D56" w:rsidRPr="00DE1AD9" w:rsidRDefault="00E4074C" w:rsidP="00A06224">
            <w:r w:rsidRPr="00DE1AD9">
              <w:t xml:space="preserve"> S4</w:t>
            </w:r>
            <w:r w:rsidR="00886077" w:rsidRPr="00DE1AD9">
              <w:t xml:space="preserve"> </w:t>
            </w:r>
            <w:r w:rsidR="00720FF9" w:rsidRPr="00DE1AD9">
              <w:t>Taloudellinen toiminta</w:t>
            </w:r>
          </w:p>
          <w:p w:rsidR="00886077" w:rsidRPr="00DE1AD9" w:rsidRDefault="00886077" w:rsidP="00050CA8">
            <w:pPr>
              <w:pStyle w:val="Luettelokappale"/>
              <w:numPr>
                <w:ilvl w:val="0"/>
                <w:numId w:val="9"/>
              </w:numPr>
              <w:ind w:left="360"/>
            </w:pPr>
            <w:r w:rsidRPr="00DE1AD9">
              <w:t xml:space="preserve">Tutustutaan </w:t>
            </w:r>
            <w:r w:rsidR="004238A6" w:rsidRPr="00DE1AD9">
              <w:t>taloudelliseen toimintaan käytännön tila</w:t>
            </w:r>
            <w:r w:rsidR="004238A6" w:rsidRPr="00DE1AD9">
              <w:t>n</w:t>
            </w:r>
            <w:r w:rsidR="004238A6" w:rsidRPr="00DE1AD9">
              <w:t>teiden kautta</w:t>
            </w:r>
            <w:r w:rsidR="00050CA8">
              <w:t>.</w:t>
            </w:r>
            <w:r w:rsidR="004238A6" w:rsidRPr="00DE1AD9">
              <w:t xml:space="preserve"> </w:t>
            </w:r>
          </w:p>
        </w:tc>
        <w:tc>
          <w:tcPr>
            <w:tcW w:w="3260" w:type="dxa"/>
            <w:tcBorders>
              <w:top w:val="single" w:sz="18" w:space="0" w:color="auto"/>
              <w:left w:val="single" w:sz="6" w:space="0" w:color="auto"/>
              <w:bottom w:val="single" w:sz="6" w:space="0" w:color="auto"/>
              <w:right w:val="single" w:sz="6" w:space="0" w:color="auto"/>
            </w:tcBorders>
          </w:tcPr>
          <w:p w:rsidR="00914667" w:rsidRDefault="00050CA8" w:rsidP="00050CA8">
            <w:pPr>
              <w:pStyle w:val="Luettelokappale"/>
              <w:numPr>
                <w:ilvl w:val="0"/>
                <w:numId w:val="9"/>
              </w:numPr>
              <w:ind w:left="360"/>
            </w:pPr>
            <w:r>
              <w:t>O</w:t>
            </w:r>
            <w:r w:rsidR="001A657D" w:rsidRPr="00DE1AD9">
              <w:t xml:space="preserve">ppilaan lähipiirin ammatit </w:t>
            </w:r>
            <w:r w:rsidR="004238A6" w:rsidRPr="00DE1AD9">
              <w:t xml:space="preserve">ja työpaikat </w:t>
            </w:r>
          </w:p>
          <w:p w:rsidR="00914667" w:rsidRPr="00DE1AD9" w:rsidRDefault="00050CA8" w:rsidP="00050CA8">
            <w:pPr>
              <w:pStyle w:val="Luettelokappale"/>
              <w:numPr>
                <w:ilvl w:val="0"/>
                <w:numId w:val="9"/>
              </w:numPr>
              <w:ind w:left="360"/>
            </w:pPr>
            <w:r>
              <w:t>R</w:t>
            </w:r>
            <w:r w:rsidR="00914667" w:rsidRPr="00DE1AD9">
              <w:t>ahan ansaitseminen</w:t>
            </w:r>
          </w:p>
          <w:p w:rsidR="001A657D" w:rsidRPr="00DE1AD9" w:rsidRDefault="00050CA8" w:rsidP="00050CA8">
            <w:pPr>
              <w:pStyle w:val="Luettelokappale"/>
              <w:numPr>
                <w:ilvl w:val="0"/>
                <w:numId w:val="9"/>
              </w:numPr>
              <w:ind w:left="360"/>
            </w:pPr>
            <w:r>
              <w:t>M</w:t>
            </w:r>
            <w:r w:rsidR="001A657D" w:rsidRPr="00DE1AD9">
              <w:t>ahdolliset luokan ja koulun talkoot ja varainhankintapr</w:t>
            </w:r>
            <w:r w:rsidR="001A657D" w:rsidRPr="00DE1AD9">
              <w:t>o</w:t>
            </w:r>
            <w:r w:rsidR="001A657D" w:rsidRPr="00DE1AD9">
              <w:t>jektit</w:t>
            </w:r>
          </w:p>
          <w:p w:rsidR="004238A6" w:rsidRPr="00DE1AD9" w:rsidRDefault="004238A6" w:rsidP="00A06224">
            <w:pPr>
              <w:rPr>
                <w:b/>
              </w:rPr>
            </w:pPr>
          </w:p>
        </w:tc>
        <w:tc>
          <w:tcPr>
            <w:tcW w:w="5075" w:type="dxa"/>
            <w:tcBorders>
              <w:top w:val="single" w:sz="18" w:space="0" w:color="auto"/>
              <w:left w:val="single" w:sz="6" w:space="0" w:color="auto"/>
              <w:bottom w:val="single" w:sz="6" w:space="0" w:color="auto"/>
              <w:right w:val="single" w:sz="6" w:space="0" w:color="auto"/>
            </w:tcBorders>
          </w:tcPr>
          <w:p w:rsidR="006C5D56" w:rsidRDefault="006C5D56" w:rsidP="00050CA8">
            <w:r w:rsidRPr="00DE1AD9">
              <w:t>Itsestä huolehtiminen ja arjen taidot (L3)</w:t>
            </w:r>
          </w:p>
          <w:p w:rsidR="0059188C" w:rsidRPr="00DE1AD9" w:rsidRDefault="00050CA8" w:rsidP="00050CA8">
            <w:pPr>
              <w:pStyle w:val="Luettelokappale"/>
              <w:numPr>
                <w:ilvl w:val="0"/>
                <w:numId w:val="9"/>
              </w:numPr>
              <w:ind w:left="360"/>
            </w:pPr>
            <w:r>
              <w:t>J</w:t>
            </w:r>
            <w:r w:rsidR="00914667">
              <w:t>akamisen, kohtuullisuuden, säästävä</w:t>
            </w:r>
            <w:r w:rsidR="00914667">
              <w:t>i</w:t>
            </w:r>
            <w:r w:rsidR="00914667">
              <w:t>syyden ja talouden suunnittelun merk</w:t>
            </w:r>
            <w:r w:rsidR="00914667">
              <w:t>i</w:t>
            </w:r>
            <w:r w:rsidR="00914667">
              <w:t>tys</w:t>
            </w:r>
          </w:p>
          <w:p w:rsidR="006C5D56" w:rsidRDefault="006C5D56" w:rsidP="00050CA8">
            <w:r w:rsidRPr="00DE1AD9">
              <w:t xml:space="preserve">Monilukutaito (L4) </w:t>
            </w:r>
          </w:p>
          <w:p w:rsidR="0059188C" w:rsidRPr="00DE1AD9" w:rsidRDefault="00050CA8" w:rsidP="00050CA8">
            <w:pPr>
              <w:pStyle w:val="Luettelokappale"/>
              <w:numPr>
                <w:ilvl w:val="0"/>
                <w:numId w:val="9"/>
              </w:numPr>
              <w:ind w:left="360"/>
            </w:pPr>
            <w:r>
              <w:t>M</w:t>
            </w:r>
            <w:r w:rsidR="008D4D83">
              <w:t>onipuoliset tiedon esittämistavat ja lähteet</w:t>
            </w:r>
          </w:p>
          <w:p w:rsidR="006C5D56" w:rsidRDefault="006C5D56" w:rsidP="00050CA8">
            <w:r w:rsidRPr="00DE1AD9">
              <w:t>Työelämätaidot ja yrittäjyys (L6)</w:t>
            </w:r>
          </w:p>
          <w:p w:rsidR="0059188C" w:rsidRPr="00DE1AD9" w:rsidRDefault="00050CA8" w:rsidP="00050CA8">
            <w:pPr>
              <w:pStyle w:val="Luettelokappale"/>
              <w:numPr>
                <w:ilvl w:val="0"/>
                <w:numId w:val="9"/>
              </w:numPr>
              <w:ind w:left="360"/>
            </w:pPr>
            <w:r>
              <w:t>T</w:t>
            </w:r>
            <w:r w:rsidR="008D4D83">
              <w:t>yön ja yrittäjyyden merkitys elämässä ja yhtei</w:t>
            </w:r>
            <w:r w:rsidR="008D4D83">
              <w:t>s</w:t>
            </w:r>
            <w:r w:rsidR="008D4D83">
              <w:t>kunnassa</w:t>
            </w:r>
          </w:p>
          <w:p w:rsidR="006C5D56" w:rsidRDefault="006C5D56" w:rsidP="00050CA8">
            <w:r w:rsidRPr="00DE1AD9">
              <w:t>Osallistuminen, vaikuttaminen ja kestävän tuleva</w:t>
            </w:r>
            <w:r w:rsidRPr="00DE1AD9">
              <w:t>i</w:t>
            </w:r>
            <w:r w:rsidRPr="00DE1AD9">
              <w:t>suuden rakentaminen (L7)</w:t>
            </w:r>
          </w:p>
          <w:p w:rsidR="002B4C3E" w:rsidRDefault="00050CA8" w:rsidP="00050CA8">
            <w:pPr>
              <w:pStyle w:val="Luettelokappale"/>
              <w:numPr>
                <w:ilvl w:val="0"/>
                <w:numId w:val="9"/>
              </w:numPr>
              <w:ind w:left="360"/>
            </w:pPr>
            <w:r>
              <w:t>Y</w:t>
            </w:r>
            <w:r w:rsidR="002B4C3E">
              <w:t>hteistyötaidot, ristiriitojen käsittely, ratkaisujen etsiminen ja päätöksenteko</w:t>
            </w:r>
          </w:p>
          <w:p w:rsidR="008D4D83" w:rsidRPr="00DE1AD9" w:rsidRDefault="008D4D83" w:rsidP="008D4D83">
            <w:pPr>
              <w:rPr>
                <w:b/>
              </w:rPr>
            </w:pPr>
          </w:p>
        </w:tc>
      </w:tr>
      <w:tr w:rsidR="006C5D56" w:rsidTr="002665FA">
        <w:trPr>
          <w:trHeight w:val="292"/>
        </w:trPr>
        <w:tc>
          <w:tcPr>
            <w:tcW w:w="746" w:type="dxa"/>
            <w:vMerge/>
          </w:tcPr>
          <w:p w:rsidR="006C5D56" w:rsidRDefault="006C5D56" w:rsidP="00A06224"/>
        </w:tc>
        <w:tc>
          <w:tcPr>
            <w:tcW w:w="3069" w:type="dxa"/>
            <w:tcBorders>
              <w:top w:val="single" w:sz="18" w:space="0" w:color="auto"/>
              <w:bottom w:val="single" w:sz="6" w:space="0" w:color="auto"/>
              <w:right w:val="single" w:sz="6" w:space="0" w:color="auto"/>
            </w:tcBorders>
          </w:tcPr>
          <w:p w:rsidR="006C5D56" w:rsidRPr="00050CA8" w:rsidRDefault="00050CA8" w:rsidP="00A06224">
            <w:r>
              <w:rPr>
                <w:b/>
              </w:rPr>
              <w:t xml:space="preserve">T6 </w:t>
            </w:r>
            <w:r w:rsidRPr="00660142">
              <w:rPr>
                <w:color w:val="00B050"/>
              </w:rPr>
              <w:t xml:space="preserve">tukea oppilasta </w:t>
            </w:r>
            <w:r w:rsidRPr="00660142">
              <w:rPr>
                <w:color w:val="FF0000"/>
              </w:rPr>
              <w:t>ymmärt</w:t>
            </w:r>
            <w:r w:rsidRPr="00660142">
              <w:rPr>
                <w:color w:val="FF0000"/>
              </w:rPr>
              <w:t>ä</w:t>
            </w:r>
            <w:r w:rsidRPr="00660142">
              <w:rPr>
                <w:color w:val="FF0000"/>
              </w:rPr>
              <w:t>mään,</w:t>
            </w:r>
            <w:r w:rsidRPr="00134FD2">
              <w:t xml:space="preserve"> </w:t>
            </w:r>
            <w:r w:rsidRPr="00660142">
              <w:rPr>
                <w:color w:val="0070C0"/>
              </w:rPr>
              <w:t>että eri toimijoiden tuo</w:t>
            </w:r>
            <w:r w:rsidRPr="00660142">
              <w:rPr>
                <w:color w:val="0070C0"/>
              </w:rPr>
              <w:t>t</w:t>
            </w:r>
            <w:r w:rsidRPr="00660142">
              <w:rPr>
                <w:color w:val="0070C0"/>
              </w:rPr>
              <w:t>tamaan yhteiskunnalliseen tietoon liittyy erilaisia arvoja, näkökulmia ja tarkoitusperiä</w:t>
            </w:r>
          </w:p>
        </w:tc>
        <w:tc>
          <w:tcPr>
            <w:tcW w:w="3126" w:type="dxa"/>
            <w:tcBorders>
              <w:top w:val="single" w:sz="18" w:space="0" w:color="auto"/>
              <w:bottom w:val="single" w:sz="6" w:space="0" w:color="auto"/>
              <w:right w:val="single" w:sz="6" w:space="0" w:color="auto"/>
            </w:tcBorders>
          </w:tcPr>
          <w:p w:rsidR="006C5D56" w:rsidRPr="00DE1AD9" w:rsidRDefault="00050CA8" w:rsidP="00A06224">
            <w:pPr>
              <w:rPr>
                <w:b/>
              </w:rPr>
            </w:pPr>
            <w:r>
              <w:rPr>
                <w:b/>
              </w:rPr>
              <w:t>-</w:t>
            </w:r>
          </w:p>
        </w:tc>
        <w:tc>
          <w:tcPr>
            <w:tcW w:w="3260" w:type="dxa"/>
            <w:tcBorders>
              <w:top w:val="single" w:sz="18" w:space="0" w:color="auto"/>
              <w:bottom w:val="single" w:sz="6" w:space="0" w:color="auto"/>
              <w:right w:val="single" w:sz="6" w:space="0" w:color="auto"/>
            </w:tcBorders>
          </w:tcPr>
          <w:p w:rsidR="006C5D56" w:rsidRPr="00DE1AD9" w:rsidRDefault="00050CA8" w:rsidP="00A06224">
            <w:pPr>
              <w:rPr>
                <w:b/>
              </w:rPr>
            </w:pPr>
            <w:r>
              <w:rPr>
                <w:b/>
              </w:rPr>
              <w:t>-</w:t>
            </w:r>
          </w:p>
        </w:tc>
        <w:tc>
          <w:tcPr>
            <w:tcW w:w="5075" w:type="dxa"/>
            <w:tcBorders>
              <w:top w:val="single" w:sz="18" w:space="0" w:color="auto"/>
              <w:bottom w:val="single" w:sz="6" w:space="0" w:color="auto"/>
              <w:right w:val="single" w:sz="6" w:space="0" w:color="auto"/>
            </w:tcBorders>
          </w:tcPr>
          <w:p w:rsidR="00050CA8" w:rsidRDefault="00050CA8" w:rsidP="00050CA8">
            <w:proofErr w:type="gramStart"/>
            <w:r>
              <w:t>Ajattelu ja oppimaan oppiminen (L1)</w:t>
            </w:r>
            <w:proofErr w:type="gramEnd"/>
          </w:p>
          <w:p w:rsidR="00050CA8" w:rsidRDefault="00050CA8" w:rsidP="00050CA8">
            <w:r w:rsidRPr="00DE1AD9">
              <w:t>Kulttuurinen osaaminen, vuorovaikutus ja ilmaisu (L2)</w:t>
            </w:r>
          </w:p>
          <w:p w:rsidR="00050CA8" w:rsidRDefault="00050CA8" w:rsidP="00050CA8">
            <w:r>
              <w:t xml:space="preserve">Monilukutaito (L4) </w:t>
            </w:r>
          </w:p>
          <w:p w:rsidR="006C5D56" w:rsidRPr="00DE1AD9" w:rsidRDefault="006C5D56" w:rsidP="008D4D83">
            <w:pPr>
              <w:rPr>
                <w:b/>
              </w:rPr>
            </w:pPr>
          </w:p>
        </w:tc>
      </w:tr>
      <w:tr w:rsidR="006C5D56" w:rsidTr="002665FA">
        <w:tc>
          <w:tcPr>
            <w:tcW w:w="746" w:type="dxa"/>
            <w:vMerge w:val="restart"/>
            <w:textDirection w:val="btLr"/>
          </w:tcPr>
          <w:p w:rsidR="006C5D56" w:rsidRPr="00625BA6" w:rsidRDefault="006C5D56" w:rsidP="00A06224">
            <w:pPr>
              <w:ind w:left="113" w:right="113"/>
              <w:jc w:val="center"/>
              <w:rPr>
                <w:b/>
                <w:sz w:val="24"/>
                <w:szCs w:val="24"/>
              </w:rPr>
            </w:pPr>
            <w:r>
              <w:rPr>
                <w:b/>
                <w:sz w:val="24"/>
                <w:szCs w:val="24"/>
              </w:rPr>
              <w:t>Yhteiskunnallisen tiedon käy</w:t>
            </w:r>
            <w:r>
              <w:rPr>
                <w:b/>
                <w:sz w:val="24"/>
                <w:szCs w:val="24"/>
              </w:rPr>
              <w:t>t</w:t>
            </w:r>
            <w:r>
              <w:rPr>
                <w:b/>
                <w:sz w:val="24"/>
                <w:szCs w:val="24"/>
              </w:rPr>
              <w:t>täminen ja soveltam</w:t>
            </w:r>
            <w:r>
              <w:rPr>
                <w:b/>
                <w:sz w:val="24"/>
                <w:szCs w:val="24"/>
              </w:rPr>
              <w:t>i</w:t>
            </w:r>
            <w:r>
              <w:rPr>
                <w:b/>
                <w:sz w:val="24"/>
                <w:szCs w:val="24"/>
              </w:rPr>
              <w:t>nen</w:t>
            </w:r>
          </w:p>
          <w:p w:rsidR="006C5D56" w:rsidRPr="00625BA6" w:rsidRDefault="006C5D56" w:rsidP="00A06224">
            <w:pPr>
              <w:ind w:left="113" w:right="113"/>
              <w:jc w:val="center"/>
              <w:rPr>
                <w:b/>
                <w:sz w:val="24"/>
                <w:szCs w:val="24"/>
              </w:rPr>
            </w:pPr>
          </w:p>
        </w:tc>
        <w:tc>
          <w:tcPr>
            <w:tcW w:w="3069" w:type="dxa"/>
            <w:tcBorders>
              <w:top w:val="single" w:sz="18" w:space="0" w:color="auto"/>
              <w:bottom w:val="single" w:sz="6" w:space="0" w:color="auto"/>
            </w:tcBorders>
          </w:tcPr>
          <w:p w:rsidR="006C5D56" w:rsidRDefault="006C5D56" w:rsidP="00A06224">
            <w:r>
              <w:rPr>
                <w:b/>
              </w:rPr>
              <w:t>T7</w:t>
            </w:r>
            <w:r>
              <w:t xml:space="preserve"> </w:t>
            </w:r>
            <w:r w:rsidRPr="00660142">
              <w:rPr>
                <w:color w:val="00B050"/>
              </w:rPr>
              <w:t xml:space="preserve">kannustaa oppilasta </w:t>
            </w:r>
            <w:r w:rsidRPr="00660142">
              <w:rPr>
                <w:color w:val="FF0000"/>
              </w:rPr>
              <w:t>harjoi</w:t>
            </w:r>
            <w:r w:rsidRPr="00660142">
              <w:rPr>
                <w:color w:val="FF0000"/>
              </w:rPr>
              <w:t>t</w:t>
            </w:r>
            <w:r w:rsidRPr="00660142">
              <w:rPr>
                <w:color w:val="FF0000"/>
              </w:rPr>
              <w:t xml:space="preserve">telemaan </w:t>
            </w:r>
            <w:r w:rsidRPr="00660142">
              <w:rPr>
                <w:color w:val="0070C0"/>
              </w:rPr>
              <w:t>demokraattisen va</w:t>
            </w:r>
            <w:r w:rsidRPr="00660142">
              <w:rPr>
                <w:color w:val="0070C0"/>
              </w:rPr>
              <w:t>i</w:t>
            </w:r>
            <w:r w:rsidRPr="00660142">
              <w:rPr>
                <w:color w:val="0070C0"/>
              </w:rPr>
              <w:t xml:space="preserve">kuttamisen perustaitoja </w:t>
            </w:r>
            <w:r w:rsidRPr="00660142">
              <w:rPr>
                <w:color w:val="FF0000"/>
              </w:rPr>
              <w:t xml:space="preserve">sekä keskustelemaan </w:t>
            </w:r>
            <w:r w:rsidRPr="00660142">
              <w:rPr>
                <w:color w:val="0070C0"/>
              </w:rPr>
              <w:t>rakentavasti eri mielipiteistä</w:t>
            </w:r>
          </w:p>
        </w:tc>
        <w:tc>
          <w:tcPr>
            <w:tcW w:w="3126" w:type="dxa"/>
            <w:tcBorders>
              <w:top w:val="single" w:sz="18" w:space="0" w:color="auto"/>
              <w:bottom w:val="single" w:sz="6" w:space="0" w:color="auto"/>
            </w:tcBorders>
          </w:tcPr>
          <w:p w:rsidR="006C5D56" w:rsidRPr="00DE1AD9" w:rsidRDefault="00E4074C" w:rsidP="00A06224">
            <w:r w:rsidRPr="00DE1AD9">
              <w:t>S3 Aktiivinen kansalaisuus ja vaikuttaminen</w:t>
            </w:r>
          </w:p>
          <w:p w:rsidR="004238A6" w:rsidRPr="00DE1AD9" w:rsidRDefault="004238A6" w:rsidP="00050CA8">
            <w:pPr>
              <w:pStyle w:val="Luettelokappale"/>
              <w:numPr>
                <w:ilvl w:val="0"/>
                <w:numId w:val="9"/>
              </w:numPr>
              <w:ind w:left="360"/>
            </w:pPr>
            <w:r w:rsidRPr="00DE1AD9">
              <w:t>Harjoitellaan käytännössä demokraattisen vaikuttam</w:t>
            </w:r>
            <w:r w:rsidRPr="00DE1AD9">
              <w:t>i</w:t>
            </w:r>
            <w:r w:rsidRPr="00DE1AD9">
              <w:t>sen taitoja</w:t>
            </w:r>
            <w:r w:rsidR="00050CA8">
              <w:t>.</w:t>
            </w:r>
            <w:r w:rsidRPr="00DE1AD9">
              <w:t xml:space="preserve"> </w:t>
            </w:r>
          </w:p>
          <w:p w:rsidR="004238A6" w:rsidRPr="00DE1AD9" w:rsidRDefault="004238A6" w:rsidP="00050CA8">
            <w:pPr>
              <w:pStyle w:val="Luettelokappale"/>
              <w:numPr>
                <w:ilvl w:val="0"/>
                <w:numId w:val="9"/>
              </w:numPr>
              <w:ind w:left="360"/>
            </w:pPr>
            <w:r w:rsidRPr="00DE1AD9">
              <w:t>Tarkastellaan yhteiskunnan demokraattista päätökse</w:t>
            </w:r>
            <w:r w:rsidRPr="00DE1AD9">
              <w:t>n</w:t>
            </w:r>
            <w:r w:rsidR="00050CA8">
              <w:t>tekoa.</w:t>
            </w:r>
          </w:p>
        </w:tc>
        <w:tc>
          <w:tcPr>
            <w:tcW w:w="3260" w:type="dxa"/>
            <w:tcBorders>
              <w:top w:val="single" w:sz="18" w:space="0" w:color="auto"/>
              <w:bottom w:val="single" w:sz="6" w:space="0" w:color="auto"/>
            </w:tcBorders>
          </w:tcPr>
          <w:p w:rsidR="006C5D56" w:rsidRPr="00DE1AD9" w:rsidRDefault="00050CA8" w:rsidP="00050CA8">
            <w:pPr>
              <w:pStyle w:val="Luettelokappale"/>
              <w:numPr>
                <w:ilvl w:val="0"/>
                <w:numId w:val="9"/>
              </w:numPr>
              <w:ind w:left="360"/>
            </w:pPr>
            <w:r>
              <w:t>O</w:t>
            </w:r>
            <w:r w:rsidR="00E4074C" w:rsidRPr="00DE1AD9">
              <w:t>ppilaskuntatoiminta</w:t>
            </w:r>
          </w:p>
          <w:p w:rsidR="008A0D2F" w:rsidRPr="00DE1AD9" w:rsidRDefault="00050CA8" w:rsidP="00050CA8">
            <w:pPr>
              <w:pStyle w:val="Luettelokappale"/>
              <w:numPr>
                <w:ilvl w:val="0"/>
                <w:numId w:val="9"/>
              </w:numPr>
              <w:ind w:left="360"/>
            </w:pPr>
            <w:r>
              <w:t>D</w:t>
            </w:r>
            <w:r w:rsidR="008A0D2F" w:rsidRPr="00DE1AD9">
              <w:t xml:space="preserve">emokraattiset vaalit koulun arjessa tai </w:t>
            </w:r>
            <w:r w:rsidR="00C50E1C">
              <w:t>ajankohtaisesti y</w:t>
            </w:r>
            <w:r w:rsidR="00C50E1C">
              <w:t>h</w:t>
            </w:r>
            <w:r w:rsidR="00C50E1C">
              <w:t xml:space="preserve">teiskunnassa, </w:t>
            </w:r>
            <w:r w:rsidR="008A0D2F" w:rsidRPr="00DE1AD9">
              <w:t>esim. pre</w:t>
            </w:r>
            <w:r w:rsidR="00C50E1C">
              <w:t>side</w:t>
            </w:r>
            <w:r w:rsidR="00C50E1C">
              <w:t>n</w:t>
            </w:r>
            <w:r w:rsidR="00C50E1C">
              <w:t>tin vaalit, eduskunta-</w:t>
            </w:r>
            <w:r w:rsidR="008A0D2F" w:rsidRPr="00DE1AD9">
              <w:t>, kunn</w:t>
            </w:r>
            <w:r w:rsidR="00C50E1C">
              <w:t>a</w:t>
            </w:r>
            <w:r w:rsidR="00C50E1C">
              <w:t>l</w:t>
            </w:r>
            <w:r w:rsidR="00C50E1C">
              <w:t>lis- ja oppilaskuntavaalit</w:t>
            </w:r>
          </w:p>
          <w:p w:rsidR="004238A6" w:rsidRPr="00DE1AD9" w:rsidRDefault="00050CA8" w:rsidP="00050CA8">
            <w:pPr>
              <w:pStyle w:val="Luettelokappale"/>
              <w:numPr>
                <w:ilvl w:val="0"/>
                <w:numId w:val="9"/>
              </w:numPr>
              <w:ind w:left="360"/>
            </w:pPr>
            <w:r>
              <w:t>M</w:t>
            </w:r>
            <w:r w:rsidR="004238A6" w:rsidRPr="00DE1AD9">
              <w:t xml:space="preserve">ielipidekirjoitukset </w:t>
            </w:r>
          </w:p>
          <w:p w:rsidR="004238A6" w:rsidRPr="00DE1AD9" w:rsidRDefault="00050CA8" w:rsidP="00050CA8">
            <w:pPr>
              <w:pStyle w:val="Luettelokappale"/>
              <w:numPr>
                <w:ilvl w:val="0"/>
                <w:numId w:val="9"/>
              </w:numPr>
              <w:ind w:left="360"/>
            </w:pPr>
            <w:r>
              <w:t>V</w:t>
            </w:r>
            <w:r w:rsidR="004238A6" w:rsidRPr="00DE1AD9">
              <w:t xml:space="preserve">äittelyt ja keskustelut </w:t>
            </w:r>
          </w:p>
        </w:tc>
        <w:tc>
          <w:tcPr>
            <w:tcW w:w="5075" w:type="dxa"/>
            <w:tcBorders>
              <w:top w:val="single" w:sz="18" w:space="0" w:color="auto"/>
              <w:bottom w:val="single" w:sz="6" w:space="0" w:color="auto"/>
            </w:tcBorders>
          </w:tcPr>
          <w:p w:rsidR="006C5D56" w:rsidRDefault="006C5D56" w:rsidP="00050CA8">
            <w:r w:rsidRPr="00DE1AD9">
              <w:t>Kulttuurinen osaaminen, vuorovaikutus ja ilmaisu (L2)</w:t>
            </w:r>
          </w:p>
          <w:p w:rsidR="00F81451" w:rsidRDefault="00050CA8" w:rsidP="00050CA8">
            <w:pPr>
              <w:pStyle w:val="Luettelokappale"/>
              <w:numPr>
                <w:ilvl w:val="0"/>
                <w:numId w:val="9"/>
              </w:numPr>
              <w:ind w:left="360"/>
            </w:pPr>
            <w:r>
              <w:t>E</w:t>
            </w:r>
            <w:r w:rsidR="002B4C3E">
              <w:t>rilaiset</w:t>
            </w:r>
            <w:r w:rsidR="0059188C">
              <w:t xml:space="preserve"> </w:t>
            </w:r>
            <w:r w:rsidR="002B4C3E">
              <w:t>ilmaisutavat</w:t>
            </w:r>
          </w:p>
          <w:p w:rsidR="0059188C" w:rsidRPr="00DE1AD9" w:rsidRDefault="00050CA8" w:rsidP="00050CA8">
            <w:pPr>
              <w:pStyle w:val="Luettelokappale"/>
              <w:numPr>
                <w:ilvl w:val="0"/>
                <w:numId w:val="9"/>
              </w:numPr>
              <w:ind w:left="360"/>
            </w:pPr>
            <w:r>
              <w:t>T</w:t>
            </w:r>
            <w:r w:rsidR="0059188C">
              <w:t>oisten asemaan asettuminen ja asioiden tarka</w:t>
            </w:r>
            <w:r w:rsidR="0059188C">
              <w:t>s</w:t>
            </w:r>
            <w:r w:rsidR="0059188C">
              <w:t>telu eri näkökulmista</w:t>
            </w:r>
          </w:p>
          <w:p w:rsidR="006C5D56" w:rsidRDefault="006C5D56" w:rsidP="00050CA8">
            <w:r w:rsidRPr="00DE1AD9">
              <w:t>Osallistuminen, vaikuttaminen ja kestävän tuleva</w:t>
            </w:r>
            <w:r w:rsidRPr="00DE1AD9">
              <w:t>i</w:t>
            </w:r>
            <w:r w:rsidRPr="00DE1AD9">
              <w:t>suuden rakentaminen (L7)</w:t>
            </w:r>
          </w:p>
          <w:p w:rsidR="00F81451" w:rsidRDefault="00050CA8" w:rsidP="00050CA8">
            <w:pPr>
              <w:pStyle w:val="Luettelokappale"/>
              <w:numPr>
                <w:ilvl w:val="0"/>
                <w:numId w:val="9"/>
              </w:numPr>
              <w:ind w:left="360"/>
            </w:pPr>
            <w:r>
              <w:t>Y</w:t>
            </w:r>
            <w:r w:rsidR="00C50E1C">
              <w:t>hteistyötaidot, ristiriitojen käsittely</w:t>
            </w:r>
            <w:r w:rsidR="002B4C3E">
              <w:t>, ratkaisujen etsiminen ja päätöksenteko</w:t>
            </w:r>
          </w:p>
          <w:p w:rsidR="00F81451" w:rsidRPr="00DE1AD9" w:rsidRDefault="00050CA8" w:rsidP="00050CA8">
            <w:pPr>
              <w:pStyle w:val="Luettelokappale"/>
              <w:numPr>
                <w:ilvl w:val="0"/>
                <w:numId w:val="9"/>
              </w:numPr>
              <w:ind w:left="360"/>
            </w:pPr>
            <w:r>
              <w:t>Y</w:t>
            </w:r>
            <w:r w:rsidR="00F81451">
              <w:t>hteisöllisyyden kokemukset</w:t>
            </w:r>
          </w:p>
        </w:tc>
      </w:tr>
      <w:tr w:rsidR="006C5D56" w:rsidTr="002665FA">
        <w:tc>
          <w:tcPr>
            <w:tcW w:w="746" w:type="dxa"/>
            <w:vMerge/>
            <w:textDirection w:val="btLr"/>
          </w:tcPr>
          <w:p w:rsidR="006C5D56" w:rsidRDefault="006C5D56" w:rsidP="00A06224">
            <w:pPr>
              <w:ind w:left="113" w:right="113"/>
              <w:jc w:val="center"/>
            </w:pPr>
          </w:p>
        </w:tc>
        <w:tc>
          <w:tcPr>
            <w:tcW w:w="3069" w:type="dxa"/>
            <w:tcBorders>
              <w:top w:val="single" w:sz="18" w:space="0" w:color="auto"/>
              <w:bottom w:val="single" w:sz="18" w:space="0" w:color="auto"/>
            </w:tcBorders>
          </w:tcPr>
          <w:p w:rsidR="006C5D56" w:rsidRPr="00EB09F0" w:rsidRDefault="006C5D56" w:rsidP="00A06224">
            <w:pPr>
              <w:rPr>
                <w:color w:val="0070C0"/>
              </w:rPr>
            </w:pPr>
            <w:proofErr w:type="gramStart"/>
            <w:r>
              <w:rPr>
                <w:b/>
              </w:rPr>
              <w:t>T8</w:t>
            </w:r>
            <w:r>
              <w:t xml:space="preserve"> </w:t>
            </w:r>
            <w:r w:rsidRPr="00660142">
              <w:rPr>
                <w:color w:val="00B050"/>
              </w:rPr>
              <w:t xml:space="preserve">tukea oppilasta </w:t>
            </w:r>
            <w:r w:rsidRPr="00660142">
              <w:rPr>
                <w:color w:val="FF0000"/>
              </w:rPr>
              <w:t>ymmärt</w:t>
            </w:r>
            <w:r w:rsidRPr="00660142">
              <w:rPr>
                <w:color w:val="FF0000"/>
              </w:rPr>
              <w:t>ä</w:t>
            </w:r>
            <w:r w:rsidRPr="00660142">
              <w:rPr>
                <w:color w:val="FF0000"/>
              </w:rPr>
              <w:t>mään</w:t>
            </w:r>
            <w:r w:rsidRPr="00134FD2">
              <w:t xml:space="preserve"> </w:t>
            </w:r>
            <w:r w:rsidRPr="00660142">
              <w:rPr>
                <w:color w:val="0070C0"/>
              </w:rPr>
              <w:t xml:space="preserve">oman rahankäytön ja kulutusvalintojen perusteita </w:t>
            </w:r>
            <w:r w:rsidRPr="00660142">
              <w:rPr>
                <w:color w:val="FF0000"/>
              </w:rPr>
              <w:lastRenderedPageBreak/>
              <w:t xml:space="preserve">sekä harjoittelemaan </w:t>
            </w:r>
            <w:r w:rsidRPr="00660142">
              <w:rPr>
                <w:color w:val="0070C0"/>
              </w:rPr>
              <w:t>niihin liittyviä taitoja</w:t>
            </w:r>
            <w:proofErr w:type="gramEnd"/>
            <w:r w:rsidRPr="00660142">
              <w:rPr>
                <w:color w:val="0070C0"/>
              </w:rPr>
              <w:t xml:space="preserve"> </w:t>
            </w:r>
          </w:p>
        </w:tc>
        <w:tc>
          <w:tcPr>
            <w:tcW w:w="3126" w:type="dxa"/>
            <w:tcBorders>
              <w:top w:val="single" w:sz="18" w:space="0" w:color="auto"/>
              <w:bottom w:val="single" w:sz="18" w:space="0" w:color="auto"/>
            </w:tcBorders>
          </w:tcPr>
          <w:p w:rsidR="00E4074C" w:rsidRPr="00DE1AD9" w:rsidRDefault="00E4074C" w:rsidP="00A06224">
            <w:r w:rsidRPr="00DE1AD9">
              <w:lastRenderedPageBreak/>
              <w:t>S1 Arkielämä ja oman elämän hallinta</w:t>
            </w:r>
          </w:p>
          <w:p w:rsidR="004238A6" w:rsidRPr="00DE1AD9" w:rsidRDefault="004238A6" w:rsidP="00050CA8">
            <w:pPr>
              <w:pStyle w:val="Luettelokappale"/>
              <w:numPr>
                <w:ilvl w:val="0"/>
                <w:numId w:val="10"/>
              </w:numPr>
              <w:ind w:left="360"/>
            </w:pPr>
            <w:r w:rsidRPr="00DE1AD9">
              <w:t xml:space="preserve">Perehdytään oman rahan </w:t>
            </w:r>
            <w:r w:rsidRPr="00DE1AD9">
              <w:lastRenderedPageBreak/>
              <w:t>käyttöön, säästämiseen ja vastuulliseen kuluttami</w:t>
            </w:r>
            <w:r w:rsidR="00050CA8">
              <w:t>seen oppilaan arjen tilanteissa.</w:t>
            </w:r>
          </w:p>
        </w:tc>
        <w:tc>
          <w:tcPr>
            <w:tcW w:w="3260" w:type="dxa"/>
            <w:tcBorders>
              <w:top w:val="single" w:sz="18" w:space="0" w:color="auto"/>
              <w:bottom w:val="single" w:sz="18" w:space="0" w:color="auto"/>
            </w:tcBorders>
          </w:tcPr>
          <w:p w:rsidR="006C5D56" w:rsidRPr="00DE1AD9" w:rsidRDefault="00050CA8" w:rsidP="00050CA8">
            <w:pPr>
              <w:pStyle w:val="Luettelokappale"/>
              <w:numPr>
                <w:ilvl w:val="0"/>
                <w:numId w:val="10"/>
              </w:numPr>
              <w:ind w:left="360"/>
            </w:pPr>
            <w:r>
              <w:lastRenderedPageBreak/>
              <w:t>O</w:t>
            </w:r>
            <w:r w:rsidR="00E4074C" w:rsidRPr="00DE1AD9">
              <w:t>man rahan käyttö</w:t>
            </w:r>
          </w:p>
          <w:p w:rsidR="00E4074C" w:rsidRPr="00DE1AD9" w:rsidRDefault="00050CA8" w:rsidP="00050CA8">
            <w:pPr>
              <w:pStyle w:val="Luettelokappale"/>
              <w:numPr>
                <w:ilvl w:val="0"/>
                <w:numId w:val="10"/>
              </w:numPr>
              <w:ind w:left="360"/>
            </w:pPr>
            <w:r>
              <w:t>V</w:t>
            </w:r>
            <w:r w:rsidR="00E4074C" w:rsidRPr="00DE1AD9">
              <w:t>astuullinen kuluttaminen</w:t>
            </w:r>
          </w:p>
          <w:p w:rsidR="001A657D" w:rsidRPr="00DE1AD9" w:rsidRDefault="00050CA8" w:rsidP="00050CA8">
            <w:pPr>
              <w:pStyle w:val="Luettelokappale"/>
              <w:numPr>
                <w:ilvl w:val="0"/>
                <w:numId w:val="10"/>
              </w:numPr>
              <w:ind w:left="360"/>
            </w:pPr>
            <w:r>
              <w:t>V</w:t>
            </w:r>
            <w:r w:rsidR="001A657D" w:rsidRPr="00DE1AD9">
              <w:t>ertaisryhmän vaikutus opp</w:t>
            </w:r>
            <w:r w:rsidR="001A657D" w:rsidRPr="00DE1AD9">
              <w:t>i</w:t>
            </w:r>
            <w:r w:rsidR="001A657D" w:rsidRPr="00DE1AD9">
              <w:lastRenderedPageBreak/>
              <w:t xml:space="preserve">laan omiin kulutusvalintoihin </w:t>
            </w:r>
          </w:p>
          <w:p w:rsidR="003368ED" w:rsidRPr="00DE1AD9" w:rsidRDefault="003368ED" w:rsidP="00A06224"/>
        </w:tc>
        <w:tc>
          <w:tcPr>
            <w:tcW w:w="5075" w:type="dxa"/>
            <w:tcBorders>
              <w:top w:val="single" w:sz="18" w:space="0" w:color="auto"/>
              <w:bottom w:val="single" w:sz="18" w:space="0" w:color="auto"/>
            </w:tcBorders>
          </w:tcPr>
          <w:p w:rsidR="006C5D56" w:rsidRDefault="006C5D56" w:rsidP="00050CA8">
            <w:r w:rsidRPr="00DE1AD9">
              <w:lastRenderedPageBreak/>
              <w:t>Itsestä huolehtiminen ja arjen taidot (L3)</w:t>
            </w:r>
          </w:p>
          <w:p w:rsidR="0059188C" w:rsidRDefault="00050CA8" w:rsidP="00050CA8">
            <w:pPr>
              <w:pStyle w:val="Luettelokappale"/>
              <w:numPr>
                <w:ilvl w:val="0"/>
                <w:numId w:val="10"/>
              </w:numPr>
              <w:ind w:left="360"/>
            </w:pPr>
            <w:r>
              <w:t>P</w:t>
            </w:r>
            <w:r w:rsidR="00C50E1C">
              <w:t>äätöksentekotaidot</w:t>
            </w:r>
          </w:p>
          <w:p w:rsidR="0059188C" w:rsidRDefault="00050CA8" w:rsidP="00050CA8">
            <w:pPr>
              <w:pStyle w:val="Luettelokappale"/>
              <w:numPr>
                <w:ilvl w:val="0"/>
                <w:numId w:val="10"/>
              </w:numPr>
              <w:ind w:left="360"/>
            </w:pPr>
            <w:r>
              <w:t>K</w:t>
            </w:r>
            <w:r w:rsidR="0059188C">
              <w:t>estävän kulutuksen käytännöt</w:t>
            </w:r>
          </w:p>
          <w:p w:rsidR="0059188C" w:rsidRDefault="00050CA8" w:rsidP="00050CA8">
            <w:pPr>
              <w:pStyle w:val="Luettelokappale"/>
              <w:numPr>
                <w:ilvl w:val="0"/>
                <w:numId w:val="10"/>
              </w:numPr>
              <w:ind w:left="360"/>
            </w:pPr>
            <w:r>
              <w:lastRenderedPageBreak/>
              <w:t>J</w:t>
            </w:r>
            <w:r w:rsidR="0059188C">
              <w:t>akamisen, kohtuullisuuden, säästävä</w:t>
            </w:r>
            <w:r w:rsidR="0059188C">
              <w:t>i</w:t>
            </w:r>
            <w:r w:rsidR="0059188C">
              <w:t>syyden ja talouden suunnittelun merk</w:t>
            </w:r>
            <w:r w:rsidR="0059188C">
              <w:t>i</w:t>
            </w:r>
            <w:r w:rsidR="0059188C">
              <w:t>tys</w:t>
            </w:r>
          </w:p>
          <w:p w:rsidR="0059188C" w:rsidRPr="00DE1AD9" w:rsidRDefault="00050CA8" w:rsidP="00050CA8">
            <w:pPr>
              <w:pStyle w:val="Luettelokappale"/>
              <w:numPr>
                <w:ilvl w:val="0"/>
                <w:numId w:val="10"/>
              </w:numPr>
              <w:ind w:left="360"/>
            </w:pPr>
            <w:r>
              <w:t>O</w:t>
            </w:r>
            <w:r w:rsidR="007151B3">
              <w:t>man rahan vastuullinen käyttö</w:t>
            </w:r>
          </w:p>
          <w:p w:rsidR="006C5D56" w:rsidRPr="00DE1AD9" w:rsidRDefault="006C5D56" w:rsidP="00050CA8">
            <w:r w:rsidRPr="00DE1AD9">
              <w:t xml:space="preserve">Monilukutaito (L4) </w:t>
            </w:r>
          </w:p>
          <w:p w:rsidR="007151B3" w:rsidRPr="00DE1AD9" w:rsidRDefault="00050CA8" w:rsidP="00050CA8">
            <w:pPr>
              <w:pStyle w:val="Luettelokappale"/>
              <w:numPr>
                <w:ilvl w:val="0"/>
                <w:numId w:val="10"/>
              </w:numPr>
              <w:ind w:left="360"/>
            </w:pPr>
            <w:r>
              <w:t>K</w:t>
            </w:r>
            <w:r w:rsidR="0059188C">
              <w:t>riittinen lukutaito</w:t>
            </w:r>
            <w:r w:rsidR="007151B3">
              <w:t>, fiktion, faktan ja mielipiteen erottaminen</w:t>
            </w:r>
          </w:p>
          <w:p w:rsidR="007151B3" w:rsidRDefault="007151B3" w:rsidP="00050CA8">
            <w:r w:rsidRPr="00DE1AD9">
              <w:t>Osallistuminen, vaikuttaminen ja kestävän tuleva</w:t>
            </w:r>
            <w:r w:rsidRPr="00DE1AD9">
              <w:t>i</w:t>
            </w:r>
            <w:r w:rsidRPr="00DE1AD9">
              <w:t>suuden rakentaminen (L7)</w:t>
            </w:r>
          </w:p>
          <w:p w:rsidR="007151B3" w:rsidRPr="00DE1AD9" w:rsidRDefault="00050CA8" w:rsidP="00050CA8">
            <w:pPr>
              <w:pStyle w:val="Luettelokappale"/>
              <w:numPr>
                <w:ilvl w:val="0"/>
                <w:numId w:val="10"/>
              </w:numPr>
              <w:ind w:left="360"/>
            </w:pPr>
            <w:r>
              <w:t>K</w:t>
            </w:r>
            <w:r w:rsidR="00E4074C" w:rsidRPr="00DE1AD9">
              <w:t>ulutusvalinnat</w:t>
            </w:r>
            <w:r w:rsidR="00CF6CED">
              <w:t>,</w:t>
            </w:r>
            <w:r w:rsidR="00E4074C" w:rsidRPr="00DE1AD9">
              <w:t xml:space="preserve"> kestävä kehitys</w:t>
            </w:r>
          </w:p>
        </w:tc>
      </w:tr>
      <w:tr w:rsidR="006C5D56" w:rsidTr="002665FA">
        <w:trPr>
          <w:trHeight w:val="948"/>
        </w:trPr>
        <w:tc>
          <w:tcPr>
            <w:tcW w:w="746" w:type="dxa"/>
            <w:vMerge/>
            <w:textDirection w:val="btLr"/>
          </w:tcPr>
          <w:p w:rsidR="006C5D56" w:rsidRDefault="006C5D56" w:rsidP="00A06224">
            <w:pPr>
              <w:ind w:left="113" w:right="113"/>
              <w:jc w:val="center"/>
            </w:pPr>
          </w:p>
        </w:tc>
        <w:tc>
          <w:tcPr>
            <w:tcW w:w="3069" w:type="dxa"/>
            <w:tcBorders>
              <w:top w:val="single" w:sz="18" w:space="0" w:color="auto"/>
              <w:bottom w:val="single" w:sz="18" w:space="0" w:color="auto"/>
            </w:tcBorders>
          </w:tcPr>
          <w:p w:rsidR="006C5D56" w:rsidRDefault="006C5D56" w:rsidP="00A06224">
            <w:r>
              <w:rPr>
                <w:b/>
              </w:rPr>
              <w:t>T9</w:t>
            </w:r>
            <w:r>
              <w:t xml:space="preserve"> </w:t>
            </w:r>
            <w:r w:rsidRPr="00660142">
              <w:rPr>
                <w:color w:val="00B050"/>
              </w:rPr>
              <w:t xml:space="preserve">kannustaa oppilasta </w:t>
            </w:r>
            <w:r w:rsidRPr="00660142">
              <w:rPr>
                <w:color w:val="FF0000"/>
              </w:rPr>
              <w:t>osalli</w:t>
            </w:r>
            <w:r w:rsidRPr="00660142">
              <w:rPr>
                <w:color w:val="FF0000"/>
              </w:rPr>
              <w:t>s</w:t>
            </w:r>
            <w:r w:rsidRPr="00660142">
              <w:rPr>
                <w:color w:val="FF0000"/>
              </w:rPr>
              <w:t>tumaan</w:t>
            </w:r>
            <w:r w:rsidRPr="00134FD2">
              <w:t xml:space="preserve"> </w:t>
            </w:r>
            <w:r w:rsidRPr="00660142">
              <w:rPr>
                <w:color w:val="0070C0"/>
              </w:rPr>
              <w:t xml:space="preserve">erilaisten yhteisöjen toimintaan </w:t>
            </w:r>
            <w:r w:rsidRPr="00660142">
              <w:rPr>
                <w:color w:val="FF0000"/>
              </w:rPr>
              <w:t>ja harjoittelemaan</w:t>
            </w:r>
            <w:r w:rsidRPr="00134FD2">
              <w:t xml:space="preserve"> </w:t>
            </w:r>
            <w:r w:rsidRPr="00660142">
              <w:rPr>
                <w:color w:val="0070C0"/>
              </w:rPr>
              <w:t>median käyttöä turvallisella ja yhteiskunnallisesti tiedostavalla tavalla</w:t>
            </w:r>
          </w:p>
        </w:tc>
        <w:tc>
          <w:tcPr>
            <w:tcW w:w="3126" w:type="dxa"/>
            <w:tcBorders>
              <w:top w:val="single" w:sz="18" w:space="0" w:color="auto"/>
              <w:bottom w:val="single" w:sz="18" w:space="0" w:color="auto"/>
            </w:tcBorders>
          </w:tcPr>
          <w:p w:rsidR="003368ED" w:rsidRPr="00DE1AD9" w:rsidRDefault="003368ED" w:rsidP="00A06224">
            <w:r w:rsidRPr="00DE1AD9">
              <w:t xml:space="preserve">S1 </w:t>
            </w:r>
            <w:r w:rsidR="00720FF9" w:rsidRPr="00DE1AD9">
              <w:t>Arkielämä ja oman elämän hallinta</w:t>
            </w:r>
          </w:p>
          <w:p w:rsidR="0038760B" w:rsidRPr="00DE1AD9" w:rsidRDefault="0038760B" w:rsidP="00050CA8">
            <w:pPr>
              <w:pStyle w:val="Luettelokappale"/>
              <w:numPr>
                <w:ilvl w:val="0"/>
                <w:numId w:val="10"/>
              </w:numPr>
              <w:ind w:left="360"/>
            </w:pPr>
            <w:r w:rsidRPr="00DE1AD9">
              <w:t>Tutustutaan toimintama</w:t>
            </w:r>
            <w:r w:rsidRPr="00DE1AD9">
              <w:t>h</w:t>
            </w:r>
            <w:r w:rsidRPr="00DE1AD9">
              <w:t>dollisuuksiin oppilaan l</w:t>
            </w:r>
            <w:r w:rsidRPr="00DE1AD9">
              <w:t>ä</w:t>
            </w:r>
            <w:r w:rsidRPr="00DE1AD9">
              <w:t>hiyhteisöissä</w:t>
            </w:r>
            <w:r w:rsidR="00050CA8">
              <w:t>.</w:t>
            </w:r>
            <w:r w:rsidRPr="00DE1AD9">
              <w:t xml:space="preserve"> </w:t>
            </w:r>
          </w:p>
          <w:p w:rsidR="006C5D56" w:rsidRPr="00DE1AD9" w:rsidRDefault="00442BCB" w:rsidP="00A06224">
            <w:r w:rsidRPr="00DE1AD9">
              <w:t>S3</w:t>
            </w:r>
            <w:r w:rsidR="00720FF9" w:rsidRPr="00DE1AD9">
              <w:t xml:space="preserve"> Aktiivinen kansalaisuus ja vaikuttaminen</w:t>
            </w:r>
          </w:p>
          <w:p w:rsidR="0038760B" w:rsidRPr="00DE1AD9" w:rsidRDefault="0038760B" w:rsidP="00050CA8">
            <w:pPr>
              <w:pStyle w:val="Luettelokappale"/>
              <w:numPr>
                <w:ilvl w:val="0"/>
                <w:numId w:val="10"/>
              </w:numPr>
              <w:ind w:left="360"/>
            </w:pPr>
            <w:r w:rsidRPr="00DE1AD9">
              <w:t>Harjoitellaan vastu</w:t>
            </w:r>
            <w:r w:rsidR="00050CA8">
              <w:t>ullista käyttäytymistä mediassa.</w:t>
            </w:r>
          </w:p>
        </w:tc>
        <w:tc>
          <w:tcPr>
            <w:tcW w:w="3260" w:type="dxa"/>
            <w:tcBorders>
              <w:top w:val="single" w:sz="18" w:space="0" w:color="auto"/>
              <w:bottom w:val="single" w:sz="18" w:space="0" w:color="auto"/>
            </w:tcBorders>
          </w:tcPr>
          <w:p w:rsidR="003368ED" w:rsidRPr="00DE1AD9" w:rsidRDefault="00050CA8" w:rsidP="00050CA8">
            <w:pPr>
              <w:pStyle w:val="Luettelokappale"/>
              <w:numPr>
                <w:ilvl w:val="0"/>
                <w:numId w:val="10"/>
              </w:numPr>
              <w:ind w:left="360"/>
            </w:pPr>
            <w:r>
              <w:t>M</w:t>
            </w:r>
            <w:r w:rsidR="00F027A2">
              <w:t xml:space="preserve">ahdollinen </w:t>
            </w:r>
            <w:r w:rsidR="003368ED" w:rsidRPr="00DE1AD9">
              <w:t>yhteistyö paika</w:t>
            </w:r>
            <w:r w:rsidR="003368ED" w:rsidRPr="00DE1AD9">
              <w:t>l</w:t>
            </w:r>
            <w:r w:rsidR="003368ED" w:rsidRPr="00DE1AD9">
              <w:t>listen harrastustoimijoiden kanssa</w:t>
            </w:r>
          </w:p>
          <w:p w:rsidR="006C5D56" w:rsidRPr="00DE1AD9" w:rsidRDefault="00050CA8" w:rsidP="00050CA8">
            <w:pPr>
              <w:pStyle w:val="Luettelokappale"/>
              <w:numPr>
                <w:ilvl w:val="0"/>
                <w:numId w:val="10"/>
              </w:numPr>
              <w:ind w:left="360"/>
            </w:pPr>
            <w:r>
              <w:t>K</w:t>
            </w:r>
            <w:r w:rsidR="00442BCB" w:rsidRPr="00DE1AD9">
              <w:t>äytetään sähköisiä opp</w:t>
            </w:r>
            <w:r w:rsidR="00442BCB" w:rsidRPr="00DE1AD9">
              <w:t>i</w:t>
            </w:r>
            <w:r w:rsidR="00442BCB" w:rsidRPr="00DE1AD9">
              <w:t>misympäristöjä mahdoll</w:t>
            </w:r>
            <w:r w:rsidR="00442BCB" w:rsidRPr="00DE1AD9">
              <w:t>i</w:t>
            </w:r>
            <w:r w:rsidR="00442BCB" w:rsidRPr="00DE1AD9">
              <w:t>suuksien mukaan (esim. P</w:t>
            </w:r>
            <w:r w:rsidR="00442BCB" w:rsidRPr="00DE1AD9">
              <w:t>e</w:t>
            </w:r>
            <w:r w:rsidR="00442BCB" w:rsidRPr="00DE1AD9">
              <w:t>da.net)</w:t>
            </w:r>
          </w:p>
        </w:tc>
        <w:tc>
          <w:tcPr>
            <w:tcW w:w="5075" w:type="dxa"/>
            <w:tcBorders>
              <w:top w:val="single" w:sz="18" w:space="0" w:color="auto"/>
              <w:bottom w:val="single" w:sz="18" w:space="0" w:color="auto"/>
            </w:tcBorders>
          </w:tcPr>
          <w:p w:rsidR="00050CA8" w:rsidRDefault="006C5D56" w:rsidP="00A06224">
            <w:r w:rsidRPr="00DE1AD9">
              <w:t>Itsestä huolehtiminen ja arjen taidot (L3)</w:t>
            </w:r>
          </w:p>
          <w:p w:rsidR="00CF6CED" w:rsidRDefault="00050CA8" w:rsidP="00050CA8">
            <w:pPr>
              <w:pStyle w:val="Luettelokappale"/>
              <w:numPr>
                <w:ilvl w:val="0"/>
                <w:numId w:val="11"/>
              </w:numPr>
              <w:ind w:left="360"/>
            </w:pPr>
            <w:r>
              <w:t>A</w:t>
            </w:r>
            <w:r w:rsidR="00C50E1C">
              <w:t>janhallinta, hyvä käytös sekä muut</w:t>
            </w:r>
            <w:r w:rsidR="00CF6CED">
              <w:t xml:space="preserve"> hyvinvointii</w:t>
            </w:r>
            <w:r w:rsidR="00C50E1C">
              <w:t>n ja turvallisuuteen vaikutt</w:t>
            </w:r>
            <w:r w:rsidR="00C50E1C">
              <w:t>a</w:t>
            </w:r>
            <w:r w:rsidR="00C50E1C">
              <w:t>vat</w:t>
            </w:r>
            <w:r w:rsidR="00CF6CED">
              <w:t xml:space="preserve"> t</w:t>
            </w:r>
            <w:r w:rsidR="00C50E1C">
              <w:t>oimintatavat</w:t>
            </w:r>
          </w:p>
          <w:p w:rsidR="006C5D56" w:rsidRDefault="006C5D56" w:rsidP="00050CA8">
            <w:r w:rsidRPr="00DE1AD9">
              <w:t xml:space="preserve">Monilukutaito (L4) </w:t>
            </w:r>
          </w:p>
          <w:p w:rsidR="00CF6CED" w:rsidRDefault="00050CA8" w:rsidP="00050CA8">
            <w:pPr>
              <w:pStyle w:val="Luettelokappale"/>
              <w:numPr>
                <w:ilvl w:val="0"/>
                <w:numId w:val="11"/>
              </w:numPr>
              <w:ind w:left="360"/>
            </w:pPr>
            <w:r>
              <w:t>M</w:t>
            </w:r>
            <w:r w:rsidR="00F027A2">
              <w:t>onipuoliset tiedonlähteet</w:t>
            </w:r>
          </w:p>
          <w:p w:rsidR="00F027A2" w:rsidRPr="00DE1AD9" w:rsidRDefault="00050CA8" w:rsidP="00050CA8">
            <w:pPr>
              <w:pStyle w:val="Luettelokappale"/>
              <w:numPr>
                <w:ilvl w:val="0"/>
                <w:numId w:val="11"/>
              </w:numPr>
              <w:ind w:left="360"/>
            </w:pPr>
            <w:proofErr w:type="gramStart"/>
            <w:r>
              <w:t>H</w:t>
            </w:r>
            <w:r w:rsidR="00F027A2">
              <w:t>aetun tiedon soveltuvuus ja luotett</w:t>
            </w:r>
            <w:r w:rsidR="00F027A2">
              <w:t>a</w:t>
            </w:r>
            <w:r w:rsidR="00F027A2">
              <w:t>vuus</w:t>
            </w:r>
            <w:proofErr w:type="gramEnd"/>
          </w:p>
          <w:p w:rsidR="006C5D56" w:rsidRDefault="006C5D56" w:rsidP="00050CA8">
            <w:r w:rsidRPr="00DE1AD9">
              <w:t>Tieto- ja viestintäteknologinen osaaminen (L5)</w:t>
            </w:r>
          </w:p>
          <w:p w:rsidR="00F027A2" w:rsidRDefault="00050CA8" w:rsidP="00050CA8">
            <w:pPr>
              <w:pStyle w:val="Luettelokappale"/>
              <w:numPr>
                <w:ilvl w:val="0"/>
                <w:numId w:val="11"/>
              </w:numPr>
              <w:ind w:left="360"/>
            </w:pPr>
            <w:proofErr w:type="spellStart"/>
            <w:r>
              <w:t>T</w:t>
            </w:r>
            <w:r w:rsidR="00F027A2">
              <w:t>vt:n</w:t>
            </w:r>
            <w:proofErr w:type="spellEnd"/>
            <w:r w:rsidR="00F027A2">
              <w:t xml:space="preserve"> vastuullinen ja turvallinen käyttö, hyvät käytöstavat</w:t>
            </w:r>
          </w:p>
          <w:p w:rsidR="00F027A2" w:rsidRPr="00DE1AD9" w:rsidRDefault="00050CA8" w:rsidP="00050CA8">
            <w:pPr>
              <w:pStyle w:val="Luettelokappale"/>
              <w:numPr>
                <w:ilvl w:val="0"/>
                <w:numId w:val="11"/>
              </w:numPr>
              <w:ind w:left="360"/>
            </w:pPr>
            <w:r>
              <w:t>E</w:t>
            </w:r>
            <w:r w:rsidR="00F027A2">
              <w:t>ri viestintäjärjestel</w:t>
            </w:r>
            <w:r w:rsidR="00C50E1C">
              <w:t>mien käyttö</w:t>
            </w:r>
          </w:p>
          <w:p w:rsidR="006C5D56" w:rsidRDefault="006C5D56" w:rsidP="00050CA8">
            <w:r w:rsidRPr="00DE1AD9">
              <w:t>Osallistuminen, vaikuttaminen ja kestävän tuleva</w:t>
            </w:r>
            <w:r w:rsidRPr="00DE1AD9">
              <w:t>i</w:t>
            </w:r>
            <w:r w:rsidRPr="00DE1AD9">
              <w:t>suuden rakentaminen (L7)</w:t>
            </w:r>
          </w:p>
          <w:p w:rsidR="00F027A2" w:rsidRPr="00DE1AD9" w:rsidRDefault="00050CA8" w:rsidP="00050CA8">
            <w:pPr>
              <w:pStyle w:val="Luettelokappale"/>
              <w:numPr>
                <w:ilvl w:val="0"/>
                <w:numId w:val="11"/>
              </w:numPr>
              <w:ind w:left="360"/>
            </w:pPr>
            <w:r>
              <w:t>O</w:t>
            </w:r>
            <w:r w:rsidR="00C50E1C">
              <w:t>sallistuminen</w:t>
            </w:r>
            <w:r w:rsidR="00E455A5">
              <w:t xml:space="preserve"> mahdollisuuksien m</w:t>
            </w:r>
            <w:r w:rsidR="00E455A5">
              <w:t>u</w:t>
            </w:r>
            <w:r w:rsidR="00E455A5">
              <w:t>kaan koulun ja lähiyhteisön tarjoamiin toimintamuotoihin</w:t>
            </w:r>
          </w:p>
        </w:tc>
      </w:tr>
    </w:tbl>
    <w:p w:rsidR="006C5D56" w:rsidRDefault="006C5D56" w:rsidP="006C5D56"/>
    <w:p w:rsidR="00050CA8" w:rsidRDefault="00050CA8">
      <w:r>
        <w:br w:type="page"/>
      </w:r>
    </w:p>
    <w:p w:rsidR="00050CA8" w:rsidRDefault="00050CA8" w:rsidP="00050CA8">
      <w:pPr>
        <w:rPr>
          <w:sz w:val="36"/>
          <w:szCs w:val="36"/>
        </w:rPr>
      </w:pPr>
      <w:r>
        <w:rPr>
          <w:sz w:val="36"/>
          <w:szCs w:val="36"/>
        </w:rPr>
        <w:lastRenderedPageBreak/>
        <w:t>YHTEISKUNTAOPPI 5.lk</w:t>
      </w:r>
    </w:p>
    <w:p w:rsidR="00050CA8" w:rsidRPr="00712524" w:rsidRDefault="00050CA8" w:rsidP="00050CA8">
      <w:pPr>
        <w:rPr>
          <w:b/>
        </w:rPr>
      </w:pPr>
      <w:r>
        <w:rPr>
          <w:b/>
        </w:rPr>
        <w:t>Yhteiskuntaopin</w:t>
      </w:r>
      <w:r w:rsidRPr="00712524">
        <w:rPr>
          <w:b/>
        </w:rPr>
        <w:t xml:space="preserve"> tavoitteet, </w:t>
      </w:r>
      <w:r>
        <w:rPr>
          <w:b/>
        </w:rPr>
        <w:t>tavoitetarkennukset</w:t>
      </w:r>
      <w:r w:rsidRPr="00712524">
        <w:rPr>
          <w:b/>
        </w:rPr>
        <w:t xml:space="preserve">, sisältötarkennukset paikallisine painotuksineen ja laaja-alainen osaaminen </w:t>
      </w:r>
    </w:p>
    <w:p w:rsidR="00050CA8" w:rsidRPr="00050CA8" w:rsidRDefault="00050CA8" w:rsidP="00050CA8">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050CA8" w:rsidTr="00F7371A">
        <w:tc>
          <w:tcPr>
            <w:tcW w:w="3815" w:type="dxa"/>
            <w:gridSpan w:val="2"/>
          </w:tcPr>
          <w:p w:rsidR="00050CA8" w:rsidRPr="00BE397C" w:rsidRDefault="00050CA8" w:rsidP="00A06224">
            <w:pPr>
              <w:rPr>
                <w:b/>
              </w:rPr>
            </w:pPr>
            <w:r w:rsidRPr="00BE397C">
              <w:rPr>
                <w:b/>
              </w:rPr>
              <w:t>Opetuksen tavoitteet</w:t>
            </w:r>
          </w:p>
        </w:tc>
        <w:tc>
          <w:tcPr>
            <w:tcW w:w="3126" w:type="dxa"/>
          </w:tcPr>
          <w:p w:rsidR="00050CA8" w:rsidRPr="00BE397C" w:rsidRDefault="00F7371A" w:rsidP="00A06224">
            <w:pPr>
              <w:rPr>
                <w:b/>
              </w:rPr>
            </w:pPr>
            <w:r>
              <w:rPr>
                <w:b/>
              </w:rPr>
              <w:t>Tavoitetarkennukset</w:t>
            </w:r>
          </w:p>
        </w:tc>
        <w:tc>
          <w:tcPr>
            <w:tcW w:w="3260" w:type="dxa"/>
          </w:tcPr>
          <w:p w:rsidR="00050CA8" w:rsidRPr="00BE397C" w:rsidRDefault="00050CA8" w:rsidP="00A06224">
            <w:pPr>
              <w:rPr>
                <w:b/>
              </w:rPr>
            </w:pPr>
            <w:r>
              <w:rPr>
                <w:b/>
              </w:rPr>
              <w:t>Sisältötarkennukset ja paikalliset painotukset</w:t>
            </w:r>
          </w:p>
        </w:tc>
        <w:tc>
          <w:tcPr>
            <w:tcW w:w="5103" w:type="dxa"/>
          </w:tcPr>
          <w:p w:rsidR="00050CA8" w:rsidRPr="00BE397C" w:rsidRDefault="00050CA8" w:rsidP="00A06224">
            <w:pPr>
              <w:rPr>
                <w:b/>
              </w:rPr>
            </w:pPr>
            <w:r>
              <w:rPr>
                <w:b/>
              </w:rPr>
              <w:t>Laaja-alainen osaaminen</w:t>
            </w:r>
          </w:p>
        </w:tc>
      </w:tr>
      <w:tr w:rsidR="00050CA8" w:rsidTr="00F7371A">
        <w:trPr>
          <w:cantSplit/>
          <w:trHeight w:val="624"/>
        </w:trPr>
        <w:tc>
          <w:tcPr>
            <w:tcW w:w="746" w:type="dxa"/>
            <w:vMerge w:val="restart"/>
            <w:tcBorders>
              <w:bottom w:val="single" w:sz="6" w:space="0" w:color="auto"/>
            </w:tcBorders>
            <w:textDirection w:val="btLr"/>
          </w:tcPr>
          <w:p w:rsidR="00050CA8" w:rsidRPr="0091235B" w:rsidRDefault="00050CA8" w:rsidP="00A06224">
            <w:pPr>
              <w:ind w:left="113" w:right="113"/>
              <w:jc w:val="center"/>
              <w:rPr>
                <w:b/>
                <w:sz w:val="24"/>
                <w:szCs w:val="24"/>
              </w:rPr>
            </w:pPr>
            <w:r>
              <w:rPr>
                <w:b/>
                <w:sz w:val="24"/>
                <w:szCs w:val="24"/>
              </w:rPr>
              <w:t>Merkitys, arvot ja asenteet</w:t>
            </w:r>
          </w:p>
        </w:tc>
        <w:tc>
          <w:tcPr>
            <w:tcW w:w="3069" w:type="dxa"/>
            <w:tcBorders>
              <w:bottom w:val="single" w:sz="18" w:space="0" w:color="auto"/>
            </w:tcBorders>
          </w:tcPr>
          <w:p w:rsidR="00050CA8" w:rsidRPr="00B2458D" w:rsidRDefault="00050CA8" w:rsidP="00A06224">
            <w:pPr>
              <w:rPr>
                <w:color w:val="0070C0"/>
              </w:rPr>
            </w:pPr>
            <w:proofErr w:type="gramStart"/>
            <w:r w:rsidRPr="00213BA5">
              <w:rPr>
                <w:b/>
              </w:rPr>
              <w:t>T1</w:t>
            </w:r>
            <w:r>
              <w:t xml:space="preserve"> </w:t>
            </w:r>
            <w:r w:rsidRPr="00E51ECB">
              <w:rPr>
                <w:color w:val="00B050"/>
              </w:rPr>
              <w:t xml:space="preserve">ohjata oppilasta </w:t>
            </w:r>
            <w:r w:rsidRPr="00E51ECB">
              <w:rPr>
                <w:color w:val="FF0000"/>
              </w:rPr>
              <w:t>kiinnost</w:t>
            </w:r>
            <w:r w:rsidRPr="00E51ECB">
              <w:rPr>
                <w:color w:val="FF0000"/>
              </w:rPr>
              <w:t>u</w:t>
            </w:r>
            <w:r w:rsidRPr="00E51ECB">
              <w:rPr>
                <w:color w:val="FF0000"/>
              </w:rPr>
              <w:t>maan</w:t>
            </w:r>
            <w:r w:rsidRPr="00134FD2">
              <w:t xml:space="preserve"> </w:t>
            </w:r>
            <w:r w:rsidRPr="00E51ECB">
              <w:rPr>
                <w:color w:val="0070C0"/>
              </w:rPr>
              <w:t>ympäröivästä yhteisku</w:t>
            </w:r>
            <w:r w:rsidRPr="00E51ECB">
              <w:rPr>
                <w:color w:val="0070C0"/>
              </w:rPr>
              <w:t>n</w:t>
            </w:r>
            <w:r w:rsidRPr="00E51ECB">
              <w:rPr>
                <w:color w:val="0070C0"/>
              </w:rPr>
              <w:t>nasta ja yhteiskuntaopista ti</w:t>
            </w:r>
            <w:r w:rsidRPr="00E51ECB">
              <w:rPr>
                <w:color w:val="0070C0"/>
              </w:rPr>
              <w:t>e</w:t>
            </w:r>
            <w:r w:rsidRPr="00E51ECB">
              <w:rPr>
                <w:color w:val="0070C0"/>
              </w:rPr>
              <w:t>donalana</w:t>
            </w:r>
            <w:proofErr w:type="gramEnd"/>
          </w:p>
        </w:tc>
        <w:tc>
          <w:tcPr>
            <w:tcW w:w="3126" w:type="dxa"/>
            <w:tcBorders>
              <w:bottom w:val="single" w:sz="18" w:space="0" w:color="auto"/>
            </w:tcBorders>
          </w:tcPr>
          <w:p w:rsidR="00050CA8" w:rsidRDefault="00050CA8" w:rsidP="00A06224">
            <w:r>
              <w:t>S1 Arkielämä ja oman elämän hallinta</w:t>
            </w:r>
          </w:p>
          <w:p w:rsidR="00050CA8" w:rsidRDefault="00050CA8" w:rsidP="00F7371A">
            <w:pPr>
              <w:pStyle w:val="Luettelokappale"/>
              <w:numPr>
                <w:ilvl w:val="0"/>
                <w:numId w:val="11"/>
              </w:numPr>
              <w:ind w:left="360"/>
            </w:pPr>
            <w:r>
              <w:t>Tutu</w:t>
            </w:r>
            <w:r w:rsidR="00F7371A">
              <w:t>stutaan yhteiskunnan toimintaan.</w:t>
            </w:r>
          </w:p>
          <w:p w:rsidR="00050CA8" w:rsidRDefault="00050CA8" w:rsidP="00A06224">
            <w:r>
              <w:t>S2 Demokraattinen yhteiskunta</w:t>
            </w:r>
          </w:p>
          <w:p w:rsidR="00050CA8" w:rsidRDefault="00050CA8" w:rsidP="00F7371A">
            <w:pPr>
              <w:pStyle w:val="Luettelokappale"/>
              <w:numPr>
                <w:ilvl w:val="0"/>
                <w:numId w:val="11"/>
              </w:numPr>
              <w:ind w:left="360"/>
            </w:pPr>
            <w:r>
              <w:t>Perehdytään päätöksent</w:t>
            </w:r>
            <w:r>
              <w:t>e</w:t>
            </w:r>
            <w:r>
              <w:t>koon</w:t>
            </w:r>
            <w:r w:rsidR="00F7371A">
              <w:t>.</w:t>
            </w:r>
          </w:p>
          <w:p w:rsidR="00050CA8" w:rsidRDefault="00050CA8" w:rsidP="00A06224">
            <w:r>
              <w:t>S3 Aktiivinen kansalaisuus ja vaikuttaminen</w:t>
            </w:r>
          </w:p>
          <w:p w:rsidR="00050CA8" w:rsidRDefault="00050CA8" w:rsidP="00F7371A">
            <w:pPr>
              <w:pStyle w:val="Luettelokappale"/>
              <w:numPr>
                <w:ilvl w:val="0"/>
                <w:numId w:val="11"/>
              </w:numPr>
              <w:ind w:left="360"/>
            </w:pPr>
            <w:r>
              <w:t>Harjoitellaan käytännössä demokraattisen vaikuttam</w:t>
            </w:r>
            <w:r>
              <w:t>i</w:t>
            </w:r>
            <w:r>
              <w:t>sen taitoja</w:t>
            </w:r>
            <w:r w:rsidR="00F7371A">
              <w:t>.</w:t>
            </w:r>
          </w:p>
        </w:tc>
        <w:tc>
          <w:tcPr>
            <w:tcW w:w="3260" w:type="dxa"/>
            <w:tcBorders>
              <w:bottom w:val="single" w:sz="18" w:space="0" w:color="auto"/>
            </w:tcBorders>
          </w:tcPr>
          <w:p w:rsidR="00050CA8" w:rsidRDefault="00622753" w:rsidP="00622753">
            <w:pPr>
              <w:pStyle w:val="Luettelokappale"/>
              <w:numPr>
                <w:ilvl w:val="0"/>
                <w:numId w:val="11"/>
              </w:numPr>
              <w:ind w:left="360"/>
            </w:pPr>
            <w:r>
              <w:t>M</w:t>
            </w:r>
            <w:r w:rsidR="00050CA8">
              <w:t>ahdolliset vierailijat, esim. paikalliset päättäjät, nuoris</w:t>
            </w:r>
            <w:r w:rsidR="00050CA8">
              <w:t>o</w:t>
            </w:r>
            <w:r w:rsidR="00050CA8">
              <w:t>valtuuston jäsenet</w:t>
            </w:r>
          </w:p>
          <w:p w:rsidR="00050CA8" w:rsidRDefault="00622753" w:rsidP="00622753">
            <w:pPr>
              <w:pStyle w:val="Luettelokappale"/>
              <w:numPr>
                <w:ilvl w:val="0"/>
                <w:numId w:val="11"/>
              </w:numPr>
              <w:ind w:left="360"/>
            </w:pPr>
            <w:r>
              <w:t>O</w:t>
            </w:r>
            <w:r w:rsidR="00050CA8">
              <w:t>ppilaskuntatoiminta</w:t>
            </w:r>
          </w:p>
          <w:p w:rsidR="00050CA8" w:rsidRDefault="00622753" w:rsidP="00622753">
            <w:pPr>
              <w:pStyle w:val="Luettelokappale"/>
              <w:numPr>
                <w:ilvl w:val="0"/>
                <w:numId w:val="11"/>
              </w:numPr>
              <w:ind w:left="360"/>
            </w:pPr>
            <w:r>
              <w:t>A</w:t>
            </w:r>
            <w:r w:rsidR="00050CA8">
              <w:t>jankohtaiset yhteiskunnall</w:t>
            </w:r>
            <w:r w:rsidR="00050CA8">
              <w:t>i</w:t>
            </w:r>
            <w:r w:rsidR="00050CA8">
              <w:t>set asiat mediassa</w:t>
            </w:r>
          </w:p>
          <w:p w:rsidR="00050CA8" w:rsidRDefault="00622753" w:rsidP="00622753">
            <w:pPr>
              <w:pStyle w:val="Luettelokappale"/>
              <w:numPr>
                <w:ilvl w:val="0"/>
                <w:numId w:val="11"/>
              </w:numPr>
              <w:ind w:left="360"/>
            </w:pPr>
            <w:r>
              <w:t>M</w:t>
            </w:r>
            <w:r w:rsidR="00050CA8">
              <w:t>ahdolliset opintoretket</w:t>
            </w:r>
          </w:p>
          <w:p w:rsidR="00050CA8" w:rsidRDefault="00050CA8" w:rsidP="00A06224"/>
        </w:tc>
        <w:tc>
          <w:tcPr>
            <w:tcW w:w="5103" w:type="dxa"/>
            <w:tcBorders>
              <w:bottom w:val="single" w:sz="18" w:space="0" w:color="auto"/>
            </w:tcBorders>
          </w:tcPr>
          <w:p w:rsidR="00050CA8" w:rsidRDefault="00050CA8" w:rsidP="00A06224"/>
        </w:tc>
      </w:tr>
      <w:tr w:rsidR="00050CA8" w:rsidTr="00F7371A">
        <w:trPr>
          <w:cantSplit/>
          <w:trHeight w:val="567"/>
        </w:trPr>
        <w:tc>
          <w:tcPr>
            <w:tcW w:w="746" w:type="dxa"/>
            <w:vMerge/>
            <w:tcBorders>
              <w:bottom w:val="single" w:sz="6" w:space="0" w:color="auto"/>
            </w:tcBorders>
            <w:textDirection w:val="btLr"/>
            <w:vAlign w:val="bottom"/>
          </w:tcPr>
          <w:p w:rsidR="00050CA8" w:rsidRDefault="00050CA8" w:rsidP="00A06224">
            <w:pPr>
              <w:ind w:left="113" w:right="113"/>
              <w:jc w:val="center"/>
              <w:rPr>
                <w:b/>
                <w:sz w:val="24"/>
                <w:szCs w:val="24"/>
              </w:rPr>
            </w:pPr>
          </w:p>
        </w:tc>
        <w:tc>
          <w:tcPr>
            <w:tcW w:w="3069" w:type="dxa"/>
          </w:tcPr>
          <w:p w:rsidR="00050CA8" w:rsidRPr="00E51ECB" w:rsidRDefault="00050CA8" w:rsidP="00A06224">
            <w:pPr>
              <w:rPr>
                <w:b/>
              </w:rPr>
            </w:pPr>
            <w:r>
              <w:rPr>
                <w:b/>
              </w:rPr>
              <w:t xml:space="preserve">T2 </w:t>
            </w:r>
            <w:r w:rsidRPr="00E51ECB">
              <w:rPr>
                <w:color w:val="00B050"/>
              </w:rPr>
              <w:t xml:space="preserve">tukea oppilasta </w:t>
            </w:r>
            <w:r w:rsidRPr="00E51ECB">
              <w:rPr>
                <w:color w:val="FF0000"/>
              </w:rPr>
              <w:t>harjaannu</w:t>
            </w:r>
            <w:r w:rsidRPr="00E51ECB">
              <w:rPr>
                <w:color w:val="FF0000"/>
              </w:rPr>
              <w:t>t</w:t>
            </w:r>
            <w:r w:rsidRPr="00E51ECB">
              <w:rPr>
                <w:color w:val="FF0000"/>
              </w:rPr>
              <w:t>tamaan</w:t>
            </w:r>
            <w:r w:rsidRPr="00134FD2">
              <w:t xml:space="preserve"> </w:t>
            </w:r>
            <w:r w:rsidRPr="00E51ECB">
              <w:rPr>
                <w:color w:val="0070C0"/>
              </w:rPr>
              <w:t>eettistä arviointikyk</w:t>
            </w:r>
            <w:r w:rsidRPr="00E51ECB">
              <w:rPr>
                <w:color w:val="0070C0"/>
              </w:rPr>
              <w:t>y</w:t>
            </w:r>
            <w:r w:rsidRPr="00E51ECB">
              <w:rPr>
                <w:color w:val="0070C0"/>
              </w:rPr>
              <w:t>ään liittyen erilaisiin inhimill</w:t>
            </w:r>
            <w:r w:rsidRPr="00E51ECB">
              <w:rPr>
                <w:color w:val="0070C0"/>
              </w:rPr>
              <w:t>i</w:t>
            </w:r>
            <w:r w:rsidRPr="00E51ECB">
              <w:rPr>
                <w:color w:val="0070C0"/>
              </w:rPr>
              <w:t>siin, yhteiskunnallisiin ja talo</w:t>
            </w:r>
            <w:r w:rsidRPr="00E51ECB">
              <w:rPr>
                <w:color w:val="0070C0"/>
              </w:rPr>
              <w:t>u</w:t>
            </w:r>
            <w:r w:rsidRPr="00E51ECB">
              <w:rPr>
                <w:color w:val="0070C0"/>
              </w:rPr>
              <w:t>dellisiin kysymyksiin</w:t>
            </w:r>
          </w:p>
        </w:tc>
        <w:tc>
          <w:tcPr>
            <w:tcW w:w="3126" w:type="dxa"/>
          </w:tcPr>
          <w:p w:rsidR="00050CA8" w:rsidRDefault="00050CA8" w:rsidP="00A06224">
            <w:r>
              <w:t>S1 Arkielämä ja oman elämän hallinta</w:t>
            </w:r>
          </w:p>
          <w:p w:rsidR="00050CA8" w:rsidRDefault="00050CA8" w:rsidP="00622753">
            <w:pPr>
              <w:pStyle w:val="Luettelokappale"/>
              <w:numPr>
                <w:ilvl w:val="0"/>
                <w:numId w:val="12"/>
              </w:numPr>
              <w:ind w:left="360"/>
            </w:pPr>
            <w:r>
              <w:t>Pohditaan, kuinka itse voi vaikuttaa lähiyhteisön tu</w:t>
            </w:r>
            <w:r>
              <w:t>r</w:t>
            </w:r>
            <w:r>
              <w:t>vallisuuteen ja viihtyisy</w:t>
            </w:r>
            <w:r>
              <w:t>y</w:t>
            </w:r>
            <w:r>
              <w:t>teen</w:t>
            </w:r>
            <w:r w:rsidR="00622753">
              <w:t>.</w:t>
            </w:r>
            <w:r>
              <w:t xml:space="preserve"> </w:t>
            </w:r>
          </w:p>
          <w:p w:rsidR="00050CA8" w:rsidRDefault="00050CA8" w:rsidP="00A06224">
            <w:r>
              <w:t>S2 Demokraattinen yhteiskunta</w:t>
            </w:r>
          </w:p>
          <w:p w:rsidR="00050CA8" w:rsidRDefault="00050CA8" w:rsidP="00622753">
            <w:pPr>
              <w:pStyle w:val="Luettelokappale"/>
              <w:numPr>
                <w:ilvl w:val="0"/>
                <w:numId w:val="12"/>
              </w:numPr>
              <w:ind w:left="360"/>
            </w:pPr>
            <w:r>
              <w:t>Tarkastellaan demokraatt</w:t>
            </w:r>
            <w:r>
              <w:t>i</w:t>
            </w:r>
            <w:r>
              <w:t>sen toiminnan arvoja ja p</w:t>
            </w:r>
            <w:r>
              <w:t>e</w:t>
            </w:r>
            <w:r>
              <w:t>rusperiaatteita</w:t>
            </w:r>
            <w:r w:rsidR="00622753">
              <w:t>.</w:t>
            </w:r>
          </w:p>
          <w:p w:rsidR="00050CA8" w:rsidRDefault="00050CA8" w:rsidP="00A06224">
            <w:r>
              <w:t xml:space="preserve">S3 Aktiivinen kansalaisuus ja vaikuttaminen </w:t>
            </w:r>
          </w:p>
          <w:p w:rsidR="00050CA8" w:rsidRDefault="00050CA8" w:rsidP="00A06224">
            <w:pPr>
              <w:pStyle w:val="Luettelokappale"/>
              <w:numPr>
                <w:ilvl w:val="0"/>
                <w:numId w:val="12"/>
              </w:numPr>
              <w:ind w:left="360"/>
            </w:pPr>
            <w:r>
              <w:t>Tarkastellaan omia ja eri järjestöjen toimintamahdo</w:t>
            </w:r>
            <w:r>
              <w:t>l</w:t>
            </w:r>
            <w:r>
              <w:t>lisuuksia</w:t>
            </w:r>
            <w:r w:rsidR="00622753">
              <w:t xml:space="preserve"> ja h</w:t>
            </w:r>
            <w:r>
              <w:t>arjoitellaan y</w:t>
            </w:r>
            <w:r>
              <w:t>h</w:t>
            </w:r>
            <w:r>
              <w:t>teistyötä lähiyhteisön toim</w:t>
            </w:r>
            <w:r>
              <w:t>i</w:t>
            </w:r>
            <w:r>
              <w:t>joiden kanssa</w:t>
            </w:r>
            <w:r w:rsidR="00622753">
              <w:t>.</w:t>
            </w:r>
          </w:p>
          <w:p w:rsidR="00050CA8" w:rsidRPr="00A36412" w:rsidRDefault="00050CA8" w:rsidP="00A06224"/>
        </w:tc>
        <w:tc>
          <w:tcPr>
            <w:tcW w:w="3260" w:type="dxa"/>
          </w:tcPr>
          <w:p w:rsidR="00050CA8" w:rsidRDefault="00622753" w:rsidP="00622753">
            <w:pPr>
              <w:pStyle w:val="Luettelokappale"/>
              <w:numPr>
                <w:ilvl w:val="0"/>
                <w:numId w:val="12"/>
              </w:numPr>
              <w:ind w:left="360"/>
            </w:pPr>
            <w:r>
              <w:t>I</w:t>
            </w:r>
            <w:r w:rsidR="00050CA8">
              <w:t>hmisoikeudet, tasa-arvo, sananvapaus</w:t>
            </w:r>
          </w:p>
          <w:p w:rsidR="00050CA8" w:rsidRDefault="00622753" w:rsidP="00622753">
            <w:pPr>
              <w:pStyle w:val="Luettelokappale"/>
              <w:numPr>
                <w:ilvl w:val="0"/>
                <w:numId w:val="12"/>
              </w:numPr>
              <w:ind w:left="360"/>
            </w:pPr>
            <w:r>
              <w:t>H</w:t>
            </w:r>
            <w:r w:rsidR="00050CA8" w:rsidRPr="006E3904">
              <w:t>yväntekeväisyys ja avustu</w:t>
            </w:r>
            <w:r w:rsidR="00050CA8" w:rsidRPr="006E3904">
              <w:t>s</w:t>
            </w:r>
            <w:r w:rsidR="00050CA8" w:rsidRPr="006E3904">
              <w:t>toiminta, esim. koulun Un</w:t>
            </w:r>
            <w:r w:rsidR="00050CA8" w:rsidRPr="006E3904">
              <w:t>i</w:t>
            </w:r>
            <w:r w:rsidR="00050CA8" w:rsidRPr="006E3904">
              <w:t>cef- ja Nälkäpäivä-tapahtumat</w:t>
            </w:r>
          </w:p>
          <w:p w:rsidR="00050CA8" w:rsidRDefault="00622753" w:rsidP="00622753">
            <w:pPr>
              <w:pStyle w:val="Luettelokappale"/>
              <w:numPr>
                <w:ilvl w:val="0"/>
                <w:numId w:val="12"/>
              </w:numPr>
              <w:ind w:left="360"/>
            </w:pPr>
            <w:r>
              <w:t>M</w:t>
            </w:r>
            <w:r w:rsidR="00050CA8">
              <w:t>ahdollinen yhteistyö järje</w:t>
            </w:r>
            <w:r w:rsidR="00050CA8">
              <w:t>s</w:t>
            </w:r>
            <w:r w:rsidR="00050CA8">
              <w:t xml:space="preserve">töjen kanssa </w:t>
            </w:r>
          </w:p>
          <w:p w:rsidR="00050CA8" w:rsidRPr="00C16EDD" w:rsidRDefault="00050CA8" w:rsidP="00A06224">
            <w:pPr>
              <w:rPr>
                <w:b/>
              </w:rPr>
            </w:pPr>
          </w:p>
        </w:tc>
        <w:tc>
          <w:tcPr>
            <w:tcW w:w="5103" w:type="dxa"/>
          </w:tcPr>
          <w:p w:rsidR="00050CA8" w:rsidRPr="00E51ECB" w:rsidRDefault="00050CA8" w:rsidP="00A06224">
            <w:pPr>
              <w:rPr>
                <w:b/>
              </w:rPr>
            </w:pPr>
          </w:p>
        </w:tc>
      </w:tr>
      <w:tr w:rsidR="00050CA8" w:rsidTr="00F7371A">
        <w:tc>
          <w:tcPr>
            <w:tcW w:w="746" w:type="dxa"/>
            <w:vMerge w:val="restart"/>
            <w:tcBorders>
              <w:top w:val="single" w:sz="6" w:space="0" w:color="auto"/>
            </w:tcBorders>
            <w:textDirection w:val="btLr"/>
          </w:tcPr>
          <w:p w:rsidR="00050CA8" w:rsidRPr="0091235B" w:rsidRDefault="00050CA8" w:rsidP="00A06224">
            <w:pPr>
              <w:ind w:left="113" w:right="113"/>
              <w:jc w:val="center"/>
              <w:rPr>
                <w:b/>
                <w:sz w:val="24"/>
                <w:szCs w:val="24"/>
              </w:rPr>
            </w:pPr>
            <w:r>
              <w:rPr>
                <w:b/>
                <w:sz w:val="24"/>
                <w:szCs w:val="24"/>
              </w:rPr>
              <w:lastRenderedPageBreak/>
              <w:t>Yhteiskunnassa tarvittavien tietojen ja taitojen omaksuminen sekä yhteiskunnallinen ymmärrys</w:t>
            </w:r>
          </w:p>
        </w:tc>
        <w:tc>
          <w:tcPr>
            <w:tcW w:w="3069" w:type="dxa"/>
            <w:tcBorders>
              <w:top w:val="single" w:sz="18" w:space="0" w:color="auto"/>
              <w:bottom w:val="single" w:sz="6" w:space="0" w:color="auto"/>
            </w:tcBorders>
          </w:tcPr>
          <w:p w:rsidR="00050CA8" w:rsidRDefault="00050CA8" w:rsidP="00A06224">
            <w:proofErr w:type="gramStart"/>
            <w:r>
              <w:rPr>
                <w:b/>
              </w:rPr>
              <w:t>T3</w:t>
            </w:r>
            <w:r>
              <w:t xml:space="preserve"> </w:t>
            </w:r>
            <w:r w:rsidRPr="00E51ECB">
              <w:rPr>
                <w:color w:val="00B050"/>
              </w:rPr>
              <w:t xml:space="preserve">ohjata oppilasta </w:t>
            </w:r>
            <w:r w:rsidRPr="00E51ECB">
              <w:rPr>
                <w:color w:val="FF0000"/>
              </w:rPr>
              <w:t>hahmott</w:t>
            </w:r>
            <w:r w:rsidRPr="00E51ECB">
              <w:rPr>
                <w:color w:val="FF0000"/>
              </w:rPr>
              <w:t>a</w:t>
            </w:r>
            <w:r w:rsidRPr="00E51ECB">
              <w:rPr>
                <w:color w:val="FF0000"/>
              </w:rPr>
              <w:t>maan</w:t>
            </w:r>
            <w:r w:rsidRPr="00134FD2">
              <w:t xml:space="preserve"> </w:t>
            </w:r>
            <w:r w:rsidRPr="00E51ECB">
              <w:rPr>
                <w:color w:val="0070C0"/>
              </w:rPr>
              <w:t>itsensä yksilönä ja erilai</w:t>
            </w:r>
            <w:r w:rsidRPr="00E51ECB">
              <w:rPr>
                <w:color w:val="0070C0"/>
              </w:rPr>
              <w:t>s</w:t>
            </w:r>
            <w:r w:rsidRPr="00E51ECB">
              <w:rPr>
                <w:color w:val="0070C0"/>
              </w:rPr>
              <w:t>ten yhteisöjen jäsenenä,</w:t>
            </w:r>
            <w:r w:rsidRPr="00134FD2">
              <w:t xml:space="preserve"> </w:t>
            </w:r>
            <w:r w:rsidRPr="00E51ECB">
              <w:rPr>
                <w:color w:val="FF0000"/>
              </w:rPr>
              <w:t>y</w:t>
            </w:r>
            <w:r w:rsidRPr="00E51ECB">
              <w:rPr>
                <w:color w:val="FF0000"/>
              </w:rPr>
              <w:t>m</w:t>
            </w:r>
            <w:r w:rsidRPr="00E51ECB">
              <w:rPr>
                <w:color w:val="FF0000"/>
              </w:rPr>
              <w:t xml:space="preserve">märtämään </w:t>
            </w:r>
            <w:r w:rsidRPr="00E51ECB">
              <w:rPr>
                <w:color w:val="0070C0"/>
              </w:rPr>
              <w:t xml:space="preserve">ihmisoikeuksien ja tasa-arvon merkityksen </w:t>
            </w:r>
            <w:r w:rsidRPr="00E51ECB">
              <w:rPr>
                <w:color w:val="FF0000"/>
              </w:rPr>
              <w:t xml:space="preserve">sekä hahmottamaan </w:t>
            </w:r>
            <w:r w:rsidRPr="00E51ECB">
              <w:rPr>
                <w:color w:val="0070C0"/>
              </w:rPr>
              <w:t>yhteiskunnan oikeudellisia periaatteita</w:t>
            </w:r>
            <w:proofErr w:type="gramEnd"/>
          </w:p>
        </w:tc>
        <w:tc>
          <w:tcPr>
            <w:tcW w:w="3126" w:type="dxa"/>
            <w:tcBorders>
              <w:top w:val="single" w:sz="18" w:space="0" w:color="auto"/>
              <w:bottom w:val="single" w:sz="6" w:space="0" w:color="auto"/>
            </w:tcBorders>
          </w:tcPr>
          <w:p w:rsidR="00050CA8" w:rsidRDefault="00050CA8" w:rsidP="00A06224">
            <w:r>
              <w:t>S1 Arkielämä ja oman elämän hallinta</w:t>
            </w:r>
          </w:p>
          <w:p w:rsidR="00050CA8" w:rsidRDefault="00050CA8" w:rsidP="00622753">
            <w:pPr>
              <w:pStyle w:val="Luettelokappale"/>
              <w:numPr>
                <w:ilvl w:val="0"/>
                <w:numId w:val="13"/>
              </w:numPr>
              <w:ind w:left="360"/>
            </w:pPr>
            <w:r>
              <w:t>Tarkastellaan omaa roolia kuntalaisena ja kansalais</w:t>
            </w:r>
            <w:r>
              <w:t>e</w:t>
            </w:r>
            <w:r>
              <w:t>na</w:t>
            </w:r>
            <w:r w:rsidR="00622753">
              <w:t>.</w:t>
            </w:r>
          </w:p>
          <w:p w:rsidR="00050CA8" w:rsidRDefault="00050CA8" w:rsidP="00A06224">
            <w:r>
              <w:t>S2 Demokraattinen yhteiskunta</w:t>
            </w:r>
          </w:p>
          <w:p w:rsidR="00622753" w:rsidRDefault="00050CA8" w:rsidP="00A06224">
            <w:pPr>
              <w:pStyle w:val="Luettelokappale"/>
              <w:numPr>
                <w:ilvl w:val="0"/>
                <w:numId w:val="13"/>
              </w:numPr>
              <w:ind w:left="360"/>
            </w:pPr>
            <w:r>
              <w:t>Perehdytään kotikuntaan ja Suomen valtioon yhteisönä, sen asukkaiden oikeuksiin ja velvollisuuksiin</w:t>
            </w:r>
            <w:r w:rsidR="00622753">
              <w:t>.</w:t>
            </w:r>
          </w:p>
          <w:p w:rsidR="00622753" w:rsidRDefault="00050CA8" w:rsidP="00A06224">
            <w:pPr>
              <w:pStyle w:val="Luettelokappale"/>
              <w:numPr>
                <w:ilvl w:val="0"/>
                <w:numId w:val="13"/>
              </w:numPr>
              <w:ind w:left="360"/>
            </w:pPr>
            <w:r>
              <w:t>Tarkastellaan demokraatt</w:t>
            </w:r>
            <w:r>
              <w:t>i</w:t>
            </w:r>
            <w:r>
              <w:t>sen toiminnan arvoja ja p</w:t>
            </w:r>
            <w:r>
              <w:t>e</w:t>
            </w:r>
            <w:r>
              <w:t>rusperiaatteita</w:t>
            </w:r>
            <w:r w:rsidR="00622753">
              <w:t>.</w:t>
            </w:r>
          </w:p>
          <w:p w:rsidR="00050CA8" w:rsidRDefault="00050CA8" w:rsidP="00A06224">
            <w:pPr>
              <w:pStyle w:val="Luettelokappale"/>
              <w:numPr>
                <w:ilvl w:val="0"/>
                <w:numId w:val="13"/>
              </w:numPr>
              <w:ind w:left="360"/>
            </w:pPr>
            <w:r>
              <w:t>Tutustutaan Suomen eri kulttuureihin ja vähemmi</w:t>
            </w:r>
            <w:r>
              <w:t>s</w:t>
            </w:r>
            <w:r>
              <w:t>töryhmiin</w:t>
            </w:r>
          </w:p>
          <w:p w:rsidR="00050CA8" w:rsidRDefault="00050CA8" w:rsidP="00A06224">
            <w:r>
              <w:t>S3 Aktiivinen kansalaisuus ja vaikuttaminen</w:t>
            </w:r>
          </w:p>
          <w:p w:rsidR="00050CA8" w:rsidRDefault="00050CA8" w:rsidP="00622753">
            <w:pPr>
              <w:pStyle w:val="Luettelokappale"/>
              <w:numPr>
                <w:ilvl w:val="0"/>
                <w:numId w:val="14"/>
              </w:numPr>
              <w:ind w:left="360"/>
            </w:pPr>
            <w:r>
              <w:t>Tarkastellaan yhteiskunna</w:t>
            </w:r>
            <w:r>
              <w:t>s</w:t>
            </w:r>
            <w:r>
              <w:t>sa toimimisen ja dem</w:t>
            </w:r>
            <w:r>
              <w:t>o</w:t>
            </w:r>
            <w:r>
              <w:t>kraattisen vaikuttamisen taitoja</w:t>
            </w:r>
            <w:r w:rsidR="00622753">
              <w:t>.</w:t>
            </w:r>
          </w:p>
          <w:p w:rsidR="00050CA8" w:rsidRDefault="00050CA8" w:rsidP="00622753">
            <w:pPr>
              <w:pStyle w:val="Luettelokappale"/>
              <w:numPr>
                <w:ilvl w:val="0"/>
                <w:numId w:val="14"/>
              </w:numPr>
              <w:ind w:left="360"/>
            </w:pPr>
            <w:r>
              <w:t>Tutustutaan Suomen valtion ja kuntien hallintoon</w:t>
            </w:r>
            <w:r w:rsidR="00622753">
              <w:t>.</w:t>
            </w:r>
          </w:p>
          <w:p w:rsidR="00050CA8" w:rsidRDefault="00050CA8" w:rsidP="00622753">
            <w:pPr>
              <w:pStyle w:val="Luettelokappale"/>
              <w:numPr>
                <w:ilvl w:val="0"/>
                <w:numId w:val="14"/>
              </w:numPr>
              <w:ind w:left="360"/>
            </w:pPr>
            <w:r>
              <w:t>Tutustutaan Suomen as</w:t>
            </w:r>
            <w:r>
              <w:t>e</w:t>
            </w:r>
            <w:r>
              <w:t>maan Euroopassa, Euro</w:t>
            </w:r>
            <w:r>
              <w:t>o</w:t>
            </w:r>
            <w:r>
              <w:t>pan Unionissa ja itsenäisenä valtiona</w:t>
            </w:r>
            <w:r w:rsidR="00622753">
              <w:t>.</w:t>
            </w:r>
            <w:r>
              <w:t xml:space="preserve"> </w:t>
            </w:r>
          </w:p>
        </w:tc>
        <w:tc>
          <w:tcPr>
            <w:tcW w:w="3260" w:type="dxa"/>
            <w:tcBorders>
              <w:top w:val="single" w:sz="18" w:space="0" w:color="auto"/>
              <w:bottom w:val="single" w:sz="6" w:space="0" w:color="auto"/>
            </w:tcBorders>
          </w:tcPr>
          <w:p w:rsidR="00050CA8" w:rsidRDefault="00622753" w:rsidP="00622753">
            <w:pPr>
              <w:pStyle w:val="Luettelokappale"/>
              <w:numPr>
                <w:ilvl w:val="0"/>
                <w:numId w:val="14"/>
              </w:numPr>
              <w:ind w:left="360"/>
            </w:pPr>
            <w:r>
              <w:t>O</w:t>
            </w:r>
            <w:r w:rsidR="00050CA8">
              <w:t>ma rooli kuntalaisena ja Suomen kansalaisena</w:t>
            </w:r>
          </w:p>
          <w:p w:rsidR="00050CA8" w:rsidRDefault="00622753" w:rsidP="00622753">
            <w:pPr>
              <w:pStyle w:val="Luettelokappale"/>
              <w:numPr>
                <w:ilvl w:val="0"/>
                <w:numId w:val="14"/>
              </w:numPr>
              <w:ind w:left="360"/>
            </w:pPr>
            <w:r>
              <w:t>O</w:t>
            </w:r>
            <w:r w:rsidR="00050CA8">
              <w:t>ma rooli Euroopan yhteisö</w:t>
            </w:r>
            <w:r w:rsidR="00050CA8">
              <w:t>s</w:t>
            </w:r>
            <w:r w:rsidR="00050CA8">
              <w:t>sä</w:t>
            </w:r>
          </w:p>
          <w:p w:rsidR="00050CA8" w:rsidRDefault="00622753" w:rsidP="00622753">
            <w:pPr>
              <w:pStyle w:val="Luettelokappale"/>
              <w:numPr>
                <w:ilvl w:val="0"/>
                <w:numId w:val="14"/>
              </w:numPr>
              <w:ind w:left="360"/>
            </w:pPr>
            <w:r>
              <w:t>V</w:t>
            </w:r>
            <w:r w:rsidR="00050CA8">
              <w:t>äestörekisteri, henkilöti</w:t>
            </w:r>
            <w:r w:rsidR="00050CA8">
              <w:t>e</w:t>
            </w:r>
            <w:r w:rsidR="00050CA8">
              <w:t>dot, henkilötunnus, henkilö</w:t>
            </w:r>
            <w:r w:rsidR="00050CA8">
              <w:t>l</w:t>
            </w:r>
            <w:r w:rsidR="00050CA8">
              <w:t>lisyystodistus, passi</w:t>
            </w:r>
          </w:p>
          <w:p w:rsidR="00050CA8" w:rsidRDefault="00050CA8" w:rsidP="00622753">
            <w:pPr>
              <w:pStyle w:val="Luettelokappale"/>
              <w:numPr>
                <w:ilvl w:val="0"/>
                <w:numId w:val="14"/>
              </w:numPr>
              <w:ind w:left="360"/>
            </w:pPr>
            <w:r>
              <w:t>Suomen eri kulttuurit ja v</w:t>
            </w:r>
            <w:r>
              <w:t>ä</w:t>
            </w:r>
            <w:r>
              <w:t>hemmistöryhmät</w:t>
            </w:r>
          </w:p>
          <w:p w:rsidR="00050CA8" w:rsidRDefault="00050CA8" w:rsidP="00622753">
            <w:pPr>
              <w:pStyle w:val="Luettelokappale"/>
              <w:numPr>
                <w:ilvl w:val="0"/>
                <w:numId w:val="14"/>
              </w:numPr>
              <w:ind w:left="360"/>
            </w:pPr>
            <w:r>
              <w:t>Suomen lait</w:t>
            </w:r>
          </w:p>
          <w:p w:rsidR="00050CA8" w:rsidRDefault="00622753" w:rsidP="00622753">
            <w:pPr>
              <w:pStyle w:val="Luettelokappale"/>
              <w:numPr>
                <w:ilvl w:val="0"/>
                <w:numId w:val="14"/>
              </w:numPr>
              <w:ind w:left="360"/>
            </w:pPr>
            <w:r>
              <w:t>R</w:t>
            </w:r>
            <w:r w:rsidR="00050CA8">
              <w:t>ikos, rangaistus, vahingo</w:t>
            </w:r>
            <w:r w:rsidR="00050CA8">
              <w:t>n</w:t>
            </w:r>
            <w:r w:rsidR="00050CA8">
              <w:t>korvaus</w:t>
            </w:r>
          </w:p>
          <w:p w:rsidR="00050CA8" w:rsidRDefault="00622753" w:rsidP="00622753">
            <w:pPr>
              <w:pStyle w:val="Luettelokappale"/>
              <w:numPr>
                <w:ilvl w:val="0"/>
                <w:numId w:val="14"/>
              </w:numPr>
              <w:ind w:left="360"/>
            </w:pPr>
            <w:r>
              <w:t>T</w:t>
            </w:r>
            <w:r w:rsidR="00050CA8">
              <w:t>ekijänoikeudet</w:t>
            </w:r>
          </w:p>
          <w:p w:rsidR="00050CA8" w:rsidRDefault="00622753" w:rsidP="00622753">
            <w:pPr>
              <w:pStyle w:val="Luettelokappale"/>
              <w:numPr>
                <w:ilvl w:val="0"/>
                <w:numId w:val="14"/>
              </w:numPr>
              <w:ind w:left="360"/>
            </w:pPr>
            <w:proofErr w:type="gramStart"/>
            <w:r>
              <w:t>I</w:t>
            </w:r>
            <w:r w:rsidR="00050CA8">
              <w:t>hmisoikeuksien sopimus, lasten oikeuksien sopimus, lapsiasiavaltuutettu</w:t>
            </w:r>
            <w:proofErr w:type="gramEnd"/>
          </w:p>
          <w:p w:rsidR="00050CA8" w:rsidRDefault="00622753" w:rsidP="00622753">
            <w:pPr>
              <w:pStyle w:val="Luettelokappale"/>
              <w:numPr>
                <w:ilvl w:val="0"/>
                <w:numId w:val="14"/>
              </w:numPr>
              <w:ind w:left="360"/>
            </w:pPr>
            <w:r>
              <w:t>S</w:t>
            </w:r>
            <w:r w:rsidR="00050CA8">
              <w:t>ananvapaus, tasa-arvo, y</w:t>
            </w:r>
            <w:r w:rsidR="00050CA8">
              <w:t>h</w:t>
            </w:r>
            <w:r w:rsidR="00050CA8">
              <w:t>denvertaisuus, perusoike</w:t>
            </w:r>
            <w:r w:rsidR="00050CA8">
              <w:t>u</w:t>
            </w:r>
            <w:r w:rsidR="00050CA8">
              <w:t>det, syrjintä, yksityisyyde</w:t>
            </w:r>
            <w:r w:rsidR="00050CA8">
              <w:t>n</w:t>
            </w:r>
            <w:r w:rsidR="00050CA8">
              <w:t>suoja</w:t>
            </w:r>
          </w:p>
          <w:p w:rsidR="00050CA8" w:rsidRDefault="00622753" w:rsidP="00622753">
            <w:pPr>
              <w:pStyle w:val="Luettelokappale"/>
              <w:numPr>
                <w:ilvl w:val="0"/>
                <w:numId w:val="14"/>
              </w:numPr>
              <w:ind w:left="360"/>
            </w:pPr>
            <w:r>
              <w:t>P</w:t>
            </w:r>
            <w:r w:rsidR="00050CA8">
              <w:t>akolaisuus, maahanmuutto, maastamuutto</w:t>
            </w:r>
          </w:p>
          <w:p w:rsidR="00050CA8" w:rsidRDefault="00622753" w:rsidP="00622753">
            <w:pPr>
              <w:pStyle w:val="Luettelokappale"/>
              <w:numPr>
                <w:ilvl w:val="0"/>
                <w:numId w:val="14"/>
              </w:numPr>
              <w:ind w:left="360"/>
            </w:pPr>
            <w:r>
              <w:t>D</w:t>
            </w:r>
            <w:r w:rsidR="00050CA8">
              <w:t>emokratian muodot: suora ja edustuksellinen demokr</w:t>
            </w:r>
            <w:r w:rsidR="00050CA8">
              <w:t>a</w:t>
            </w:r>
            <w:r w:rsidR="00050CA8">
              <w:t>tia</w:t>
            </w:r>
          </w:p>
          <w:p w:rsidR="00050CA8" w:rsidRDefault="00622753" w:rsidP="00622753">
            <w:pPr>
              <w:pStyle w:val="Luettelokappale"/>
              <w:numPr>
                <w:ilvl w:val="0"/>
                <w:numId w:val="14"/>
              </w:numPr>
              <w:ind w:left="360"/>
            </w:pPr>
            <w:r>
              <w:t>V</w:t>
            </w:r>
            <w:r w:rsidR="00050CA8">
              <w:t>aalit ja äänestäminen</w:t>
            </w:r>
          </w:p>
          <w:p w:rsidR="00050CA8" w:rsidRDefault="00622753" w:rsidP="00622753">
            <w:pPr>
              <w:pStyle w:val="Luettelokappale"/>
              <w:numPr>
                <w:ilvl w:val="0"/>
                <w:numId w:val="14"/>
              </w:numPr>
              <w:ind w:left="360"/>
            </w:pPr>
            <w:r>
              <w:t>K</w:t>
            </w:r>
            <w:r w:rsidR="00050CA8">
              <w:t>unnallishallinto: valtuusto, kunnanhallitus, kunnanjoht</w:t>
            </w:r>
            <w:r w:rsidR="00050CA8">
              <w:t>a</w:t>
            </w:r>
            <w:r w:rsidR="00050CA8">
              <w:t>ja</w:t>
            </w:r>
          </w:p>
          <w:p w:rsidR="00050CA8" w:rsidRDefault="00622753" w:rsidP="00622753">
            <w:pPr>
              <w:pStyle w:val="Luettelokappale"/>
              <w:numPr>
                <w:ilvl w:val="0"/>
                <w:numId w:val="14"/>
              </w:numPr>
              <w:ind w:left="360"/>
            </w:pPr>
            <w:r>
              <w:t>V</w:t>
            </w:r>
            <w:r w:rsidR="00050CA8">
              <w:t>altion hallinto: eduskunta, hallitus, presidentti</w:t>
            </w:r>
          </w:p>
          <w:p w:rsidR="00050CA8" w:rsidRDefault="00622753" w:rsidP="00622753">
            <w:pPr>
              <w:pStyle w:val="Luettelokappale"/>
              <w:numPr>
                <w:ilvl w:val="0"/>
                <w:numId w:val="14"/>
              </w:numPr>
              <w:ind w:left="360"/>
            </w:pPr>
            <w:r>
              <w:t>I</w:t>
            </w:r>
            <w:r w:rsidR="00050CA8">
              <w:t>tsenäinen Suomi, pääka</w:t>
            </w:r>
            <w:r w:rsidR="00050CA8">
              <w:t>u</w:t>
            </w:r>
            <w:r w:rsidR="00050CA8">
              <w:t>punki, kielet, rahayksikkö, valtion tunnukset ja symbolit, hyvinvointivaltio</w:t>
            </w:r>
          </w:p>
          <w:p w:rsidR="00050CA8" w:rsidRDefault="00050CA8" w:rsidP="00622753">
            <w:pPr>
              <w:pStyle w:val="Luettelokappale"/>
              <w:numPr>
                <w:ilvl w:val="0"/>
                <w:numId w:val="14"/>
              </w:numPr>
              <w:ind w:left="360"/>
            </w:pPr>
            <w:r>
              <w:t>Suomi osana Eurooppaa ja Euroopan unionia</w:t>
            </w:r>
          </w:p>
          <w:p w:rsidR="002665FA" w:rsidRDefault="002665FA" w:rsidP="002665FA">
            <w:pPr>
              <w:pStyle w:val="Luettelokappale"/>
              <w:ind w:left="360"/>
            </w:pPr>
          </w:p>
        </w:tc>
        <w:tc>
          <w:tcPr>
            <w:tcW w:w="5103" w:type="dxa"/>
            <w:tcBorders>
              <w:top w:val="single" w:sz="18" w:space="0" w:color="auto"/>
              <w:bottom w:val="single" w:sz="6" w:space="0" w:color="auto"/>
            </w:tcBorders>
          </w:tcPr>
          <w:p w:rsidR="00050CA8" w:rsidRDefault="00050CA8" w:rsidP="00622753">
            <w:r>
              <w:t>Kulttuurinen osaaminen, vuorovaikutus ja ilmaisu (L2)</w:t>
            </w:r>
          </w:p>
          <w:p w:rsidR="00050CA8" w:rsidRDefault="00622753" w:rsidP="00622753">
            <w:pPr>
              <w:pStyle w:val="Luettelokappale"/>
              <w:numPr>
                <w:ilvl w:val="0"/>
                <w:numId w:val="14"/>
              </w:numPr>
              <w:ind w:left="360"/>
            </w:pPr>
            <w:r>
              <w:t>I</w:t>
            </w:r>
            <w:r w:rsidR="00050CA8">
              <w:t>hmisoikeuksia koskevien sopimusten merkitys yhteiskunnassa</w:t>
            </w:r>
          </w:p>
          <w:p w:rsidR="00050CA8" w:rsidRDefault="00050CA8" w:rsidP="00622753">
            <w:r>
              <w:t>Itsestä huolehtiminen ja arjen taidot (L3)</w:t>
            </w:r>
          </w:p>
          <w:p w:rsidR="00050CA8" w:rsidRPr="00622753" w:rsidRDefault="00622753" w:rsidP="00622753">
            <w:pPr>
              <w:pStyle w:val="Luettelokappale"/>
              <w:numPr>
                <w:ilvl w:val="0"/>
                <w:numId w:val="14"/>
              </w:numPr>
              <w:spacing w:line="276" w:lineRule="auto"/>
              <w:ind w:left="360"/>
              <w:rPr>
                <w:rFonts w:cs="Times New Roman"/>
              </w:rPr>
            </w:pPr>
            <w:proofErr w:type="gramStart"/>
            <w:r>
              <w:t>O</w:t>
            </w:r>
            <w:r w:rsidR="00050CA8" w:rsidRPr="00622753">
              <w:rPr>
                <w:rFonts w:cs="Times New Roman"/>
              </w:rPr>
              <w:t>man toiminnan vaikutukset niin omaan kuin toistenkin hyvinvointiin, terveyteen ja turvallisu</w:t>
            </w:r>
            <w:r w:rsidR="00050CA8" w:rsidRPr="00622753">
              <w:rPr>
                <w:rFonts w:cs="Times New Roman"/>
              </w:rPr>
              <w:t>u</w:t>
            </w:r>
            <w:r w:rsidR="00050CA8" w:rsidRPr="00622753">
              <w:rPr>
                <w:rFonts w:cs="Times New Roman"/>
              </w:rPr>
              <w:t>teen.</w:t>
            </w:r>
            <w:proofErr w:type="gramEnd"/>
            <w:r w:rsidR="00050CA8" w:rsidRPr="00622753">
              <w:rPr>
                <w:rFonts w:cs="Times New Roman"/>
              </w:rPr>
              <w:t xml:space="preserve"> </w:t>
            </w:r>
          </w:p>
          <w:p w:rsidR="00050CA8" w:rsidRPr="00622753" w:rsidRDefault="00622753" w:rsidP="00622753">
            <w:pPr>
              <w:pStyle w:val="Luettelokappale"/>
              <w:numPr>
                <w:ilvl w:val="0"/>
                <w:numId w:val="14"/>
              </w:numPr>
              <w:spacing w:line="276" w:lineRule="auto"/>
              <w:ind w:left="360"/>
              <w:rPr>
                <w:rFonts w:cs="Times New Roman"/>
              </w:rPr>
            </w:pPr>
            <w:r w:rsidRPr="00622753">
              <w:rPr>
                <w:rFonts w:cs="Times New Roman"/>
              </w:rPr>
              <w:t>I</w:t>
            </w:r>
            <w:r w:rsidR="00050CA8" w:rsidRPr="00622753">
              <w:rPr>
                <w:rFonts w:cs="Times New Roman"/>
              </w:rPr>
              <w:t>tsestä ja toisista huolehtiminen</w:t>
            </w:r>
          </w:p>
          <w:p w:rsidR="00050CA8" w:rsidRPr="00622753" w:rsidRDefault="00622753" w:rsidP="00622753">
            <w:pPr>
              <w:pStyle w:val="Luettelokappale"/>
              <w:numPr>
                <w:ilvl w:val="0"/>
                <w:numId w:val="14"/>
              </w:numPr>
              <w:spacing w:line="276" w:lineRule="auto"/>
              <w:ind w:left="360"/>
              <w:rPr>
                <w:rFonts w:cs="Times New Roman"/>
              </w:rPr>
            </w:pPr>
            <w:r w:rsidRPr="00622753">
              <w:rPr>
                <w:rFonts w:cs="Times New Roman"/>
              </w:rPr>
              <w:t>Y</w:t>
            </w:r>
            <w:r w:rsidR="00050CA8" w:rsidRPr="00622753">
              <w:rPr>
                <w:rFonts w:cs="Times New Roman"/>
              </w:rPr>
              <w:t>ksityisyyden suoja</w:t>
            </w:r>
          </w:p>
          <w:p w:rsidR="00050CA8" w:rsidRPr="00622753" w:rsidRDefault="00622753" w:rsidP="00622753">
            <w:pPr>
              <w:pStyle w:val="Luettelokappale"/>
              <w:numPr>
                <w:ilvl w:val="0"/>
                <w:numId w:val="14"/>
              </w:numPr>
              <w:spacing w:line="276" w:lineRule="auto"/>
              <w:ind w:left="360"/>
              <w:rPr>
                <w:rFonts w:cs="Times New Roman"/>
              </w:rPr>
            </w:pPr>
            <w:r w:rsidRPr="00622753">
              <w:rPr>
                <w:rFonts w:cs="Times New Roman"/>
              </w:rPr>
              <w:t>O</w:t>
            </w:r>
            <w:r w:rsidR="00050CA8" w:rsidRPr="00622753">
              <w:rPr>
                <w:rFonts w:cs="Times New Roman"/>
              </w:rPr>
              <w:t>mat henkilökohtaiset rajat</w:t>
            </w:r>
          </w:p>
          <w:p w:rsidR="00050CA8" w:rsidRPr="00622753" w:rsidRDefault="00622753" w:rsidP="00622753">
            <w:pPr>
              <w:pStyle w:val="Luettelokappale"/>
              <w:numPr>
                <w:ilvl w:val="0"/>
                <w:numId w:val="14"/>
              </w:numPr>
              <w:spacing w:line="276" w:lineRule="auto"/>
              <w:ind w:left="360"/>
              <w:rPr>
                <w:rFonts w:cs="Times New Roman"/>
              </w:rPr>
            </w:pPr>
            <w:r w:rsidRPr="00622753">
              <w:rPr>
                <w:rFonts w:cs="Times New Roman"/>
              </w:rPr>
              <w:t>S</w:t>
            </w:r>
            <w:r w:rsidR="00050CA8" w:rsidRPr="00622753">
              <w:rPr>
                <w:rFonts w:cs="Times New Roman"/>
              </w:rPr>
              <w:t>ääntöjen, sopimusten ja luottamuksen merkitys</w:t>
            </w:r>
          </w:p>
          <w:p w:rsidR="00050CA8" w:rsidRDefault="00050CA8" w:rsidP="00622753">
            <w:r>
              <w:t xml:space="preserve">Monilukutaito (L4) </w:t>
            </w:r>
          </w:p>
          <w:p w:rsidR="00050CA8" w:rsidRDefault="00622753" w:rsidP="00622753">
            <w:pPr>
              <w:pStyle w:val="Luettelokappale"/>
              <w:numPr>
                <w:ilvl w:val="0"/>
                <w:numId w:val="14"/>
              </w:numPr>
              <w:ind w:left="360"/>
            </w:pPr>
            <w:r>
              <w:t>M</w:t>
            </w:r>
            <w:r w:rsidR="00050CA8">
              <w:t>onipuoliset tiedonlähteet, tiedon soveltuvuuden arvioiminen, kriittinen lukutaito</w:t>
            </w:r>
          </w:p>
          <w:p w:rsidR="00050CA8" w:rsidRDefault="00050CA8" w:rsidP="00622753">
            <w:r>
              <w:t>Osallistuminen, vaikuttaminen ja kestävän tulevaisu</w:t>
            </w:r>
            <w:r>
              <w:t>u</w:t>
            </w:r>
            <w:r>
              <w:t>den rakentaminen (L7)</w:t>
            </w:r>
          </w:p>
          <w:p w:rsidR="00050CA8" w:rsidRDefault="00622753" w:rsidP="00622753">
            <w:pPr>
              <w:pStyle w:val="Luettelokappale"/>
              <w:numPr>
                <w:ilvl w:val="0"/>
                <w:numId w:val="14"/>
              </w:numPr>
              <w:ind w:left="360"/>
            </w:pPr>
            <w:r>
              <w:t>T</w:t>
            </w:r>
            <w:r w:rsidR="00050CA8">
              <w:t>utkitaan tasa-arvoon, demokratiaan ja ihmiso</w:t>
            </w:r>
            <w:r w:rsidR="00050CA8">
              <w:t>i</w:t>
            </w:r>
            <w:r w:rsidR="00050CA8">
              <w:t>keuksiin liittyviä kysymyksiä ja tilanteita</w:t>
            </w:r>
          </w:p>
        </w:tc>
      </w:tr>
      <w:tr w:rsidR="00050CA8" w:rsidTr="00F7371A">
        <w:tc>
          <w:tcPr>
            <w:tcW w:w="746" w:type="dxa"/>
            <w:vMerge/>
          </w:tcPr>
          <w:p w:rsidR="00050CA8" w:rsidRDefault="00050CA8" w:rsidP="00A06224"/>
        </w:tc>
        <w:tc>
          <w:tcPr>
            <w:tcW w:w="3069" w:type="dxa"/>
            <w:tcBorders>
              <w:top w:val="single" w:sz="18" w:space="0" w:color="auto"/>
              <w:bottom w:val="single" w:sz="6" w:space="0" w:color="auto"/>
            </w:tcBorders>
          </w:tcPr>
          <w:p w:rsidR="00050CA8" w:rsidRDefault="00050CA8" w:rsidP="00A06224">
            <w:r>
              <w:rPr>
                <w:b/>
              </w:rPr>
              <w:t>T4</w:t>
            </w:r>
            <w:r>
              <w:t xml:space="preserve"> </w:t>
            </w:r>
            <w:r w:rsidRPr="00E51ECB">
              <w:rPr>
                <w:color w:val="00B050"/>
              </w:rPr>
              <w:t xml:space="preserve">ohjata </w:t>
            </w:r>
            <w:proofErr w:type="gramStart"/>
            <w:r w:rsidRPr="00E51ECB">
              <w:rPr>
                <w:color w:val="00B050"/>
              </w:rPr>
              <w:t xml:space="preserve">oppilasta  </w:t>
            </w:r>
            <w:r w:rsidRPr="00E51ECB">
              <w:rPr>
                <w:color w:val="FF0000"/>
              </w:rPr>
              <w:t>tarkast</w:t>
            </w:r>
            <w:r w:rsidRPr="00E51ECB">
              <w:rPr>
                <w:color w:val="FF0000"/>
              </w:rPr>
              <w:t>e</w:t>
            </w:r>
            <w:r w:rsidRPr="00E51ECB">
              <w:rPr>
                <w:color w:val="FF0000"/>
              </w:rPr>
              <w:t>lemaan</w:t>
            </w:r>
            <w:proofErr w:type="gramEnd"/>
            <w:r w:rsidRPr="00134FD2">
              <w:t xml:space="preserve"> </w:t>
            </w:r>
            <w:r w:rsidRPr="00E51ECB">
              <w:rPr>
                <w:color w:val="0070C0"/>
              </w:rPr>
              <w:t>median roolia ja merk</w:t>
            </w:r>
            <w:r w:rsidRPr="00E51ECB">
              <w:rPr>
                <w:color w:val="0070C0"/>
              </w:rPr>
              <w:t>i</w:t>
            </w:r>
            <w:r w:rsidRPr="00E51ECB">
              <w:rPr>
                <w:color w:val="0070C0"/>
              </w:rPr>
              <w:t>tystä omassa arjessa ja yhtei</w:t>
            </w:r>
            <w:r w:rsidRPr="00E51ECB">
              <w:rPr>
                <w:color w:val="0070C0"/>
              </w:rPr>
              <w:t>s</w:t>
            </w:r>
            <w:r w:rsidRPr="00E51ECB">
              <w:rPr>
                <w:color w:val="0070C0"/>
              </w:rPr>
              <w:t>kunnassa</w:t>
            </w:r>
          </w:p>
        </w:tc>
        <w:tc>
          <w:tcPr>
            <w:tcW w:w="3126" w:type="dxa"/>
            <w:tcBorders>
              <w:top w:val="single" w:sz="18" w:space="0" w:color="auto"/>
              <w:bottom w:val="single" w:sz="6" w:space="0" w:color="auto"/>
            </w:tcBorders>
          </w:tcPr>
          <w:p w:rsidR="00050CA8" w:rsidRDefault="00050CA8" w:rsidP="00A06224">
            <w:r>
              <w:t>S1 Arkielämä ja oman elämän hallinta</w:t>
            </w:r>
          </w:p>
          <w:p w:rsidR="00050CA8" w:rsidRDefault="00050CA8" w:rsidP="00622753">
            <w:pPr>
              <w:pStyle w:val="Luettelokappale"/>
              <w:numPr>
                <w:ilvl w:val="0"/>
                <w:numId w:val="14"/>
              </w:numPr>
              <w:ind w:left="360"/>
            </w:pPr>
            <w:r>
              <w:t>Pohditaan oman toiminnan vaikutuksia muihin esime</w:t>
            </w:r>
            <w:r>
              <w:t>r</w:t>
            </w:r>
            <w:r>
              <w:t>kiksi sosiaalisessa mediassa</w:t>
            </w:r>
            <w:r w:rsidR="00622753">
              <w:t>.</w:t>
            </w:r>
          </w:p>
          <w:p w:rsidR="00050CA8" w:rsidRDefault="00050CA8" w:rsidP="00A06224">
            <w:r>
              <w:t>S2 Demokraattinen yhteiskunta</w:t>
            </w:r>
          </w:p>
          <w:p w:rsidR="00050CA8" w:rsidRDefault="00050CA8" w:rsidP="00622753">
            <w:pPr>
              <w:pStyle w:val="Luettelokappale"/>
              <w:numPr>
                <w:ilvl w:val="0"/>
                <w:numId w:val="14"/>
              </w:numPr>
            </w:pPr>
            <w:r>
              <w:t>Tarkastellaan yhtei</w:t>
            </w:r>
            <w:r>
              <w:t>s</w:t>
            </w:r>
            <w:r>
              <w:t>kunnallisten asioiden näkymistä eri medioi</w:t>
            </w:r>
            <w:r>
              <w:t>s</w:t>
            </w:r>
            <w:r>
              <w:t>sa</w:t>
            </w:r>
            <w:r w:rsidR="00622753">
              <w:t>.0</w:t>
            </w:r>
          </w:p>
          <w:p w:rsidR="00050CA8" w:rsidRDefault="00050CA8" w:rsidP="00A06224">
            <w:r>
              <w:t>S3 Aktiivinen kansalaisuus ja vaikuttaminen</w:t>
            </w:r>
          </w:p>
          <w:p w:rsidR="00050CA8" w:rsidRDefault="00050CA8" w:rsidP="00622753">
            <w:pPr>
              <w:pStyle w:val="Luettelokappale"/>
              <w:numPr>
                <w:ilvl w:val="0"/>
                <w:numId w:val="14"/>
              </w:numPr>
              <w:ind w:left="360"/>
            </w:pPr>
            <w:r>
              <w:t>Tarkastellaan vaikuttamisen keinoja erilaisissa medioi</w:t>
            </w:r>
            <w:r>
              <w:t>s</w:t>
            </w:r>
            <w:r>
              <w:t>sa</w:t>
            </w:r>
            <w:r w:rsidR="00622753">
              <w:t>.</w:t>
            </w:r>
          </w:p>
          <w:p w:rsidR="00050CA8" w:rsidRDefault="00050CA8" w:rsidP="00622753">
            <w:pPr>
              <w:pStyle w:val="Luettelokappale"/>
              <w:numPr>
                <w:ilvl w:val="0"/>
                <w:numId w:val="14"/>
              </w:numPr>
              <w:ind w:left="360"/>
            </w:pPr>
            <w:r>
              <w:t>Harjoitellaan vastuullista toimintaa ja osallistumista erilaisissa medioissa</w:t>
            </w:r>
            <w:r w:rsidR="00622753">
              <w:t>.</w:t>
            </w:r>
          </w:p>
          <w:p w:rsidR="00A06224" w:rsidRDefault="00A06224" w:rsidP="00A06224"/>
          <w:p w:rsidR="00A06224" w:rsidRDefault="00A06224" w:rsidP="00A06224"/>
          <w:p w:rsidR="00A06224" w:rsidRDefault="00A06224" w:rsidP="00A06224"/>
          <w:p w:rsidR="00A06224" w:rsidRDefault="00A06224" w:rsidP="00A06224"/>
        </w:tc>
        <w:tc>
          <w:tcPr>
            <w:tcW w:w="3260" w:type="dxa"/>
            <w:tcBorders>
              <w:top w:val="single" w:sz="18" w:space="0" w:color="auto"/>
              <w:bottom w:val="single" w:sz="6" w:space="0" w:color="auto"/>
            </w:tcBorders>
          </w:tcPr>
          <w:p w:rsidR="00050CA8" w:rsidRDefault="00622753" w:rsidP="00622753">
            <w:pPr>
              <w:pStyle w:val="Luettelokappale"/>
              <w:numPr>
                <w:ilvl w:val="0"/>
                <w:numId w:val="14"/>
              </w:numPr>
              <w:ind w:left="360"/>
            </w:pPr>
            <w:r>
              <w:t>V</w:t>
            </w:r>
            <w:r w:rsidR="00050CA8">
              <w:t xml:space="preserve">astuullinen toiminta netissä </w:t>
            </w:r>
          </w:p>
          <w:p w:rsidR="00050CA8" w:rsidRDefault="00622753" w:rsidP="00622753">
            <w:pPr>
              <w:pStyle w:val="Luettelokappale"/>
              <w:numPr>
                <w:ilvl w:val="0"/>
                <w:numId w:val="14"/>
              </w:numPr>
              <w:ind w:left="360"/>
            </w:pPr>
            <w:r>
              <w:t>O</w:t>
            </w:r>
            <w:r w:rsidR="00050CA8">
              <w:t xml:space="preserve">ma toiminta sosiaalisessa mediassa </w:t>
            </w:r>
          </w:p>
          <w:p w:rsidR="00050CA8" w:rsidRDefault="00622753" w:rsidP="00622753">
            <w:pPr>
              <w:pStyle w:val="Luettelokappale"/>
              <w:numPr>
                <w:ilvl w:val="0"/>
                <w:numId w:val="14"/>
              </w:numPr>
              <w:ind w:left="360"/>
            </w:pPr>
            <w:r>
              <w:t>A</w:t>
            </w:r>
            <w:r w:rsidR="00050CA8">
              <w:t>jankohtaisten yhteiskunna</w:t>
            </w:r>
            <w:r w:rsidR="00050CA8">
              <w:t>l</w:t>
            </w:r>
            <w:r w:rsidR="00050CA8">
              <w:t>listen asioiden uutisointi (esim. vaalit)</w:t>
            </w:r>
          </w:p>
          <w:p w:rsidR="00050CA8" w:rsidRDefault="00622753" w:rsidP="00622753">
            <w:pPr>
              <w:pStyle w:val="Luettelokappale"/>
              <w:numPr>
                <w:ilvl w:val="0"/>
                <w:numId w:val="14"/>
              </w:numPr>
              <w:ind w:left="360"/>
            </w:pPr>
            <w:r>
              <w:t>M</w:t>
            </w:r>
            <w:r w:rsidR="00050CA8">
              <w:t xml:space="preserve">ielipidekirjoitukset </w:t>
            </w:r>
          </w:p>
          <w:p w:rsidR="00050CA8" w:rsidRDefault="00622753" w:rsidP="00622753">
            <w:pPr>
              <w:pStyle w:val="Luettelokappale"/>
              <w:numPr>
                <w:ilvl w:val="0"/>
                <w:numId w:val="14"/>
              </w:numPr>
              <w:ind w:left="360"/>
            </w:pPr>
            <w:r>
              <w:t>V</w:t>
            </w:r>
            <w:r w:rsidR="00050CA8">
              <w:t>aikuttaminen eri medioissa</w:t>
            </w:r>
          </w:p>
          <w:p w:rsidR="00050CA8" w:rsidRDefault="00622753" w:rsidP="00622753">
            <w:pPr>
              <w:pStyle w:val="Luettelokappale"/>
              <w:numPr>
                <w:ilvl w:val="0"/>
                <w:numId w:val="14"/>
              </w:numPr>
              <w:ind w:left="360"/>
            </w:pPr>
            <w:r>
              <w:t>S</w:t>
            </w:r>
            <w:r w:rsidR="00050CA8">
              <w:t>ähköisten oppimisympäri</w:t>
            </w:r>
            <w:r w:rsidR="00050CA8">
              <w:t>s</w:t>
            </w:r>
            <w:r w:rsidR="00050CA8">
              <w:t>töjen käyttö mahdollisuuks</w:t>
            </w:r>
            <w:r w:rsidR="00050CA8">
              <w:t>i</w:t>
            </w:r>
            <w:r w:rsidR="00050CA8">
              <w:t>en mukaan</w:t>
            </w:r>
          </w:p>
        </w:tc>
        <w:tc>
          <w:tcPr>
            <w:tcW w:w="5103" w:type="dxa"/>
            <w:tcBorders>
              <w:top w:val="single" w:sz="18" w:space="0" w:color="auto"/>
              <w:bottom w:val="single" w:sz="6" w:space="0" w:color="auto"/>
            </w:tcBorders>
          </w:tcPr>
          <w:p w:rsidR="00050CA8" w:rsidRDefault="00050CA8" w:rsidP="00A06224">
            <w:r>
              <w:t>Kulttuurinen osaaminen, vuorovaikutus ja ilmaisu (L2)</w:t>
            </w:r>
          </w:p>
          <w:p w:rsidR="00050CA8" w:rsidRDefault="00622753" w:rsidP="00622753">
            <w:pPr>
              <w:pStyle w:val="Luettelokappale"/>
              <w:numPr>
                <w:ilvl w:val="0"/>
                <w:numId w:val="15"/>
              </w:numPr>
              <w:ind w:left="360"/>
            </w:pPr>
            <w:r>
              <w:t>M</w:t>
            </w:r>
            <w:r w:rsidR="00050CA8">
              <w:t>ediakulttuurin analysointi</w:t>
            </w:r>
          </w:p>
          <w:p w:rsidR="00050CA8" w:rsidRDefault="00622753" w:rsidP="00622753">
            <w:pPr>
              <w:pStyle w:val="Luettelokappale"/>
              <w:numPr>
                <w:ilvl w:val="0"/>
                <w:numId w:val="15"/>
              </w:numPr>
              <w:ind w:left="360"/>
            </w:pPr>
            <w:r>
              <w:t>M</w:t>
            </w:r>
            <w:r w:rsidR="00050CA8">
              <w:t>edian vaikutusten tunnistaminen ja pohdinta</w:t>
            </w:r>
          </w:p>
          <w:p w:rsidR="00050CA8" w:rsidRDefault="00050CA8" w:rsidP="00622753">
            <w:r>
              <w:t xml:space="preserve">Monilukutaito (L4) </w:t>
            </w:r>
          </w:p>
          <w:p w:rsidR="00050CA8" w:rsidRDefault="00622753" w:rsidP="00622753">
            <w:pPr>
              <w:pStyle w:val="Luettelokappale"/>
              <w:numPr>
                <w:ilvl w:val="0"/>
                <w:numId w:val="15"/>
              </w:numPr>
              <w:ind w:left="360"/>
            </w:pPr>
            <w:r>
              <w:t>K</w:t>
            </w:r>
            <w:r w:rsidR="00050CA8">
              <w:t>riittinen lukutaito, fiktion, faktan ja mielipiteen erottaminen</w:t>
            </w:r>
          </w:p>
          <w:p w:rsidR="00050CA8" w:rsidRDefault="00622753" w:rsidP="00622753">
            <w:pPr>
              <w:pStyle w:val="Luettelokappale"/>
              <w:numPr>
                <w:ilvl w:val="0"/>
                <w:numId w:val="15"/>
              </w:numPr>
              <w:ind w:left="360"/>
            </w:pPr>
            <w:r>
              <w:t>M</w:t>
            </w:r>
            <w:r w:rsidR="00050CA8">
              <w:t>onipuoliset tiedonlähteet, tiedon soveltuvuuden arvioiminen, kriittinen lukutaito</w:t>
            </w:r>
          </w:p>
          <w:p w:rsidR="00050CA8" w:rsidRDefault="00050CA8" w:rsidP="00622753">
            <w:r>
              <w:t>Tieto- ja viestintäteknologinen osaaminen (L5)</w:t>
            </w:r>
          </w:p>
          <w:p w:rsidR="00050CA8" w:rsidRDefault="00622753" w:rsidP="00622753">
            <w:pPr>
              <w:pStyle w:val="Luettelokappale"/>
              <w:numPr>
                <w:ilvl w:val="0"/>
                <w:numId w:val="15"/>
              </w:numPr>
              <w:ind w:left="360"/>
            </w:pPr>
            <w:proofErr w:type="spellStart"/>
            <w:r>
              <w:t>T</w:t>
            </w:r>
            <w:r w:rsidR="00050CA8">
              <w:t>vt:n</w:t>
            </w:r>
            <w:proofErr w:type="spellEnd"/>
            <w:r w:rsidR="00050CA8">
              <w:t xml:space="preserve"> rooli vaikuttamiskeinona</w:t>
            </w:r>
          </w:p>
          <w:p w:rsidR="00050CA8" w:rsidRDefault="00622753" w:rsidP="00622753">
            <w:pPr>
              <w:pStyle w:val="Luettelokappale"/>
              <w:numPr>
                <w:ilvl w:val="0"/>
                <w:numId w:val="15"/>
              </w:numPr>
              <w:ind w:left="360"/>
            </w:pPr>
            <w:r>
              <w:t>H</w:t>
            </w:r>
            <w:r w:rsidR="00050CA8">
              <w:t>arjoitellaan tiedonhakua, lähteiden hyödynt</w:t>
            </w:r>
            <w:r w:rsidR="00050CA8">
              <w:t>ä</w:t>
            </w:r>
            <w:r w:rsidR="00050CA8">
              <w:t>mistä oman tiedon tuottamisessa ja työskentel</w:t>
            </w:r>
            <w:r w:rsidR="00050CA8">
              <w:t>e</w:t>
            </w:r>
            <w:r w:rsidR="00050CA8">
              <w:t xml:space="preserve">mään </w:t>
            </w:r>
            <w:proofErr w:type="spellStart"/>
            <w:r w:rsidR="00050CA8">
              <w:t>tvt:n</w:t>
            </w:r>
            <w:proofErr w:type="spellEnd"/>
            <w:r w:rsidR="00050CA8">
              <w:t xml:space="preserve"> avulla</w:t>
            </w:r>
          </w:p>
        </w:tc>
      </w:tr>
      <w:tr w:rsidR="00050CA8" w:rsidTr="00F7371A">
        <w:trPr>
          <w:trHeight w:val="292"/>
        </w:trPr>
        <w:tc>
          <w:tcPr>
            <w:tcW w:w="746" w:type="dxa"/>
            <w:vMerge/>
          </w:tcPr>
          <w:p w:rsidR="00050CA8" w:rsidRDefault="00050CA8" w:rsidP="00A06224"/>
        </w:tc>
        <w:tc>
          <w:tcPr>
            <w:tcW w:w="3069" w:type="dxa"/>
            <w:tcBorders>
              <w:top w:val="single" w:sz="18" w:space="0" w:color="auto"/>
              <w:bottom w:val="single" w:sz="6" w:space="0" w:color="auto"/>
              <w:right w:val="single" w:sz="6" w:space="0" w:color="auto"/>
            </w:tcBorders>
          </w:tcPr>
          <w:p w:rsidR="00050CA8" w:rsidRDefault="00050CA8" w:rsidP="00A06224">
            <w:pPr>
              <w:rPr>
                <w:b/>
              </w:rPr>
            </w:pPr>
            <w:r>
              <w:rPr>
                <w:b/>
              </w:rPr>
              <w:t xml:space="preserve">T6 </w:t>
            </w:r>
            <w:r w:rsidRPr="00660142">
              <w:rPr>
                <w:color w:val="00B050"/>
              </w:rPr>
              <w:t xml:space="preserve">tukea oppilasta </w:t>
            </w:r>
            <w:r w:rsidRPr="00660142">
              <w:rPr>
                <w:color w:val="FF0000"/>
              </w:rPr>
              <w:t>ymmärt</w:t>
            </w:r>
            <w:r w:rsidRPr="00660142">
              <w:rPr>
                <w:color w:val="FF0000"/>
              </w:rPr>
              <w:t>ä</w:t>
            </w:r>
            <w:r w:rsidRPr="00660142">
              <w:rPr>
                <w:color w:val="FF0000"/>
              </w:rPr>
              <w:t>mään,</w:t>
            </w:r>
            <w:r w:rsidRPr="00134FD2">
              <w:t xml:space="preserve"> </w:t>
            </w:r>
            <w:r w:rsidRPr="00660142">
              <w:rPr>
                <w:color w:val="0070C0"/>
              </w:rPr>
              <w:t>että eri toimijoiden tuo</w:t>
            </w:r>
            <w:r w:rsidRPr="00660142">
              <w:rPr>
                <w:color w:val="0070C0"/>
              </w:rPr>
              <w:t>t</w:t>
            </w:r>
            <w:r w:rsidRPr="00660142">
              <w:rPr>
                <w:color w:val="0070C0"/>
              </w:rPr>
              <w:t>tamaan yhteiskunnalliseen tietoon liittyy erilaisia arvoja, näkökulmia ja tarkoitusperiä</w:t>
            </w:r>
          </w:p>
        </w:tc>
        <w:tc>
          <w:tcPr>
            <w:tcW w:w="3126" w:type="dxa"/>
            <w:tcBorders>
              <w:top w:val="single" w:sz="18" w:space="0" w:color="auto"/>
              <w:bottom w:val="single" w:sz="6" w:space="0" w:color="auto"/>
              <w:right w:val="single" w:sz="6" w:space="0" w:color="auto"/>
            </w:tcBorders>
          </w:tcPr>
          <w:p w:rsidR="00050CA8" w:rsidRDefault="00050CA8" w:rsidP="00A06224">
            <w:r>
              <w:t>S2 Demokraattinen yhteiskunta</w:t>
            </w:r>
          </w:p>
          <w:p w:rsidR="00050CA8" w:rsidRDefault="00050CA8" w:rsidP="00A06224">
            <w:pPr>
              <w:pStyle w:val="Luettelokappale"/>
              <w:numPr>
                <w:ilvl w:val="0"/>
                <w:numId w:val="16"/>
              </w:numPr>
              <w:ind w:left="360"/>
            </w:pPr>
            <w:r>
              <w:t>Tarkastellaan demokraatt</w:t>
            </w:r>
            <w:r>
              <w:t>i</w:t>
            </w:r>
            <w:r>
              <w:t>sen toiminnan arvojen n</w:t>
            </w:r>
            <w:r>
              <w:t>ä</w:t>
            </w:r>
            <w:r>
              <w:t>kymistä yhteiskunnallisessa tiedossa</w:t>
            </w:r>
            <w:r w:rsidR="00A06224">
              <w:t>.</w:t>
            </w:r>
          </w:p>
          <w:p w:rsidR="00050CA8" w:rsidRDefault="00050CA8" w:rsidP="00A06224">
            <w:r>
              <w:t>S3 Aktiivinen kansalaisuus ja vaikuttaminen</w:t>
            </w:r>
          </w:p>
          <w:p w:rsidR="00050CA8" w:rsidRDefault="00050CA8" w:rsidP="00A06224">
            <w:pPr>
              <w:pStyle w:val="Luettelokappale"/>
              <w:numPr>
                <w:ilvl w:val="0"/>
                <w:numId w:val="16"/>
              </w:numPr>
              <w:ind w:left="360"/>
            </w:pPr>
            <w:r>
              <w:t>Tarkastellaan, millä keinoin yksilö voi itse vaikuttaa muihin ja kuinka eri tahot pyrkivät vaikuttamaan yks</w:t>
            </w:r>
            <w:r>
              <w:t>i</w:t>
            </w:r>
            <w:r>
              <w:t>löön</w:t>
            </w:r>
            <w:r w:rsidR="00A06224">
              <w:t>.</w:t>
            </w:r>
          </w:p>
          <w:p w:rsidR="00A06224" w:rsidRDefault="00A06224" w:rsidP="00A06224"/>
          <w:p w:rsidR="00A06224" w:rsidRDefault="00A06224" w:rsidP="00A06224"/>
          <w:p w:rsidR="00A06224" w:rsidRDefault="00A06224" w:rsidP="00A06224"/>
          <w:p w:rsidR="002665FA" w:rsidRPr="008E3E21" w:rsidRDefault="002665FA" w:rsidP="00A06224"/>
        </w:tc>
        <w:tc>
          <w:tcPr>
            <w:tcW w:w="3260" w:type="dxa"/>
            <w:tcBorders>
              <w:top w:val="single" w:sz="18" w:space="0" w:color="auto"/>
              <w:bottom w:val="single" w:sz="6" w:space="0" w:color="auto"/>
              <w:right w:val="single" w:sz="6" w:space="0" w:color="auto"/>
            </w:tcBorders>
          </w:tcPr>
          <w:p w:rsidR="00050CA8" w:rsidRDefault="00A06224" w:rsidP="00A06224">
            <w:pPr>
              <w:pStyle w:val="Luettelokappale"/>
              <w:numPr>
                <w:ilvl w:val="0"/>
                <w:numId w:val="16"/>
              </w:numPr>
              <w:ind w:left="360"/>
            </w:pPr>
            <w:r>
              <w:t>A</w:t>
            </w:r>
            <w:r w:rsidR="00050CA8">
              <w:t>jankohtaisten uutisten er</w:t>
            </w:r>
            <w:r w:rsidR="00050CA8">
              <w:t>i</w:t>
            </w:r>
            <w:r w:rsidR="00050CA8">
              <w:t>laiset vaikutukset erilaisten yksilöiden ja yhteisöjen a</w:t>
            </w:r>
            <w:r w:rsidR="00050CA8">
              <w:t>r</w:t>
            </w:r>
            <w:r w:rsidR="00050CA8">
              <w:t>keen</w:t>
            </w:r>
          </w:p>
          <w:p w:rsidR="00050CA8" w:rsidRDefault="00A06224" w:rsidP="00A06224">
            <w:pPr>
              <w:pStyle w:val="Luettelokappale"/>
              <w:numPr>
                <w:ilvl w:val="0"/>
                <w:numId w:val="16"/>
              </w:numPr>
              <w:ind w:left="360"/>
            </w:pPr>
            <w:r>
              <w:t>A</w:t>
            </w:r>
            <w:r w:rsidR="00050CA8">
              <w:t>jankohtaiset poliittiset a</w:t>
            </w:r>
            <w:r w:rsidR="00050CA8">
              <w:t>i</w:t>
            </w:r>
            <w:r w:rsidR="00050CA8">
              <w:t>heet</w:t>
            </w:r>
          </w:p>
          <w:p w:rsidR="00050CA8" w:rsidRDefault="00A06224" w:rsidP="00A06224">
            <w:pPr>
              <w:pStyle w:val="Luettelokappale"/>
              <w:numPr>
                <w:ilvl w:val="0"/>
                <w:numId w:val="16"/>
              </w:numPr>
              <w:ind w:left="360"/>
            </w:pPr>
            <w:r>
              <w:t>G</w:t>
            </w:r>
            <w:r w:rsidR="00050CA8">
              <w:t xml:space="preserve">allupit, kampanjat, </w:t>
            </w:r>
            <w:r w:rsidR="00050CA8" w:rsidRPr="008E3E21">
              <w:t>mielip</w:t>
            </w:r>
            <w:r w:rsidR="00050CA8" w:rsidRPr="008E3E21">
              <w:t>i</w:t>
            </w:r>
            <w:r w:rsidR="00050CA8" w:rsidRPr="008E3E21">
              <w:t>dekirjoitukset</w:t>
            </w:r>
          </w:p>
          <w:p w:rsidR="00050CA8" w:rsidRPr="008E3E21" w:rsidRDefault="00050CA8" w:rsidP="00A06224"/>
        </w:tc>
        <w:tc>
          <w:tcPr>
            <w:tcW w:w="5103" w:type="dxa"/>
            <w:tcBorders>
              <w:top w:val="single" w:sz="18" w:space="0" w:color="auto"/>
              <w:bottom w:val="single" w:sz="6" w:space="0" w:color="auto"/>
              <w:right w:val="single" w:sz="6" w:space="0" w:color="auto"/>
            </w:tcBorders>
          </w:tcPr>
          <w:p w:rsidR="00050CA8" w:rsidRDefault="00050CA8" w:rsidP="00A06224">
            <w:proofErr w:type="gramStart"/>
            <w:r>
              <w:t>Ajattelu ja oppimaan oppiminen (L1)</w:t>
            </w:r>
            <w:proofErr w:type="gramEnd"/>
          </w:p>
          <w:p w:rsidR="00050CA8" w:rsidRDefault="00A06224" w:rsidP="00A06224">
            <w:pPr>
              <w:pStyle w:val="Luettelokappale"/>
              <w:numPr>
                <w:ilvl w:val="0"/>
                <w:numId w:val="17"/>
              </w:numPr>
              <w:ind w:left="360"/>
            </w:pPr>
            <w:r>
              <w:t>O</w:t>
            </w:r>
            <w:r w:rsidR="00050CA8">
              <w:t>petellaan tunnistamaan asioihin liittyviä erilaisia näkökulmia</w:t>
            </w:r>
          </w:p>
          <w:p w:rsidR="00050CA8" w:rsidRDefault="00A06224" w:rsidP="00A06224">
            <w:pPr>
              <w:pStyle w:val="Luettelokappale"/>
              <w:numPr>
                <w:ilvl w:val="0"/>
                <w:numId w:val="17"/>
              </w:numPr>
              <w:ind w:left="360"/>
            </w:pPr>
            <w:r>
              <w:t>H</w:t>
            </w:r>
            <w:r w:rsidR="00050CA8">
              <w:t xml:space="preserve">arjaannutaan asioiden kriittiseen tarkasteluun </w:t>
            </w:r>
          </w:p>
          <w:p w:rsidR="00050CA8" w:rsidRDefault="00050CA8" w:rsidP="00A06224">
            <w:r>
              <w:t xml:space="preserve">Monilukutaito (L4) </w:t>
            </w:r>
          </w:p>
          <w:p w:rsidR="00050CA8" w:rsidRPr="0000786C" w:rsidRDefault="00A06224" w:rsidP="00A06224">
            <w:pPr>
              <w:pStyle w:val="Luettelokappale"/>
              <w:numPr>
                <w:ilvl w:val="0"/>
                <w:numId w:val="17"/>
              </w:numPr>
              <w:ind w:left="360"/>
            </w:pPr>
            <w:r>
              <w:t>O</w:t>
            </w:r>
            <w:r w:rsidR="00050CA8">
              <w:t>hjataan huomaamaan, että teksteillä on erilaisia tavoitteita ja että tavoitteet vaikuttavat siihen, millaisia keinoja teksteissä käytetään</w:t>
            </w:r>
          </w:p>
        </w:tc>
      </w:tr>
      <w:tr w:rsidR="00050CA8" w:rsidTr="00F7371A">
        <w:tc>
          <w:tcPr>
            <w:tcW w:w="746" w:type="dxa"/>
            <w:vMerge w:val="restart"/>
            <w:textDirection w:val="btLr"/>
          </w:tcPr>
          <w:p w:rsidR="00050CA8" w:rsidRPr="00625BA6" w:rsidRDefault="00050CA8" w:rsidP="00A06224">
            <w:pPr>
              <w:ind w:left="113" w:right="113"/>
              <w:jc w:val="center"/>
              <w:rPr>
                <w:b/>
                <w:sz w:val="24"/>
                <w:szCs w:val="24"/>
              </w:rPr>
            </w:pPr>
            <w:r>
              <w:rPr>
                <w:b/>
                <w:sz w:val="24"/>
                <w:szCs w:val="24"/>
              </w:rPr>
              <w:lastRenderedPageBreak/>
              <w:t>Yhteiskunnallisen tiedon käyttäminen ja soveltaminen</w:t>
            </w:r>
          </w:p>
          <w:p w:rsidR="00050CA8" w:rsidRPr="00625BA6" w:rsidRDefault="00050CA8" w:rsidP="00A06224">
            <w:pPr>
              <w:ind w:left="113" w:right="113"/>
              <w:jc w:val="center"/>
              <w:rPr>
                <w:b/>
                <w:sz w:val="24"/>
                <w:szCs w:val="24"/>
              </w:rPr>
            </w:pPr>
          </w:p>
        </w:tc>
        <w:tc>
          <w:tcPr>
            <w:tcW w:w="3069" w:type="dxa"/>
            <w:tcBorders>
              <w:top w:val="single" w:sz="18" w:space="0" w:color="auto"/>
              <w:bottom w:val="single" w:sz="6" w:space="0" w:color="auto"/>
            </w:tcBorders>
          </w:tcPr>
          <w:p w:rsidR="00050CA8" w:rsidRDefault="00050CA8" w:rsidP="00A06224">
            <w:r>
              <w:rPr>
                <w:b/>
              </w:rPr>
              <w:t>T7</w:t>
            </w:r>
            <w:r>
              <w:t xml:space="preserve"> </w:t>
            </w:r>
            <w:r w:rsidRPr="00660142">
              <w:rPr>
                <w:color w:val="00B050"/>
              </w:rPr>
              <w:t xml:space="preserve">kannustaa oppilasta </w:t>
            </w:r>
            <w:r w:rsidRPr="00660142">
              <w:rPr>
                <w:color w:val="FF0000"/>
              </w:rPr>
              <w:t>harjoi</w:t>
            </w:r>
            <w:r w:rsidRPr="00660142">
              <w:rPr>
                <w:color w:val="FF0000"/>
              </w:rPr>
              <w:t>t</w:t>
            </w:r>
            <w:r w:rsidRPr="00660142">
              <w:rPr>
                <w:color w:val="FF0000"/>
              </w:rPr>
              <w:t xml:space="preserve">telemaan </w:t>
            </w:r>
            <w:r w:rsidRPr="00660142">
              <w:rPr>
                <w:color w:val="0070C0"/>
              </w:rPr>
              <w:t>demokraattisen va</w:t>
            </w:r>
            <w:r w:rsidRPr="00660142">
              <w:rPr>
                <w:color w:val="0070C0"/>
              </w:rPr>
              <w:t>i</w:t>
            </w:r>
            <w:r w:rsidRPr="00660142">
              <w:rPr>
                <w:color w:val="0070C0"/>
              </w:rPr>
              <w:t xml:space="preserve">kuttamisen perustaitoja </w:t>
            </w:r>
            <w:r w:rsidRPr="00660142">
              <w:rPr>
                <w:color w:val="FF0000"/>
              </w:rPr>
              <w:t xml:space="preserve">sekä keskustelemaan </w:t>
            </w:r>
            <w:r w:rsidRPr="00660142">
              <w:rPr>
                <w:color w:val="0070C0"/>
              </w:rPr>
              <w:t>rakentavasti eri mielipiteistä</w:t>
            </w:r>
          </w:p>
        </w:tc>
        <w:tc>
          <w:tcPr>
            <w:tcW w:w="3126" w:type="dxa"/>
            <w:tcBorders>
              <w:top w:val="single" w:sz="18" w:space="0" w:color="auto"/>
              <w:bottom w:val="single" w:sz="6" w:space="0" w:color="auto"/>
            </w:tcBorders>
          </w:tcPr>
          <w:p w:rsidR="00050CA8" w:rsidRDefault="00050CA8" w:rsidP="00A06224">
            <w:r>
              <w:t>S1 Arkielämä ja oman elämän hallinta</w:t>
            </w:r>
          </w:p>
          <w:p w:rsidR="00050CA8" w:rsidRDefault="00050CA8" w:rsidP="00A06224">
            <w:pPr>
              <w:pStyle w:val="Luettelokappale"/>
              <w:numPr>
                <w:ilvl w:val="0"/>
                <w:numId w:val="17"/>
              </w:numPr>
              <w:ind w:left="360"/>
            </w:pPr>
            <w:r>
              <w:t>Tarkastellaan mahdollisuu</w:t>
            </w:r>
            <w:r>
              <w:t>k</w:t>
            </w:r>
            <w:r>
              <w:t>sia demokraattiseen vaiku</w:t>
            </w:r>
            <w:r>
              <w:t>t</w:t>
            </w:r>
            <w:r>
              <w:t>tamiseen lähiyhteisöissä</w:t>
            </w:r>
            <w:r w:rsidR="00A06224">
              <w:t>.</w:t>
            </w:r>
          </w:p>
          <w:p w:rsidR="00050CA8" w:rsidRDefault="00050CA8" w:rsidP="00A06224">
            <w:r>
              <w:t>S3 Aktiivinen kansalaisuus ja vaikuttaminen</w:t>
            </w:r>
          </w:p>
          <w:p w:rsidR="00050CA8" w:rsidRDefault="00050CA8" w:rsidP="00A06224">
            <w:pPr>
              <w:pStyle w:val="Luettelokappale"/>
              <w:numPr>
                <w:ilvl w:val="0"/>
                <w:numId w:val="17"/>
              </w:numPr>
              <w:ind w:left="360"/>
            </w:pPr>
            <w:r>
              <w:t>Harjoitellaan käytännössä demokraattista vaikuttami</w:t>
            </w:r>
            <w:r>
              <w:t>s</w:t>
            </w:r>
            <w:r>
              <w:t>ta ja yhteiskunnassa toim</w:t>
            </w:r>
            <w:r>
              <w:t>i</w:t>
            </w:r>
            <w:r>
              <w:t>mista</w:t>
            </w:r>
            <w:r w:rsidR="00A06224">
              <w:t>.</w:t>
            </w:r>
          </w:p>
        </w:tc>
        <w:tc>
          <w:tcPr>
            <w:tcW w:w="3260" w:type="dxa"/>
            <w:tcBorders>
              <w:top w:val="single" w:sz="18" w:space="0" w:color="auto"/>
              <w:bottom w:val="single" w:sz="6" w:space="0" w:color="auto"/>
            </w:tcBorders>
          </w:tcPr>
          <w:p w:rsidR="00050CA8" w:rsidRDefault="00A06224" w:rsidP="00A06224">
            <w:pPr>
              <w:pStyle w:val="Luettelokappale"/>
              <w:numPr>
                <w:ilvl w:val="0"/>
                <w:numId w:val="17"/>
              </w:numPr>
              <w:ind w:left="360"/>
            </w:pPr>
            <w:r>
              <w:t>O</w:t>
            </w:r>
            <w:r w:rsidR="00050CA8">
              <w:t>ppilaskuntatoiminta</w:t>
            </w:r>
          </w:p>
          <w:p w:rsidR="00050CA8" w:rsidRDefault="00A06224" w:rsidP="00A06224">
            <w:pPr>
              <w:pStyle w:val="Luettelokappale"/>
              <w:numPr>
                <w:ilvl w:val="0"/>
                <w:numId w:val="17"/>
              </w:numPr>
              <w:ind w:left="360"/>
            </w:pPr>
            <w:r>
              <w:t>L</w:t>
            </w:r>
            <w:r w:rsidR="00050CA8">
              <w:t>uokan ja koulun omat ääne</w:t>
            </w:r>
            <w:r w:rsidR="00050CA8">
              <w:t>s</w:t>
            </w:r>
            <w:r w:rsidR="00050CA8">
              <w:t xml:space="preserve">tykset ja vaalit </w:t>
            </w:r>
          </w:p>
          <w:p w:rsidR="00050CA8" w:rsidRDefault="00A06224" w:rsidP="00A06224">
            <w:pPr>
              <w:pStyle w:val="Luettelokappale"/>
              <w:numPr>
                <w:ilvl w:val="0"/>
                <w:numId w:val="17"/>
              </w:numPr>
              <w:ind w:left="360"/>
            </w:pPr>
            <w:r>
              <w:t>L</w:t>
            </w:r>
            <w:r w:rsidR="00050CA8">
              <w:t>uokan yhteiset säännöt ja sopimukset</w:t>
            </w:r>
          </w:p>
          <w:p w:rsidR="00050CA8" w:rsidRDefault="00A06224" w:rsidP="00A06224">
            <w:pPr>
              <w:pStyle w:val="Luettelokappale"/>
              <w:numPr>
                <w:ilvl w:val="0"/>
                <w:numId w:val="17"/>
              </w:numPr>
              <w:ind w:left="360"/>
            </w:pPr>
            <w:r>
              <w:t>E</w:t>
            </w:r>
            <w:r w:rsidR="00050CA8">
              <w:t>sim. kampanjat, väittelyt, keskustelut, puheet</w:t>
            </w:r>
          </w:p>
        </w:tc>
        <w:tc>
          <w:tcPr>
            <w:tcW w:w="5103" w:type="dxa"/>
            <w:tcBorders>
              <w:top w:val="single" w:sz="18" w:space="0" w:color="auto"/>
              <w:bottom w:val="single" w:sz="6" w:space="0" w:color="auto"/>
            </w:tcBorders>
          </w:tcPr>
          <w:p w:rsidR="00050CA8" w:rsidRDefault="00050CA8" w:rsidP="00A06224">
            <w:r>
              <w:t>Kulttuurinen osaaminen, vuorovaikutus ja ilmaisu (L2)</w:t>
            </w:r>
          </w:p>
          <w:p w:rsidR="00050CA8" w:rsidRDefault="00A06224" w:rsidP="00A06224">
            <w:pPr>
              <w:pStyle w:val="Luettelokappale"/>
              <w:numPr>
                <w:ilvl w:val="0"/>
                <w:numId w:val="18"/>
              </w:numPr>
              <w:ind w:left="360"/>
            </w:pPr>
            <w:r>
              <w:t>E</w:t>
            </w:r>
            <w:r w:rsidR="00050CA8">
              <w:t>rilaiset ilmaisutavat, monipuolisen ja taitavan kielenkäytön taitojen kehittäminen</w:t>
            </w:r>
          </w:p>
          <w:p w:rsidR="00050CA8" w:rsidRDefault="00A06224" w:rsidP="00A06224">
            <w:pPr>
              <w:pStyle w:val="Luettelokappale"/>
              <w:numPr>
                <w:ilvl w:val="0"/>
                <w:numId w:val="18"/>
              </w:numPr>
              <w:ind w:left="360"/>
            </w:pPr>
            <w:r>
              <w:t>V</w:t>
            </w:r>
            <w:r w:rsidR="00050CA8">
              <w:t>uorovaikutus, yhteistyö ja hyvä käytös</w:t>
            </w:r>
          </w:p>
          <w:p w:rsidR="00050CA8" w:rsidRDefault="00050CA8" w:rsidP="00A06224">
            <w:r>
              <w:t>Osallistuminen, vaikuttaminen ja kestävän tulevaisu</w:t>
            </w:r>
            <w:r>
              <w:t>u</w:t>
            </w:r>
            <w:r>
              <w:t>den rakentaminen (L7)</w:t>
            </w:r>
          </w:p>
          <w:p w:rsidR="00050CA8" w:rsidRDefault="00A06224" w:rsidP="00A06224">
            <w:pPr>
              <w:pStyle w:val="Luettelokappale"/>
              <w:numPr>
                <w:ilvl w:val="0"/>
                <w:numId w:val="18"/>
              </w:numPr>
              <w:ind w:left="360"/>
            </w:pPr>
            <w:r>
              <w:t>O</w:t>
            </w:r>
            <w:r w:rsidR="00050CA8">
              <w:t>mien valintojen ja tekojen vaikutus itselle, l</w:t>
            </w:r>
            <w:r w:rsidR="00050CA8">
              <w:t>ä</w:t>
            </w:r>
            <w:r w:rsidR="00050CA8">
              <w:t>hiyhteisölle ja yhteiskunnalle</w:t>
            </w:r>
          </w:p>
          <w:p w:rsidR="00050CA8" w:rsidRDefault="00A06224" w:rsidP="00A06224">
            <w:pPr>
              <w:pStyle w:val="Luettelokappale"/>
              <w:numPr>
                <w:ilvl w:val="0"/>
                <w:numId w:val="18"/>
              </w:numPr>
              <w:ind w:left="360"/>
            </w:pPr>
            <w:r>
              <w:t>Y</w:t>
            </w:r>
            <w:r w:rsidR="00050CA8">
              <w:t>hteisöllisyyden kokemukset</w:t>
            </w:r>
          </w:p>
          <w:p w:rsidR="00050CA8" w:rsidRDefault="00A06224" w:rsidP="00A06224">
            <w:pPr>
              <w:pStyle w:val="Luettelokappale"/>
              <w:numPr>
                <w:ilvl w:val="0"/>
                <w:numId w:val="18"/>
              </w:numPr>
              <w:ind w:left="360"/>
            </w:pPr>
            <w:r>
              <w:t>H</w:t>
            </w:r>
            <w:r w:rsidR="00050CA8">
              <w:t>arjoitellaan vaikuttamisen ja osallistumisen tait</w:t>
            </w:r>
            <w:r w:rsidR="00050CA8">
              <w:t>o</w:t>
            </w:r>
            <w:r w:rsidR="00050CA8">
              <w:t xml:space="preserve">ja </w:t>
            </w:r>
          </w:p>
        </w:tc>
      </w:tr>
      <w:tr w:rsidR="00050CA8" w:rsidTr="00F7371A">
        <w:tc>
          <w:tcPr>
            <w:tcW w:w="746" w:type="dxa"/>
            <w:vMerge/>
            <w:textDirection w:val="btLr"/>
          </w:tcPr>
          <w:p w:rsidR="00050CA8" w:rsidRDefault="00050CA8" w:rsidP="00A06224">
            <w:pPr>
              <w:ind w:left="113" w:right="113"/>
              <w:jc w:val="center"/>
            </w:pPr>
          </w:p>
        </w:tc>
        <w:tc>
          <w:tcPr>
            <w:tcW w:w="3069" w:type="dxa"/>
            <w:tcBorders>
              <w:top w:val="single" w:sz="18" w:space="0" w:color="auto"/>
              <w:bottom w:val="single" w:sz="18" w:space="0" w:color="auto"/>
            </w:tcBorders>
          </w:tcPr>
          <w:p w:rsidR="00050CA8" w:rsidRDefault="00050CA8" w:rsidP="00A06224">
            <w:r>
              <w:rPr>
                <w:b/>
              </w:rPr>
              <w:t>T9</w:t>
            </w:r>
            <w:r>
              <w:t xml:space="preserve"> </w:t>
            </w:r>
            <w:r w:rsidRPr="00660142">
              <w:rPr>
                <w:color w:val="00B050"/>
              </w:rPr>
              <w:t xml:space="preserve">kannustaa oppilasta </w:t>
            </w:r>
            <w:r w:rsidRPr="00660142">
              <w:rPr>
                <w:color w:val="FF0000"/>
              </w:rPr>
              <w:t>osalli</w:t>
            </w:r>
            <w:r w:rsidRPr="00660142">
              <w:rPr>
                <w:color w:val="FF0000"/>
              </w:rPr>
              <w:t>s</w:t>
            </w:r>
            <w:r w:rsidRPr="00660142">
              <w:rPr>
                <w:color w:val="FF0000"/>
              </w:rPr>
              <w:t>tumaan</w:t>
            </w:r>
            <w:r w:rsidRPr="00134FD2">
              <w:t xml:space="preserve"> </w:t>
            </w:r>
            <w:r w:rsidRPr="00660142">
              <w:rPr>
                <w:color w:val="0070C0"/>
              </w:rPr>
              <w:t xml:space="preserve">erilaisten yhteisöjen toimintaan </w:t>
            </w:r>
            <w:r w:rsidRPr="00660142">
              <w:rPr>
                <w:color w:val="FF0000"/>
              </w:rPr>
              <w:t>ja harjoittelemaan</w:t>
            </w:r>
            <w:r w:rsidRPr="00134FD2">
              <w:t xml:space="preserve"> </w:t>
            </w:r>
            <w:r w:rsidRPr="00660142">
              <w:rPr>
                <w:color w:val="0070C0"/>
              </w:rPr>
              <w:t>median käyttöä turvallisella ja yhteiskunnallisesti tiedostavalla tavalla</w:t>
            </w:r>
          </w:p>
        </w:tc>
        <w:tc>
          <w:tcPr>
            <w:tcW w:w="3126" w:type="dxa"/>
            <w:tcBorders>
              <w:top w:val="single" w:sz="18" w:space="0" w:color="auto"/>
              <w:bottom w:val="single" w:sz="18" w:space="0" w:color="auto"/>
            </w:tcBorders>
          </w:tcPr>
          <w:p w:rsidR="00050CA8" w:rsidRDefault="00050CA8" w:rsidP="00A06224">
            <w:r>
              <w:t>S1 Arkielämä ja oman elämän hallinta</w:t>
            </w:r>
          </w:p>
          <w:p w:rsidR="00050CA8" w:rsidRDefault="00050CA8" w:rsidP="00A06224">
            <w:pPr>
              <w:pStyle w:val="Luettelokappale"/>
              <w:numPr>
                <w:ilvl w:val="0"/>
                <w:numId w:val="19"/>
              </w:numPr>
              <w:ind w:left="360"/>
            </w:pPr>
            <w:r>
              <w:t>Tarkastellaan mahdollisuu</w:t>
            </w:r>
            <w:r>
              <w:t>k</w:t>
            </w:r>
            <w:r>
              <w:t>sia osallistua erilaisten y</w:t>
            </w:r>
            <w:r>
              <w:t>h</w:t>
            </w:r>
            <w:r>
              <w:t>teisöjen toimintaan omassa kunnassa ja lähiseudulla</w:t>
            </w:r>
            <w:r w:rsidR="00A06224">
              <w:t>.</w:t>
            </w:r>
          </w:p>
          <w:p w:rsidR="00050CA8" w:rsidRDefault="00050CA8" w:rsidP="00A06224">
            <w:r>
              <w:t>S3 Aktiivinen kansalaisuus ja vaikuttaminen</w:t>
            </w:r>
          </w:p>
          <w:p w:rsidR="00050CA8" w:rsidRDefault="00050CA8" w:rsidP="00A06224">
            <w:pPr>
              <w:pStyle w:val="Luettelokappale"/>
              <w:numPr>
                <w:ilvl w:val="0"/>
                <w:numId w:val="19"/>
              </w:numPr>
              <w:ind w:left="360"/>
            </w:pPr>
            <w:r>
              <w:t>Harjoitellaan median turva</w:t>
            </w:r>
            <w:r>
              <w:t>l</w:t>
            </w:r>
            <w:r>
              <w:t>lista ja tiedostavaa käyttöä</w:t>
            </w:r>
            <w:r w:rsidR="00A06224">
              <w:t>.</w:t>
            </w:r>
          </w:p>
          <w:p w:rsidR="00050CA8" w:rsidRDefault="00050CA8" w:rsidP="00A06224"/>
        </w:tc>
        <w:tc>
          <w:tcPr>
            <w:tcW w:w="3260" w:type="dxa"/>
            <w:tcBorders>
              <w:top w:val="single" w:sz="18" w:space="0" w:color="auto"/>
              <w:bottom w:val="single" w:sz="18" w:space="0" w:color="auto"/>
            </w:tcBorders>
          </w:tcPr>
          <w:p w:rsidR="00050CA8" w:rsidRDefault="00A06224" w:rsidP="00A06224">
            <w:pPr>
              <w:pStyle w:val="Luettelokappale"/>
              <w:numPr>
                <w:ilvl w:val="0"/>
                <w:numId w:val="19"/>
              </w:numPr>
              <w:ind w:left="360"/>
            </w:pPr>
            <w:r>
              <w:t>M</w:t>
            </w:r>
            <w:r w:rsidR="00050CA8">
              <w:t>ahdolliset vierailijat ja opi</w:t>
            </w:r>
            <w:r w:rsidR="00050CA8">
              <w:t>n</w:t>
            </w:r>
            <w:r w:rsidR="00050CA8">
              <w:t>toretket</w:t>
            </w:r>
          </w:p>
          <w:p w:rsidR="00050CA8" w:rsidRDefault="00A06224" w:rsidP="00A06224">
            <w:pPr>
              <w:pStyle w:val="Luettelokappale"/>
              <w:numPr>
                <w:ilvl w:val="0"/>
                <w:numId w:val="19"/>
              </w:numPr>
              <w:ind w:left="360"/>
            </w:pPr>
            <w:r>
              <w:t>O</w:t>
            </w:r>
            <w:r w:rsidR="00050CA8">
              <w:t>ppilaskuntatoiminta</w:t>
            </w:r>
          </w:p>
          <w:p w:rsidR="00050CA8" w:rsidRDefault="00A06224" w:rsidP="00A06224">
            <w:pPr>
              <w:pStyle w:val="Luettelokappale"/>
              <w:numPr>
                <w:ilvl w:val="0"/>
                <w:numId w:val="19"/>
              </w:numPr>
              <w:ind w:left="360"/>
            </w:pPr>
            <w:r>
              <w:t>E</w:t>
            </w:r>
            <w:r w:rsidR="00050CA8">
              <w:t>sim. vaalikampanja</w:t>
            </w:r>
          </w:p>
          <w:p w:rsidR="00050CA8" w:rsidRDefault="00A06224" w:rsidP="00A06224">
            <w:pPr>
              <w:pStyle w:val="Luettelokappale"/>
              <w:numPr>
                <w:ilvl w:val="0"/>
                <w:numId w:val="19"/>
              </w:numPr>
              <w:ind w:left="360"/>
            </w:pPr>
            <w:r>
              <w:t>P</w:t>
            </w:r>
            <w:r w:rsidR="00050CA8">
              <w:t>aikalliset harrastustoimi</w:t>
            </w:r>
            <w:r w:rsidR="00050CA8">
              <w:t>n</w:t>
            </w:r>
            <w:r w:rsidR="00050CA8">
              <w:t>nat, niiden toimintaan tutu</w:t>
            </w:r>
            <w:r w:rsidR="00050CA8">
              <w:t>s</w:t>
            </w:r>
            <w:r w:rsidR="00050CA8">
              <w:t>tuminen</w:t>
            </w:r>
          </w:p>
          <w:p w:rsidR="00050CA8" w:rsidRDefault="00A06224" w:rsidP="00A06224">
            <w:pPr>
              <w:pStyle w:val="Luettelokappale"/>
              <w:numPr>
                <w:ilvl w:val="0"/>
                <w:numId w:val="19"/>
              </w:numPr>
              <w:ind w:left="360"/>
            </w:pPr>
            <w:r>
              <w:t>M</w:t>
            </w:r>
            <w:r w:rsidR="00050CA8">
              <w:t>ahdolliset sähköiset opp</w:t>
            </w:r>
            <w:r w:rsidR="00050CA8">
              <w:t>i</w:t>
            </w:r>
            <w:r w:rsidR="00050CA8">
              <w:t xml:space="preserve">misympäristöt </w:t>
            </w:r>
          </w:p>
          <w:p w:rsidR="00050CA8" w:rsidRDefault="00A06224" w:rsidP="00A06224">
            <w:pPr>
              <w:pStyle w:val="Luettelokappale"/>
              <w:numPr>
                <w:ilvl w:val="0"/>
                <w:numId w:val="19"/>
              </w:numPr>
              <w:ind w:left="360"/>
            </w:pPr>
            <w:r>
              <w:t>M</w:t>
            </w:r>
            <w:r w:rsidR="00050CA8">
              <w:t>ahdolliset luokkalehdet ja blogit</w:t>
            </w:r>
          </w:p>
          <w:p w:rsidR="00050CA8" w:rsidRDefault="00050CA8" w:rsidP="00A06224"/>
        </w:tc>
        <w:tc>
          <w:tcPr>
            <w:tcW w:w="5103" w:type="dxa"/>
            <w:tcBorders>
              <w:top w:val="single" w:sz="18" w:space="0" w:color="auto"/>
              <w:bottom w:val="single" w:sz="18" w:space="0" w:color="auto"/>
            </w:tcBorders>
          </w:tcPr>
          <w:p w:rsidR="00050CA8" w:rsidRDefault="00050CA8" w:rsidP="00A06224">
            <w:r w:rsidRPr="00DE1AD9">
              <w:t>Itsestä huolehtiminen ja arjen taidot (L3)</w:t>
            </w:r>
          </w:p>
          <w:p w:rsidR="00050CA8" w:rsidRDefault="00A06224" w:rsidP="00A06224">
            <w:pPr>
              <w:pStyle w:val="Luettelokappale"/>
              <w:numPr>
                <w:ilvl w:val="0"/>
                <w:numId w:val="20"/>
              </w:numPr>
              <w:ind w:left="360"/>
            </w:pPr>
            <w:r>
              <w:t>H</w:t>
            </w:r>
            <w:r w:rsidR="00050CA8">
              <w:t>arjoitellaan ajanhallintaa, hyvää käytöstä sekä muita hyvinvointiin ja turvallisuuteen vaikuttavia toimintatapoja</w:t>
            </w:r>
          </w:p>
          <w:p w:rsidR="00050CA8" w:rsidRDefault="00050CA8" w:rsidP="00A06224">
            <w:r w:rsidRPr="00DE1AD9">
              <w:t xml:space="preserve">Monilukutaito (L4) </w:t>
            </w:r>
          </w:p>
          <w:p w:rsidR="00050CA8" w:rsidRDefault="00A06224" w:rsidP="00A06224">
            <w:pPr>
              <w:pStyle w:val="Luettelokappale"/>
              <w:numPr>
                <w:ilvl w:val="0"/>
                <w:numId w:val="20"/>
              </w:numPr>
              <w:ind w:left="360"/>
            </w:pPr>
            <w:r>
              <w:t>M</w:t>
            </w:r>
            <w:r w:rsidR="00050CA8">
              <w:t>onipuoliset tiedonlähteet</w:t>
            </w:r>
          </w:p>
          <w:p w:rsidR="00050CA8" w:rsidRPr="00DE1AD9" w:rsidRDefault="00A06224" w:rsidP="00A06224">
            <w:pPr>
              <w:pStyle w:val="Luettelokappale"/>
              <w:numPr>
                <w:ilvl w:val="0"/>
                <w:numId w:val="20"/>
              </w:numPr>
              <w:ind w:left="360"/>
            </w:pPr>
            <w:proofErr w:type="gramStart"/>
            <w:r>
              <w:t>H</w:t>
            </w:r>
            <w:r w:rsidR="00050CA8">
              <w:t>aetun tiedon soveltuvuus ja luotettavuus</w:t>
            </w:r>
            <w:proofErr w:type="gramEnd"/>
          </w:p>
          <w:p w:rsidR="00050CA8" w:rsidRDefault="00050CA8" w:rsidP="00A06224">
            <w:r w:rsidRPr="00DE1AD9">
              <w:t>Tieto- ja viestintäteknologinen osaaminen (L5)</w:t>
            </w:r>
          </w:p>
          <w:p w:rsidR="00050CA8" w:rsidRDefault="00A06224" w:rsidP="00A06224">
            <w:pPr>
              <w:pStyle w:val="Luettelokappale"/>
              <w:numPr>
                <w:ilvl w:val="0"/>
                <w:numId w:val="20"/>
              </w:numPr>
              <w:ind w:left="360"/>
            </w:pPr>
            <w:proofErr w:type="spellStart"/>
            <w:r>
              <w:t>T</w:t>
            </w:r>
            <w:r w:rsidR="00050CA8">
              <w:t>vt:n</w:t>
            </w:r>
            <w:proofErr w:type="spellEnd"/>
            <w:r w:rsidR="00050CA8">
              <w:t xml:space="preserve"> vastuullinen ja turvallinen käyttö, hyvät kä</w:t>
            </w:r>
            <w:r w:rsidR="00050CA8">
              <w:t>y</w:t>
            </w:r>
            <w:r w:rsidR="00050CA8">
              <w:t>töstavat</w:t>
            </w:r>
          </w:p>
          <w:p w:rsidR="00050CA8" w:rsidRPr="00DE1AD9" w:rsidRDefault="00A06224" w:rsidP="00A06224">
            <w:pPr>
              <w:pStyle w:val="Luettelokappale"/>
              <w:numPr>
                <w:ilvl w:val="0"/>
                <w:numId w:val="20"/>
              </w:numPr>
              <w:ind w:left="360"/>
            </w:pPr>
            <w:r>
              <w:t>H</w:t>
            </w:r>
            <w:r w:rsidR="00050CA8">
              <w:t>arjoitellaan eri viestintäjärjestelmien käyttöä</w:t>
            </w:r>
          </w:p>
          <w:p w:rsidR="00050CA8" w:rsidRDefault="00050CA8" w:rsidP="00A06224">
            <w:r w:rsidRPr="00DE1AD9">
              <w:t>Osallistuminen, vaikuttaminen ja kestävän tulevaisu</w:t>
            </w:r>
            <w:r w:rsidRPr="00DE1AD9">
              <w:t>u</w:t>
            </w:r>
            <w:r w:rsidRPr="00DE1AD9">
              <w:t>den rakentaminen (L7)</w:t>
            </w:r>
          </w:p>
          <w:p w:rsidR="00050CA8" w:rsidRDefault="00A06224" w:rsidP="00A06224">
            <w:pPr>
              <w:pStyle w:val="Luettelokappale"/>
              <w:numPr>
                <w:ilvl w:val="0"/>
                <w:numId w:val="20"/>
              </w:numPr>
              <w:ind w:left="360"/>
            </w:pPr>
            <w:r>
              <w:t>I</w:t>
            </w:r>
            <w:r w:rsidR="00050CA8">
              <w:t>nnostetaan oppilaita osallistumaan mahdollisuu</w:t>
            </w:r>
            <w:r w:rsidR="00050CA8">
              <w:t>k</w:t>
            </w:r>
            <w:r w:rsidR="00050CA8">
              <w:t>sien mukaan koulun ja lähiyhteisön tarjoamiin toimintamuotoihin</w:t>
            </w:r>
          </w:p>
        </w:tc>
      </w:tr>
    </w:tbl>
    <w:p w:rsidR="00050CA8" w:rsidRDefault="00050CA8" w:rsidP="00050CA8"/>
    <w:p w:rsidR="00050CA8" w:rsidRDefault="00050CA8" w:rsidP="00050CA8"/>
    <w:p w:rsidR="00050CA8" w:rsidRDefault="00050CA8" w:rsidP="00050CA8"/>
    <w:p w:rsidR="00A06224" w:rsidRDefault="00A06224" w:rsidP="00050CA8"/>
    <w:p w:rsidR="00A06224" w:rsidRDefault="00A06224" w:rsidP="00050CA8"/>
    <w:p w:rsidR="00A06224" w:rsidRDefault="00A06224" w:rsidP="00050CA8"/>
    <w:p w:rsidR="00A06224" w:rsidRDefault="00A06224" w:rsidP="00050CA8"/>
    <w:p w:rsidR="00A06224" w:rsidRDefault="00A06224" w:rsidP="00A06224">
      <w:pPr>
        <w:rPr>
          <w:sz w:val="36"/>
          <w:szCs w:val="36"/>
        </w:rPr>
      </w:pPr>
      <w:r>
        <w:rPr>
          <w:sz w:val="36"/>
          <w:szCs w:val="36"/>
        </w:rPr>
        <w:lastRenderedPageBreak/>
        <w:t>YHTEISKUNTAOPPI 6.lk</w:t>
      </w:r>
    </w:p>
    <w:p w:rsidR="00A06224" w:rsidRPr="00712524" w:rsidRDefault="00A06224" w:rsidP="00A06224">
      <w:pPr>
        <w:rPr>
          <w:b/>
        </w:rPr>
      </w:pPr>
      <w:r>
        <w:rPr>
          <w:b/>
        </w:rPr>
        <w:t>Yhteiskuntaopin</w:t>
      </w:r>
      <w:r w:rsidRPr="00712524">
        <w:rPr>
          <w:b/>
        </w:rPr>
        <w:t xml:space="preserve"> tavoitteet, </w:t>
      </w:r>
      <w:r>
        <w:rPr>
          <w:b/>
        </w:rPr>
        <w:t>tavoitetarkennukset</w:t>
      </w:r>
      <w:r w:rsidRPr="00712524">
        <w:rPr>
          <w:b/>
        </w:rPr>
        <w:t xml:space="preserve">, sisältötarkennukset paikallisine painotuksineen ja laaja-alainen osaaminen </w:t>
      </w:r>
    </w:p>
    <w:p w:rsidR="00A06224" w:rsidRPr="00A06224" w:rsidRDefault="00A06224" w:rsidP="00A06224">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446" w:type="dxa"/>
        <w:tblLook w:val="04A0" w:firstRow="1" w:lastRow="0" w:firstColumn="1" w:lastColumn="0" w:noHBand="0" w:noVBand="1"/>
      </w:tblPr>
      <w:tblGrid>
        <w:gridCol w:w="746"/>
        <w:gridCol w:w="3069"/>
        <w:gridCol w:w="3126"/>
        <w:gridCol w:w="3260"/>
        <w:gridCol w:w="5245"/>
      </w:tblGrid>
      <w:tr w:rsidR="00A06224" w:rsidTr="00CE0835">
        <w:tc>
          <w:tcPr>
            <w:tcW w:w="3815" w:type="dxa"/>
            <w:gridSpan w:val="2"/>
            <w:tcBorders>
              <w:top w:val="single" w:sz="4" w:space="0" w:color="auto"/>
              <w:left w:val="single" w:sz="4" w:space="0" w:color="auto"/>
              <w:bottom w:val="single" w:sz="4" w:space="0" w:color="auto"/>
              <w:right w:val="single" w:sz="4" w:space="0" w:color="auto"/>
            </w:tcBorders>
            <w:hideMark/>
          </w:tcPr>
          <w:p w:rsidR="00A06224" w:rsidRDefault="00A06224">
            <w:pPr>
              <w:rPr>
                <w:b/>
              </w:rPr>
            </w:pPr>
            <w:r>
              <w:rPr>
                <w:b/>
              </w:rPr>
              <w:t>Opetuksen tavoitteet</w:t>
            </w:r>
          </w:p>
        </w:tc>
        <w:tc>
          <w:tcPr>
            <w:tcW w:w="3126" w:type="dxa"/>
            <w:tcBorders>
              <w:top w:val="single" w:sz="4" w:space="0" w:color="auto"/>
              <w:left w:val="single" w:sz="4" w:space="0" w:color="auto"/>
              <w:bottom w:val="single" w:sz="4" w:space="0" w:color="auto"/>
              <w:right w:val="single" w:sz="4" w:space="0" w:color="auto"/>
            </w:tcBorders>
            <w:hideMark/>
          </w:tcPr>
          <w:p w:rsidR="00A06224" w:rsidRDefault="00A06224">
            <w:pPr>
              <w:rPr>
                <w:b/>
              </w:rPr>
            </w:pPr>
            <w:r>
              <w:rPr>
                <w:b/>
              </w:rPr>
              <w:t>Tavoitetarkennukset</w:t>
            </w:r>
          </w:p>
        </w:tc>
        <w:tc>
          <w:tcPr>
            <w:tcW w:w="3260" w:type="dxa"/>
            <w:tcBorders>
              <w:top w:val="single" w:sz="4" w:space="0" w:color="auto"/>
              <w:left w:val="single" w:sz="4" w:space="0" w:color="auto"/>
              <w:bottom w:val="single" w:sz="4" w:space="0" w:color="auto"/>
              <w:right w:val="single" w:sz="4" w:space="0" w:color="auto"/>
            </w:tcBorders>
            <w:hideMark/>
          </w:tcPr>
          <w:p w:rsidR="00A06224" w:rsidRDefault="00A06224">
            <w:pPr>
              <w:rPr>
                <w:b/>
              </w:rPr>
            </w:pPr>
            <w:r>
              <w:rPr>
                <w:b/>
              </w:rPr>
              <w:t>Sisältötarkennukset ja paikalliset painotukset</w:t>
            </w:r>
          </w:p>
        </w:tc>
        <w:tc>
          <w:tcPr>
            <w:tcW w:w="5245" w:type="dxa"/>
            <w:tcBorders>
              <w:top w:val="single" w:sz="4" w:space="0" w:color="auto"/>
              <w:left w:val="single" w:sz="4" w:space="0" w:color="auto"/>
              <w:bottom w:val="single" w:sz="4" w:space="0" w:color="auto"/>
              <w:right w:val="single" w:sz="4" w:space="0" w:color="auto"/>
            </w:tcBorders>
            <w:hideMark/>
          </w:tcPr>
          <w:p w:rsidR="00A06224" w:rsidRDefault="00A06224">
            <w:pPr>
              <w:rPr>
                <w:b/>
              </w:rPr>
            </w:pPr>
            <w:r>
              <w:rPr>
                <w:b/>
              </w:rPr>
              <w:t>Laaja-alainen osaaminen</w:t>
            </w:r>
          </w:p>
        </w:tc>
      </w:tr>
      <w:tr w:rsidR="00A06224" w:rsidTr="00CE0835">
        <w:trPr>
          <w:cantSplit/>
          <w:trHeight w:val="624"/>
        </w:trPr>
        <w:tc>
          <w:tcPr>
            <w:tcW w:w="746" w:type="dxa"/>
            <w:vMerge w:val="restart"/>
            <w:tcBorders>
              <w:top w:val="single" w:sz="4" w:space="0" w:color="auto"/>
              <w:left w:val="single" w:sz="4" w:space="0" w:color="auto"/>
              <w:bottom w:val="single" w:sz="6" w:space="0" w:color="auto"/>
              <w:right w:val="single" w:sz="4" w:space="0" w:color="auto"/>
            </w:tcBorders>
            <w:textDirection w:val="btLr"/>
            <w:hideMark/>
          </w:tcPr>
          <w:p w:rsidR="00A06224" w:rsidRDefault="00A06224">
            <w:pPr>
              <w:ind w:left="113" w:right="113"/>
              <w:jc w:val="center"/>
              <w:rPr>
                <w:b/>
                <w:sz w:val="24"/>
                <w:szCs w:val="24"/>
              </w:rPr>
            </w:pPr>
            <w:r>
              <w:rPr>
                <w:b/>
                <w:sz w:val="24"/>
                <w:szCs w:val="24"/>
              </w:rPr>
              <w:t>Merkitys, arvot ja asenteet</w:t>
            </w:r>
          </w:p>
        </w:tc>
        <w:tc>
          <w:tcPr>
            <w:tcW w:w="3069" w:type="dxa"/>
            <w:tcBorders>
              <w:top w:val="single" w:sz="4" w:space="0" w:color="auto"/>
              <w:left w:val="single" w:sz="4" w:space="0" w:color="auto"/>
              <w:bottom w:val="single" w:sz="4" w:space="0" w:color="auto"/>
              <w:right w:val="single" w:sz="4" w:space="0" w:color="auto"/>
            </w:tcBorders>
            <w:hideMark/>
          </w:tcPr>
          <w:p w:rsidR="00A06224" w:rsidRDefault="00A06224">
            <w:pPr>
              <w:rPr>
                <w:color w:val="0070C0"/>
              </w:rPr>
            </w:pPr>
            <w:proofErr w:type="gramStart"/>
            <w:r>
              <w:rPr>
                <w:b/>
              </w:rPr>
              <w:t>T1</w:t>
            </w:r>
            <w:r>
              <w:t xml:space="preserve"> </w:t>
            </w:r>
            <w:r>
              <w:rPr>
                <w:color w:val="00B050"/>
              </w:rPr>
              <w:t xml:space="preserve">ohjata oppilasta </w:t>
            </w:r>
            <w:r>
              <w:rPr>
                <w:color w:val="FF0000"/>
              </w:rPr>
              <w:t>kiinnost</w:t>
            </w:r>
            <w:r>
              <w:rPr>
                <w:color w:val="FF0000"/>
              </w:rPr>
              <w:t>u</w:t>
            </w:r>
            <w:r>
              <w:rPr>
                <w:color w:val="FF0000"/>
              </w:rPr>
              <w:t>maan</w:t>
            </w:r>
            <w:r>
              <w:t xml:space="preserve"> </w:t>
            </w:r>
            <w:r>
              <w:rPr>
                <w:color w:val="0070C0"/>
              </w:rPr>
              <w:t>ympäröivästä yhteisku</w:t>
            </w:r>
            <w:r>
              <w:rPr>
                <w:color w:val="0070C0"/>
              </w:rPr>
              <w:t>n</w:t>
            </w:r>
            <w:r>
              <w:rPr>
                <w:color w:val="0070C0"/>
              </w:rPr>
              <w:t>nasta ja yhteiskuntaopista ti</w:t>
            </w:r>
            <w:r>
              <w:rPr>
                <w:color w:val="0070C0"/>
              </w:rPr>
              <w:t>e</w:t>
            </w:r>
            <w:r>
              <w:rPr>
                <w:color w:val="0070C0"/>
              </w:rPr>
              <w:t>donalana</w:t>
            </w:r>
            <w:proofErr w:type="gramEnd"/>
          </w:p>
        </w:tc>
        <w:tc>
          <w:tcPr>
            <w:tcW w:w="3126" w:type="dxa"/>
            <w:tcBorders>
              <w:top w:val="single" w:sz="4" w:space="0" w:color="auto"/>
              <w:left w:val="single" w:sz="4" w:space="0" w:color="auto"/>
              <w:bottom w:val="single" w:sz="4" w:space="0" w:color="auto"/>
              <w:right w:val="single" w:sz="4" w:space="0" w:color="auto"/>
            </w:tcBorders>
            <w:hideMark/>
          </w:tcPr>
          <w:p w:rsidR="00A06224" w:rsidRDefault="00A06224">
            <w:r>
              <w:t>S1 Arkielämä ja oman elämän hallinta</w:t>
            </w:r>
          </w:p>
          <w:p w:rsidR="00A06224" w:rsidRDefault="00A06224" w:rsidP="00A06224">
            <w:pPr>
              <w:pStyle w:val="Luettelokappale"/>
              <w:numPr>
                <w:ilvl w:val="0"/>
                <w:numId w:val="20"/>
              </w:numPr>
              <w:ind w:left="360"/>
            </w:pPr>
            <w:r>
              <w:t xml:space="preserve">Tutustutaan työntekoon ja ammatteihin. </w:t>
            </w:r>
          </w:p>
          <w:p w:rsidR="00A06224" w:rsidRDefault="00A06224">
            <w:r>
              <w:t xml:space="preserve">S4 Taloudellinen toiminta </w:t>
            </w:r>
          </w:p>
          <w:p w:rsidR="00A06224" w:rsidRDefault="00A06224" w:rsidP="00A06224">
            <w:pPr>
              <w:pStyle w:val="Luettelokappale"/>
              <w:numPr>
                <w:ilvl w:val="0"/>
                <w:numId w:val="20"/>
              </w:numPr>
              <w:ind w:left="360"/>
            </w:pPr>
            <w:r>
              <w:t>Tutustutaan käytännön tilanteiden kautta paikall</w:t>
            </w:r>
            <w:r>
              <w:t>i</w:t>
            </w:r>
            <w:r>
              <w:t>sen talouden toimintaan ja kestävään kuluttamiseen.</w:t>
            </w:r>
          </w:p>
          <w:p w:rsidR="00CE0835" w:rsidRDefault="00CE0835" w:rsidP="00CE0835"/>
          <w:p w:rsidR="00CE0835" w:rsidRDefault="00CE0835" w:rsidP="00CE0835"/>
          <w:p w:rsidR="00CE0835" w:rsidRDefault="00CE0835" w:rsidP="00CE0835"/>
        </w:tc>
        <w:tc>
          <w:tcPr>
            <w:tcW w:w="3260" w:type="dxa"/>
            <w:tcBorders>
              <w:top w:val="single" w:sz="4" w:space="0" w:color="auto"/>
              <w:left w:val="single" w:sz="4" w:space="0" w:color="auto"/>
              <w:bottom w:val="single" w:sz="4" w:space="0" w:color="auto"/>
              <w:right w:val="single" w:sz="4" w:space="0" w:color="auto"/>
            </w:tcBorders>
            <w:hideMark/>
          </w:tcPr>
          <w:p w:rsidR="00A06224" w:rsidRDefault="00A06224" w:rsidP="00A06224">
            <w:pPr>
              <w:pStyle w:val="Luettelokappale"/>
              <w:numPr>
                <w:ilvl w:val="0"/>
                <w:numId w:val="20"/>
              </w:numPr>
              <w:ind w:left="360"/>
            </w:pPr>
            <w:r>
              <w:t>Paikalliset yritykset</w:t>
            </w:r>
          </w:p>
          <w:p w:rsidR="00A06224" w:rsidRDefault="00A06224" w:rsidP="00A06224">
            <w:pPr>
              <w:pStyle w:val="Luettelokappale"/>
              <w:numPr>
                <w:ilvl w:val="0"/>
                <w:numId w:val="20"/>
              </w:numPr>
              <w:ind w:left="360"/>
            </w:pPr>
            <w:r>
              <w:t>Mahdolliset opintoretket</w:t>
            </w:r>
          </w:p>
          <w:p w:rsidR="00A06224" w:rsidRDefault="00A06224" w:rsidP="00A06224">
            <w:pPr>
              <w:pStyle w:val="Luettelokappale"/>
              <w:numPr>
                <w:ilvl w:val="0"/>
                <w:numId w:val="20"/>
              </w:numPr>
              <w:ind w:left="360"/>
            </w:pPr>
            <w:r>
              <w:t>Vaikuttaminen omilla kul</w:t>
            </w:r>
            <w:r>
              <w:t>u</w:t>
            </w:r>
            <w:r>
              <w:t>tusvalinnoilla</w:t>
            </w:r>
          </w:p>
        </w:tc>
        <w:tc>
          <w:tcPr>
            <w:tcW w:w="5245" w:type="dxa"/>
            <w:tcBorders>
              <w:top w:val="single" w:sz="4" w:space="0" w:color="auto"/>
              <w:left w:val="single" w:sz="4" w:space="0" w:color="auto"/>
              <w:bottom w:val="single" w:sz="4" w:space="0" w:color="auto"/>
              <w:right w:val="single" w:sz="4" w:space="0" w:color="auto"/>
            </w:tcBorders>
          </w:tcPr>
          <w:p w:rsidR="00A06224" w:rsidRDefault="00A06224"/>
        </w:tc>
      </w:tr>
      <w:tr w:rsidR="00A06224" w:rsidTr="00CE0835">
        <w:trPr>
          <w:cantSplit/>
          <w:trHeight w:val="567"/>
        </w:trPr>
        <w:tc>
          <w:tcPr>
            <w:tcW w:w="0" w:type="auto"/>
            <w:vMerge/>
            <w:tcBorders>
              <w:top w:val="single" w:sz="4" w:space="0" w:color="auto"/>
              <w:left w:val="single" w:sz="4" w:space="0" w:color="auto"/>
              <w:bottom w:val="single" w:sz="6" w:space="0" w:color="auto"/>
              <w:right w:val="single" w:sz="4" w:space="0" w:color="auto"/>
            </w:tcBorders>
            <w:vAlign w:val="center"/>
            <w:hideMark/>
          </w:tcPr>
          <w:p w:rsidR="00A06224" w:rsidRDefault="00A06224">
            <w:pPr>
              <w:rPr>
                <w:b/>
                <w:sz w:val="24"/>
                <w:szCs w:val="24"/>
              </w:rPr>
            </w:pPr>
          </w:p>
        </w:tc>
        <w:tc>
          <w:tcPr>
            <w:tcW w:w="3069" w:type="dxa"/>
            <w:tcBorders>
              <w:top w:val="single" w:sz="18" w:space="0" w:color="auto"/>
              <w:left w:val="single" w:sz="4" w:space="0" w:color="auto"/>
              <w:bottom w:val="single" w:sz="4" w:space="0" w:color="auto"/>
              <w:right w:val="single" w:sz="4" w:space="0" w:color="auto"/>
            </w:tcBorders>
            <w:hideMark/>
          </w:tcPr>
          <w:p w:rsidR="00A06224" w:rsidRDefault="00A06224">
            <w:pPr>
              <w:rPr>
                <w:b/>
              </w:rPr>
            </w:pPr>
            <w:r>
              <w:rPr>
                <w:b/>
              </w:rPr>
              <w:t xml:space="preserve">T2 </w:t>
            </w:r>
            <w:r>
              <w:rPr>
                <w:color w:val="00B050"/>
              </w:rPr>
              <w:t xml:space="preserve">tukea oppilasta </w:t>
            </w:r>
            <w:r>
              <w:rPr>
                <w:color w:val="FF0000"/>
              </w:rPr>
              <w:t>harjaannu</w:t>
            </w:r>
            <w:r>
              <w:rPr>
                <w:color w:val="FF0000"/>
              </w:rPr>
              <w:t>t</w:t>
            </w:r>
            <w:r>
              <w:rPr>
                <w:color w:val="FF0000"/>
              </w:rPr>
              <w:t>tamaan</w:t>
            </w:r>
            <w:r>
              <w:t xml:space="preserve"> </w:t>
            </w:r>
            <w:r>
              <w:rPr>
                <w:color w:val="0070C0"/>
              </w:rPr>
              <w:t>eettistä arviointikyk</w:t>
            </w:r>
            <w:r>
              <w:rPr>
                <w:color w:val="0070C0"/>
              </w:rPr>
              <w:t>y</w:t>
            </w:r>
            <w:r>
              <w:rPr>
                <w:color w:val="0070C0"/>
              </w:rPr>
              <w:t>ään liittyen erilaisiin inhimill</w:t>
            </w:r>
            <w:r>
              <w:rPr>
                <w:color w:val="0070C0"/>
              </w:rPr>
              <w:t>i</w:t>
            </w:r>
            <w:r>
              <w:rPr>
                <w:color w:val="0070C0"/>
              </w:rPr>
              <w:t>siin, yhteiskunnallisiin ja talo</w:t>
            </w:r>
            <w:r>
              <w:rPr>
                <w:color w:val="0070C0"/>
              </w:rPr>
              <w:t>u</w:t>
            </w:r>
            <w:r>
              <w:rPr>
                <w:color w:val="0070C0"/>
              </w:rPr>
              <w:t>dellisiin kysymyksiin</w:t>
            </w:r>
          </w:p>
        </w:tc>
        <w:tc>
          <w:tcPr>
            <w:tcW w:w="3126" w:type="dxa"/>
            <w:tcBorders>
              <w:top w:val="single" w:sz="18" w:space="0" w:color="auto"/>
              <w:left w:val="single" w:sz="4" w:space="0" w:color="auto"/>
              <w:bottom w:val="single" w:sz="4" w:space="0" w:color="auto"/>
              <w:right w:val="single" w:sz="4" w:space="0" w:color="auto"/>
            </w:tcBorders>
            <w:hideMark/>
          </w:tcPr>
          <w:p w:rsidR="00A06224" w:rsidRDefault="00A06224">
            <w:r>
              <w:t>S1 Arkielämä ja oman elämän hallinta</w:t>
            </w:r>
          </w:p>
          <w:p w:rsidR="00A06224" w:rsidRDefault="00A06224" w:rsidP="00A06224">
            <w:pPr>
              <w:pStyle w:val="Luettelokappale"/>
              <w:numPr>
                <w:ilvl w:val="0"/>
                <w:numId w:val="32"/>
              </w:numPr>
              <w:ind w:left="360"/>
            </w:pPr>
            <w:r>
              <w:t xml:space="preserve">Harjoitellaan vastuullisen kuluttamisen taitoja. </w:t>
            </w:r>
          </w:p>
          <w:p w:rsidR="00A06224" w:rsidRDefault="00A06224">
            <w:r>
              <w:t xml:space="preserve">S3 Aktiivinen kansalaisuus ja vaikuttaminen </w:t>
            </w:r>
          </w:p>
          <w:p w:rsidR="00A06224" w:rsidRDefault="00A06224" w:rsidP="00A06224">
            <w:pPr>
              <w:pStyle w:val="Luettelokappale"/>
              <w:numPr>
                <w:ilvl w:val="0"/>
                <w:numId w:val="32"/>
              </w:numPr>
              <w:ind w:left="360"/>
            </w:pPr>
            <w:r>
              <w:t>Pohditaan, millaisia erilaisia hyväntekeväisyys- ja avu</w:t>
            </w:r>
            <w:r>
              <w:t>s</w:t>
            </w:r>
            <w:r>
              <w:t>tustoimintoja on olemassa ja miten ne toimivat.</w:t>
            </w:r>
          </w:p>
          <w:p w:rsidR="00A06224" w:rsidRDefault="00A06224">
            <w:r>
              <w:t xml:space="preserve">S4 Taloudellinen toiminta </w:t>
            </w:r>
          </w:p>
          <w:p w:rsidR="00A06224" w:rsidRPr="00CE0835" w:rsidRDefault="00A06224" w:rsidP="00A06224">
            <w:pPr>
              <w:pStyle w:val="Luettelokappale"/>
              <w:numPr>
                <w:ilvl w:val="0"/>
                <w:numId w:val="32"/>
              </w:numPr>
              <w:ind w:left="360"/>
              <w:rPr>
                <w:b/>
              </w:rPr>
            </w:pPr>
            <w:r>
              <w:t>Pohditaan kestävän kulu</w:t>
            </w:r>
            <w:r>
              <w:t>t</w:t>
            </w:r>
            <w:r>
              <w:t xml:space="preserve">tamisen periaatteita. </w:t>
            </w:r>
          </w:p>
          <w:p w:rsidR="00CE0835" w:rsidRDefault="00CE0835" w:rsidP="00CE0835">
            <w:pPr>
              <w:rPr>
                <w:b/>
              </w:rPr>
            </w:pPr>
          </w:p>
          <w:p w:rsidR="00CE0835" w:rsidRDefault="00CE0835" w:rsidP="00CE0835">
            <w:pPr>
              <w:rPr>
                <w:b/>
              </w:rPr>
            </w:pPr>
          </w:p>
          <w:p w:rsidR="002665FA" w:rsidRDefault="002665FA" w:rsidP="00CE0835">
            <w:pPr>
              <w:rPr>
                <w:b/>
              </w:rPr>
            </w:pPr>
          </w:p>
          <w:p w:rsidR="002665FA" w:rsidRDefault="002665FA" w:rsidP="00CE0835">
            <w:pPr>
              <w:rPr>
                <w:b/>
              </w:rPr>
            </w:pPr>
          </w:p>
          <w:p w:rsidR="00CE0835" w:rsidRPr="00CE0835" w:rsidRDefault="00CE0835" w:rsidP="00CE0835">
            <w:pPr>
              <w:rPr>
                <w:b/>
              </w:rPr>
            </w:pPr>
          </w:p>
        </w:tc>
        <w:tc>
          <w:tcPr>
            <w:tcW w:w="3260" w:type="dxa"/>
            <w:tcBorders>
              <w:top w:val="single" w:sz="18" w:space="0" w:color="auto"/>
              <w:left w:val="single" w:sz="4" w:space="0" w:color="auto"/>
              <w:bottom w:val="single" w:sz="4" w:space="0" w:color="auto"/>
              <w:right w:val="single" w:sz="4" w:space="0" w:color="auto"/>
            </w:tcBorders>
            <w:hideMark/>
          </w:tcPr>
          <w:p w:rsidR="00A06224" w:rsidRDefault="00A06224" w:rsidP="00A06224">
            <w:pPr>
              <w:pStyle w:val="Luettelokappale"/>
              <w:numPr>
                <w:ilvl w:val="0"/>
                <w:numId w:val="32"/>
              </w:numPr>
              <w:ind w:left="360"/>
            </w:pPr>
            <w:r>
              <w:t>Hyväntekeväisyys ja avustu</w:t>
            </w:r>
            <w:r>
              <w:t>s</w:t>
            </w:r>
            <w:r>
              <w:t>toiminta, esim. koulun Un</w:t>
            </w:r>
            <w:r>
              <w:t>i</w:t>
            </w:r>
            <w:r>
              <w:t>cef- ja Nälkäpäivä-tapahtumat</w:t>
            </w:r>
          </w:p>
          <w:p w:rsidR="00A06224" w:rsidRPr="00A06224" w:rsidRDefault="00A06224" w:rsidP="00A06224">
            <w:pPr>
              <w:pStyle w:val="Luettelokappale"/>
              <w:numPr>
                <w:ilvl w:val="0"/>
                <w:numId w:val="32"/>
              </w:numPr>
              <w:ind w:left="360"/>
              <w:rPr>
                <w:b/>
              </w:rPr>
            </w:pPr>
            <w:r>
              <w:t>Kestävä kuluttaminen</w:t>
            </w:r>
          </w:p>
        </w:tc>
        <w:tc>
          <w:tcPr>
            <w:tcW w:w="5245" w:type="dxa"/>
            <w:tcBorders>
              <w:top w:val="single" w:sz="18" w:space="0" w:color="auto"/>
              <w:left w:val="single" w:sz="4" w:space="0" w:color="auto"/>
              <w:bottom w:val="single" w:sz="4" w:space="0" w:color="auto"/>
              <w:right w:val="single" w:sz="4" w:space="0" w:color="auto"/>
            </w:tcBorders>
          </w:tcPr>
          <w:p w:rsidR="00A06224" w:rsidRDefault="00A06224">
            <w:pPr>
              <w:pStyle w:val="Luettelokappale"/>
              <w:ind w:left="360"/>
              <w:rPr>
                <w:b/>
              </w:rPr>
            </w:pPr>
          </w:p>
        </w:tc>
      </w:tr>
      <w:tr w:rsidR="00A06224" w:rsidTr="00CE0835">
        <w:tc>
          <w:tcPr>
            <w:tcW w:w="746" w:type="dxa"/>
            <w:vMerge w:val="restart"/>
            <w:tcBorders>
              <w:top w:val="single" w:sz="6" w:space="0" w:color="auto"/>
              <w:left w:val="single" w:sz="4" w:space="0" w:color="auto"/>
              <w:bottom w:val="single" w:sz="4" w:space="0" w:color="auto"/>
              <w:right w:val="single" w:sz="4" w:space="0" w:color="auto"/>
            </w:tcBorders>
            <w:textDirection w:val="btLr"/>
            <w:hideMark/>
          </w:tcPr>
          <w:p w:rsidR="00A06224" w:rsidRDefault="00A06224">
            <w:pPr>
              <w:ind w:left="113" w:right="113"/>
              <w:jc w:val="center"/>
              <w:rPr>
                <w:b/>
                <w:sz w:val="24"/>
                <w:szCs w:val="24"/>
              </w:rPr>
            </w:pPr>
            <w:r>
              <w:rPr>
                <w:b/>
                <w:sz w:val="24"/>
                <w:szCs w:val="24"/>
              </w:rPr>
              <w:lastRenderedPageBreak/>
              <w:t>Yhteiskunnassa tarvittavien tietojen ja taitojen omaksuminen sekä yhteiskunnallinen ymmä</w:t>
            </w:r>
            <w:r>
              <w:rPr>
                <w:b/>
                <w:sz w:val="24"/>
                <w:szCs w:val="24"/>
              </w:rPr>
              <w:t>r</w:t>
            </w:r>
            <w:r>
              <w:rPr>
                <w:b/>
                <w:sz w:val="24"/>
                <w:szCs w:val="24"/>
              </w:rPr>
              <w:t>rys</w:t>
            </w:r>
          </w:p>
        </w:tc>
        <w:tc>
          <w:tcPr>
            <w:tcW w:w="3069" w:type="dxa"/>
            <w:tcBorders>
              <w:top w:val="single" w:sz="18" w:space="0" w:color="auto"/>
              <w:left w:val="single" w:sz="4" w:space="0" w:color="auto"/>
              <w:bottom w:val="single" w:sz="6" w:space="0" w:color="auto"/>
              <w:right w:val="single" w:sz="4" w:space="0" w:color="auto"/>
            </w:tcBorders>
            <w:hideMark/>
          </w:tcPr>
          <w:p w:rsidR="00A06224" w:rsidRDefault="00A06224">
            <w:proofErr w:type="gramStart"/>
            <w:r>
              <w:rPr>
                <w:b/>
              </w:rPr>
              <w:t>T3</w:t>
            </w:r>
            <w:r>
              <w:t xml:space="preserve"> </w:t>
            </w:r>
            <w:r>
              <w:rPr>
                <w:color w:val="00B050"/>
              </w:rPr>
              <w:t xml:space="preserve">ohjata oppilasta </w:t>
            </w:r>
            <w:r>
              <w:rPr>
                <w:color w:val="FF0000"/>
              </w:rPr>
              <w:t>hahmott</w:t>
            </w:r>
            <w:r>
              <w:rPr>
                <w:color w:val="FF0000"/>
              </w:rPr>
              <w:t>a</w:t>
            </w:r>
            <w:r>
              <w:rPr>
                <w:color w:val="FF0000"/>
              </w:rPr>
              <w:t>maan</w:t>
            </w:r>
            <w:r>
              <w:t xml:space="preserve"> </w:t>
            </w:r>
            <w:r>
              <w:rPr>
                <w:color w:val="0070C0"/>
              </w:rPr>
              <w:t>itsensä yksilönä ja erilai</w:t>
            </w:r>
            <w:r>
              <w:rPr>
                <w:color w:val="0070C0"/>
              </w:rPr>
              <w:t>s</w:t>
            </w:r>
            <w:r>
              <w:rPr>
                <w:color w:val="0070C0"/>
              </w:rPr>
              <w:t>ten yhteisöjen jäsenenä,</w:t>
            </w:r>
            <w:r>
              <w:t xml:space="preserve"> </w:t>
            </w:r>
            <w:r>
              <w:rPr>
                <w:color w:val="FF0000"/>
              </w:rPr>
              <w:t>y</w:t>
            </w:r>
            <w:r>
              <w:rPr>
                <w:color w:val="FF0000"/>
              </w:rPr>
              <w:t>m</w:t>
            </w:r>
            <w:r>
              <w:rPr>
                <w:color w:val="FF0000"/>
              </w:rPr>
              <w:t xml:space="preserve">märtämään </w:t>
            </w:r>
            <w:r>
              <w:rPr>
                <w:color w:val="0070C0"/>
              </w:rPr>
              <w:t xml:space="preserve">ihmisoikeuksien ja tasa-arvon merkityksen </w:t>
            </w:r>
            <w:r>
              <w:rPr>
                <w:color w:val="FF0000"/>
              </w:rPr>
              <w:t xml:space="preserve">sekä hahmottamaan </w:t>
            </w:r>
            <w:r>
              <w:rPr>
                <w:color w:val="0070C0"/>
              </w:rPr>
              <w:t>yhteiskunnan oikeudellisia periaatteita</w:t>
            </w:r>
            <w:proofErr w:type="gramEnd"/>
          </w:p>
        </w:tc>
        <w:tc>
          <w:tcPr>
            <w:tcW w:w="3126" w:type="dxa"/>
            <w:tcBorders>
              <w:top w:val="single" w:sz="18" w:space="0" w:color="auto"/>
              <w:left w:val="single" w:sz="4" w:space="0" w:color="auto"/>
              <w:bottom w:val="single" w:sz="6" w:space="0" w:color="auto"/>
              <w:right w:val="single" w:sz="4" w:space="0" w:color="auto"/>
            </w:tcBorders>
            <w:hideMark/>
          </w:tcPr>
          <w:p w:rsidR="00A06224" w:rsidRDefault="00A06224">
            <w:r>
              <w:t xml:space="preserve">S1 Arkielämä ja oman elämän hallinta </w:t>
            </w:r>
          </w:p>
          <w:p w:rsidR="00A06224" w:rsidRDefault="00A06224" w:rsidP="00CE0835">
            <w:pPr>
              <w:pStyle w:val="Luettelokappale"/>
              <w:numPr>
                <w:ilvl w:val="0"/>
                <w:numId w:val="33"/>
              </w:numPr>
              <w:ind w:left="360"/>
            </w:pPr>
            <w:r>
              <w:t>Perehdytään työntekoon</w:t>
            </w:r>
            <w:r w:rsidR="00CE0835">
              <w:t>.</w:t>
            </w:r>
            <w:r>
              <w:t xml:space="preserve"> </w:t>
            </w:r>
          </w:p>
          <w:p w:rsidR="00A06224" w:rsidRDefault="00A06224">
            <w:r>
              <w:t>S2 Demokraattinen yhteiskunta</w:t>
            </w:r>
          </w:p>
          <w:p w:rsidR="00A06224" w:rsidRDefault="00A06224" w:rsidP="00CE0835">
            <w:pPr>
              <w:pStyle w:val="Luettelokappale"/>
              <w:numPr>
                <w:ilvl w:val="0"/>
                <w:numId w:val="33"/>
              </w:numPr>
              <w:ind w:left="360"/>
            </w:pPr>
            <w:r>
              <w:t>Perehdytään työyhteisön jäsenten oikeuksiin ja ve</w:t>
            </w:r>
            <w:r>
              <w:t>l</w:t>
            </w:r>
            <w:r>
              <w:t>vollisuuksiin</w:t>
            </w:r>
            <w:r w:rsidR="00CE0835">
              <w:t>.</w:t>
            </w:r>
            <w:r>
              <w:t xml:space="preserve"> </w:t>
            </w:r>
          </w:p>
          <w:p w:rsidR="00A06224" w:rsidRDefault="00A06224" w:rsidP="00CE0835">
            <w:pPr>
              <w:pStyle w:val="Luettelokappale"/>
              <w:numPr>
                <w:ilvl w:val="0"/>
                <w:numId w:val="33"/>
              </w:numPr>
              <w:ind w:left="360"/>
            </w:pPr>
            <w:r>
              <w:t>Tarkastellaan turvallisen yhteiskunnan periaatteita</w:t>
            </w:r>
            <w:r w:rsidR="00CE0835">
              <w:t>.</w:t>
            </w:r>
            <w:r>
              <w:t xml:space="preserve"> </w:t>
            </w:r>
          </w:p>
          <w:p w:rsidR="00A06224" w:rsidRDefault="00A06224">
            <w:r>
              <w:t>S4 Taloudellinen toiminta</w:t>
            </w:r>
          </w:p>
          <w:p w:rsidR="00A06224" w:rsidRDefault="00A06224" w:rsidP="00CE0835">
            <w:pPr>
              <w:pStyle w:val="Luettelokappale"/>
              <w:numPr>
                <w:ilvl w:val="0"/>
                <w:numId w:val="34"/>
              </w:numPr>
              <w:ind w:left="360"/>
            </w:pPr>
            <w:r>
              <w:t>Perehdytään rahan ansai</w:t>
            </w:r>
            <w:r>
              <w:t>t</w:t>
            </w:r>
            <w:r>
              <w:t>semiseen</w:t>
            </w:r>
            <w:r w:rsidR="00CE0835">
              <w:t>.</w:t>
            </w:r>
            <w:r>
              <w:t xml:space="preserve"> </w:t>
            </w:r>
          </w:p>
        </w:tc>
        <w:tc>
          <w:tcPr>
            <w:tcW w:w="3260" w:type="dxa"/>
            <w:tcBorders>
              <w:top w:val="single" w:sz="18" w:space="0" w:color="auto"/>
              <w:left w:val="single" w:sz="4" w:space="0" w:color="auto"/>
              <w:bottom w:val="single" w:sz="6" w:space="0" w:color="auto"/>
              <w:right w:val="single" w:sz="4" w:space="0" w:color="auto"/>
            </w:tcBorders>
          </w:tcPr>
          <w:p w:rsidR="00A06224" w:rsidRDefault="00CE0835" w:rsidP="00CE0835">
            <w:pPr>
              <w:pStyle w:val="Luettelokappale"/>
              <w:numPr>
                <w:ilvl w:val="0"/>
                <w:numId w:val="34"/>
              </w:numPr>
              <w:ind w:left="360"/>
            </w:pPr>
            <w:r>
              <w:t>L</w:t>
            </w:r>
            <w:r w:rsidR="00A06224">
              <w:t>apsityövoimaan liittyvät säännökset</w:t>
            </w:r>
          </w:p>
          <w:p w:rsidR="00A06224" w:rsidRDefault="00CE0835" w:rsidP="00CE0835">
            <w:pPr>
              <w:pStyle w:val="Luettelokappale"/>
              <w:numPr>
                <w:ilvl w:val="0"/>
                <w:numId w:val="34"/>
              </w:numPr>
              <w:ind w:left="360"/>
            </w:pPr>
            <w:r>
              <w:t>N</w:t>
            </w:r>
            <w:r w:rsidR="00A06224">
              <w:t>uorten työnteko, kesätyö</w:t>
            </w:r>
          </w:p>
          <w:p w:rsidR="00A06224" w:rsidRDefault="00CE0835" w:rsidP="00CE0835">
            <w:pPr>
              <w:pStyle w:val="Luettelokappale"/>
              <w:numPr>
                <w:ilvl w:val="0"/>
                <w:numId w:val="34"/>
              </w:numPr>
              <w:ind w:left="360"/>
            </w:pPr>
            <w:r>
              <w:t>T</w:t>
            </w:r>
            <w:r w:rsidR="00A06224">
              <w:t>yösopimus, palkka, verot</w:t>
            </w:r>
          </w:p>
          <w:p w:rsidR="00A06224" w:rsidRDefault="00CE0835" w:rsidP="00CE0835">
            <w:pPr>
              <w:pStyle w:val="Luettelokappale"/>
              <w:numPr>
                <w:ilvl w:val="0"/>
                <w:numId w:val="34"/>
              </w:numPr>
              <w:ind w:left="360"/>
            </w:pPr>
            <w:r>
              <w:t>V</w:t>
            </w:r>
            <w:r w:rsidR="00A06224">
              <w:t>apaaehtoistyö,</w:t>
            </w:r>
            <w:r>
              <w:t xml:space="preserve"> </w:t>
            </w:r>
            <w:r w:rsidR="00A06224">
              <w:t>talkootyö</w:t>
            </w:r>
          </w:p>
          <w:p w:rsidR="00A06224" w:rsidRDefault="00CE0835" w:rsidP="00CE0835">
            <w:pPr>
              <w:pStyle w:val="Luettelokappale"/>
              <w:numPr>
                <w:ilvl w:val="0"/>
                <w:numId w:val="34"/>
              </w:numPr>
              <w:ind w:left="360"/>
            </w:pPr>
            <w:r>
              <w:t>T</w:t>
            </w:r>
            <w:r w:rsidR="00A06224">
              <w:t>urvallinen yhteiskunta</w:t>
            </w:r>
          </w:p>
          <w:p w:rsidR="00A06224" w:rsidRDefault="00CE0835" w:rsidP="00CE0835">
            <w:pPr>
              <w:pStyle w:val="Luettelokappale"/>
              <w:numPr>
                <w:ilvl w:val="0"/>
                <w:numId w:val="34"/>
              </w:numPr>
              <w:ind w:left="360"/>
            </w:pPr>
            <w:r>
              <w:t>P</w:t>
            </w:r>
            <w:r w:rsidR="00A06224">
              <w:t xml:space="preserve">oliisi, oikeuslaitos </w:t>
            </w:r>
          </w:p>
          <w:p w:rsidR="00A06224" w:rsidRDefault="00A06224"/>
        </w:tc>
        <w:tc>
          <w:tcPr>
            <w:tcW w:w="5245" w:type="dxa"/>
            <w:tcBorders>
              <w:top w:val="single" w:sz="18" w:space="0" w:color="auto"/>
              <w:left w:val="single" w:sz="4" w:space="0" w:color="auto"/>
              <w:bottom w:val="single" w:sz="6" w:space="0" w:color="auto"/>
              <w:right w:val="single" w:sz="4" w:space="0" w:color="auto"/>
            </w:tcBorders>
            <w:hideMark/>
          </w:tcPr>
          <w:p w:rsidR="00A06224" w:rsidRDefault="00A06224" w:rsidP="00CE0835">
            <w:r>
              <w:t>Itsestä huolehtiminen ja arjen taidot (L3)</w:t>
            </w:r>
          </w:p>
          <w:p w:rsidR="00A06224" w:rsidRDefault="00A06224" w:rsidP="00CE0835">
            <w:pPr>
              <w:pStyle w:val="Luettelokappale"/>
              <w:numPr>
                <w:ilvl w:val="0"/>
                <w:numId w:val="34"/>
              </w:numPr>
              <w:ind w:left="360"/>
            </w:pPr>
            <w:r>
              <w:t xml:space="preserve">Nuoren oikeudet työelämässä </w:t>
            </w:r>
          </w:p>
          <w:p w:rsidR="00A06224" w:rsidRDefault="00A06224" w:rsidP="00CE0835">
            <w:pPr>
              <w:pStyle w:val="Luettelokappale"/>
              <w:numPr>
                <w:ilvl w:val="0"/>
                <w:numId w:val="34"/>
              </w:numPr>
              <w:ind w:left="360"/>
            </w:pPr>
            <w:r>
              <w:t xml:space="preserve">Sääntöjen, sopimusten ja luottamuksen merkitys </w:t>
            </w:r>
          </w:p>
          <w:p w:rsidR="00A06224" w:rsidRDefault="00A06224" w:rsidP="00CE0835">
            <w:r>
              <w:t xml:space="preserve">Monilukutaito (L4) </w:t>
            </w:r>
          </w:p>
          <w:p w:rsidR="00A06224" w:rsidRDefault="00A06224" w:rsidP="00CE0835">
            <w:pPr>
              <w:pStyle w:val="Luettelokappale"/>
              <w:numPr>
                <w:ilvl w:val="0"/>
                <w:numId w:val="34"/>
              </w:numPr>
              <w:ind w:left="360"/>
            </w:pPr>
            <w:r>
              <w:t xml:space="preserve">Sopimustekstit </w:t>
            </w:r>
          </w:p>
          <w:p w:rsidR="00A06224" w:rsidRDefault="00A06224" w:rsidP="00CE0835">
            <w:r>
              <w:t>Osallistuminen, vaikuttaminen ja kestävän tulevaisu</w:t>
            </w:r>
            <w:r>
              <w:t>u</w:t>
            </w:r>
            <w:r>
              <w:t>den rakentaminen (L7)</w:t>
            </w:r>
          </w:p>
          <w:p w:rsidR="00A06224" w:rsidRDefault="00A06224" w:rsidP="00CE0835">
            <w:pPr>
              <w:pStyle w:val="Luettelokappale"/>
              <w:numPr>
                <w:ilvl w:val="0"/>
                <w:numId w:val="34"/>
              </w:numPr>
              <w:ind w:left="360"/>
            </w:pPr>
            <w:r>
              <w:t xml:space="preserve">Omien tekojen merkitys yhteiskunnassa </w:t>
            </w:r>
          </w:p>
        </w:tc>
      </w:tr>
      <w:tr w:rsidR="00A06224" w:rsidTr="00CE0835">
        <w:tc>
          <w:tcPr>
            <w:tcW w:w="0" w:type="auto"/>
            <w:vMerge/>
            <w:tcBorders>
              <w:top w:val="single" w:sz="6" w:space="0" w:color="auto"/>
              <w:left w:val="single" w:sz="4" w:space="0" w:color="auto"/>
              <w:bottom w:val="single" w:sz="4" w:space="0" w:color="auto"/>
              <w:right w:val="single" w:sz="4" w:space="0" w:color="auto"/>
            </w:tcBorders>
            <w:vAlign w:val="center"/>
            <w:hideMark/>
          </w:tcPr>
          <w:p w:rsidR="00A06224" w:rsidRDefault="00A06224">
            <w:pPr>
              <w:rPr>
                <w:b/>
                <w:sz w:val="24"/>
                <w:szCs w:val="24"/>
              </w:rPr>
            </w:pPr>
          </w:p>
        </w:tc>
        <w:tc>
          <w:tcPr>
            <w:tcW w:w="3069" w:type="dxa"/>
            <w:tcBorders>
              <w:top w:val="single" w:sz="18" w:space="0" w:color="auto"/>
              <w:left w:val="single" w:sz="4" w:space="0" w:color="auto"/>
              <w:bottom w:val="single" w:sz="6" w:space="0" w:color="auto"/>
              <w:right w:val="single" w:sz="4" w:space="0" w:color="auto"/>
            </w:tcBorders>
            <w:hideMark/>
          </w:tcPr>
          <w:p w:rsidR="00A06224" w:rsidRDefault="00A06224">
            <w:r>
              <w:rPr>
                <w:b/>
              </w:rPr>
              <w:t>T4</w:t>
            </w:r>
            <w:r>
              <w:t xml:space="preserve"> </w:t>
            </w:r>
            <w:r>
              <w:rPr>
                <w:color w:val="00B050"/>
              </w:rPr>
              <w:t xml:space="preserve">ohjata </w:t>
            </w:r>
            <w:proofErr w:type="gramStart"/>
            <w:r>
              <w:rPr>
                <w:color w:val="00B050"/>
              </w:rPr>
              <w:t xml:space="preserve">oppilasta  </w:t>
            </w:r>
            <w:r>
              <w:rPr>
                <w:color w:val="FF0000"/>
              </w:rPr>
              <w:t>tarkast</w:t>
            </w:r>
            <w:r>
              <w:rPr>
                <w:color w:val="FF0000"/>
              </w:rPr>
              <w:t>e</w:t>
            </w:r>
            <w:r>
              <w:rPr>
                <w:color w:val="FF0000"/>
              </w:rPr>
              <w:t>lemaan</w:t>
            </w:r>
            <w:proofErr w:type="gramEnd"/>
            <w:r>
              <w:t xml:space="preserve"> </w:t>
            </w:r>
            <w:r>
              <w:rPr>
                <w:color w:val="0070C0"/>
              </w:rPr>
              <w:t>median roolia ja merk</w:t>
            </w:r>
            <w:r>
              <w:rPr>
                <w:color w:val="0070C0"/>
              </w:rPr>
              <w:t>i</w:t>
            </w:r>
            <w:r>
              <w:rPr>
                <w:color w:val="0070C0"/>
              </w:rPr>
              <w:t>tystä omassa arjessa ja yhtei</w:t>
            </w:r>
            <w:r>
              <w:rPr>
                <w:color w:val="0070C0"/>
              </w:rPr>
              <w:t>s</w:t>
            </w:r>
            <w:r>
              <w:rPr>
                <w:color w:val="0070C0"/>
              </w:rPr>
              <w:t>kunnassa</w:t>
            </w:r>
          </w:p>
        </w:tc>
        <w:tc>
          <w:tcPr>
            <w:tcW w:w="3126" w:type="dxa"/>
            <w:tcBorders>
              <w:top w:val="single" w:sz="18" w:space="0" w:color="auto"/>
              <w:left w:val="single" w:sz="4" w:space="0" w:color="auto"/>
              <w:bottom w:val="single" w:sz="6" w:space="0" w:color="auto"/>
              <w:right w:val="single" w:sz="4" w:space="0" w:color="auto"/>
            </w:tcBorders>
            <w:hideMark/>
          </w:tcPr>
          <w:p w:rsidR="00A06224" w:rsidRDefault="00A06224">
            <w:r>
              <w:t>S1 Arkielämä ja oman elämän hallinta</w:t>
            </w:r>
          </w:p>
          <w:p w:rsidR="00A06224" w:rsidRDefault="00CE0835" w:rsidP="00CE0835">
            <w:pPr>
              <w:pStyle w:val="Luettelokappale"/>
              <w:numPr>
                <w:ilvl w:val="0"/>
                <w:numId w:val="34"/>
              </w:numPr>
              <w:ind w:left="360"/>
            </w:pPr>
            <w:r>
              <w:t>T</w:t>
            </w:r>
            <w:r w:rsidR="00A06224">
              <w:t>arkastellaan oman toimi</w:t>
            </w:r>
            <w:r w:rsidR="00A06224">
              <w:t>n</w:t>
            </w:r>
            <w:r w:rsidR="00A06224">
              <w:t>nan vaikutuksia</w:t>
            </w:r>
            <w:r>
              <w:t>.</w:t>
            </w:r>
            <w:r w:rsidR="00A06224">
              <w:t xml:space="preserve"> </w:t>
            </w:r>
          </w:p>
          <w:p w:rsidR="00A06224" w:rsidRDefault="00A06224">
            <w:r>
              <w:t xml:space="preserve">S3 Aktiivinen kansalaisuus ja vaikuttaminen </w:t>
            </w:r>
          </w:p>
          <w:p w:rsidR="00A06224" w:rsidRDefault="00A06224" w:rsidP="00CE0835">
            <w:pPr>
              <w:pStyle w:val="Luettelokappale"/>
              <w:numPr>
                <w:ilvl w:val="0"/>
                <w:numId w:val="34"/>
              </w:numPr>
              <w:ind w:left="360"/>
            </w:pPr>
            <w:r>
              <w:t>Perehdytään vastuulliseen osallistumiseen taloudell</w:t>
            </w:r>
            <w:r w:rsidR="00CE0835">
              <w:t>i</w:t>
            </w:r>
            <w:r w:rsidR="00CE0835">
              <w:t>sessa toiminnassa.</w:t>
            </w:r>
          </w:p>
          <w:p w:rsidR="00A06224" w:rsidRDefault="00A06224">
            <w:r>
              <w:t>S4 Taloudellinen toiminta</w:t>
            </w:r>
          </w:p>
          <w:p w:rsidR="00A06224" w:rsidRDefault="00A06224" w:rsidP="00CE0835">
            <w:pPr>
              <w:pStyle w:val="Luettelokappale"/>
              <w:numPr>
                <w:ilvl w:val="0"/>
                <w:numId w:val="34"/>
              </w:numPr>
              <w:ind w:left="360"/>
            </w:pPr>
            <w:r>
              <w:t>Tutustutaan käytännön tilanteiden kautta median rooliin taloudellisessa to</w:t>
            </w:r>
            <w:r>
              <w:t>i</w:t>
            </w:r>
            <w:r>
              <w:t>minnassa</w:t>
            </w:r>
            <w:r w:rsidR="00CE0835">
              <w:t>.</w:t>
            </w:r>
            <w:r>
              <w:t xml:space="preserve"> </w:t>
            </w:r>
          </w:p>
        </w:tc>
        <w:tc>
          <w:tcPr>
            <w:tcW w:w="3260" w:type="dxa"/>
            <w:tcBorders>
              <w:top w:val="single" w:sz="18" w:space="0" w:color="auto"/>
              <w:left w:val="single" w:sz="4" w:space="0" w:color="auto"/>
              <w:bottom w:val="single" w:sz="6" w:space="0" w:color="auto"/>
              <w:right w:val="single" w:sz="4" w:space="0" w:color="auto"/>
            </w:tcBorders>
            <w:hideMark/>
          </w:tcPr>
          <w:p w:rsidR="00A06224" w:rsidRDefault="00CE0835" w:rsidP="00CE0835">
            <w:pPr>
              <w:pStyle w:val="Luettelokappale"/>
              <w:numPr>
                <w:ilvl w:val="0"/>
                <w:numId w:val="34"/>
              </w:numPr>
              <w:ind w:left="360"/>
            </w:pPr>
            <w:r>
              <w:t>M</w:t>
            </w:r>
            <w:r w:rsidR="00A06224">
              <w:t>ainonnan ja sosiaalisen median rooli kulutusvalint</w:t>
            </w:r>
            <w:r w:rsidR="00A06224">
              <w:t>o</w:t>
            </w:r>
            <w:r w:rsidR="00A06224">
              <w:t>jen tekemisessä</w:t>
            </w:r>
          </w:p>
          <w:p w:rsidR="00A06224" w:rsidRDefault="00CE0835" w:rsidP="00CE0835">
            <w:pPr>
              <w:pStyle w:val="Luettelokappale"/>
              <w:numPr>
                <w:ilvl w:val="0"/>
                <w:numId w:val="34"/>
              </w:numPr>
              <w:ind w:left="360"/>
            </w:pPr>
            <w:r>
              <w:t>S</w:t>
            </w:r>
            <w:r w:rsidR="00A06224">
              <w:t>osiaalinen media vaikutu</w:t>
            </w:r>
            <w:r w:rsidR="00A06224">
              <w:t>s</w:t>
            </w:r>
            <w:r w:rsidR="00A06224">
              <w:t xml:space="preserve">kanavana, esim. vaikutukset yrityksiin ja palveluntuottajiin </w:t>
            </w:r>
          </w:p>
        </w:tc>
        <w:tc>
          <w:tcPr>
            <w:tcW w:w="5245" w:type="dxa"/>
            <w:tcBorders>
              <w:top w:val="single" w:sz="18" w:space="0" w:color="auto"/>
              <w:left w:val="single" w:sz="4" w:space="0" w:color="auto"/>
              <w:bottom w:val="single" w:sz="6" w:space="0" w:color="auto"/>
              <w:right w:val="single" w:sz="4" w:space="0" w:color="auto"/>
            </w:tcBorders>
            <w:hideMark/>
          </w:tcPr>
          <w:p w:rsidR="00A06224" w:rsidRDefault="00A06224">
            <w:r>
              <w:t xml:space="preserve">Kulttuurinen osaaminen, vuorovaikutus ja ilmaisu (L2) </w:t>
            </w:r>
          </w:p>
          <w:p w:rsidR="00A06224" w:rsidRDefault="00A06224" w:rsidP="00CE0835">
            <w:pPr>
              <w:pStyle w:val="Luettelokappale"/>
              <w:numPr>
                <w:ilvl w:val="0"/>
                <w:numId w:val="35"/>
              </w:numPr>
              <w:ind w:left="360"/>
            </w:pPr>
            <w:r>
              <w:t xml:space="preserve">Mediakulttuuriin analysointi ja median vaikutusten tunnistaminen </w:t>
            </w:r>
          </w:p>
          <w:p w:rsidR="00A06224" w:rsidRDefault="00A06224" w:rsidP="00CE0835">
            <w:r>
              <w:t xml:space="preserve">Monilukutaito (L4) </w:t>
            </w:r>
          </w:p>
          <w:p w:rsidR="00A06224" w:rsidRDefault="00A06224" w:rsidP="00CE0835">
            <w:pPr>
              <w:pStyle w:val="Luettelokappale"/>
              <w:numPr>
                <w:ilvl w:val="0"/>
                <w:numId w:val="35"/>
              </w:numPr>
              <w:ind w:left="360"/>
            </w:pPr>
            <w:r>
              <w:t xml:space="preserve">Fiktion, faktan ja mielipiteen erottaminen </w:t>
            </w:r>
          </w:p>
          <w:p w:rsidR="00A06224" w:rsidRDefault="00A06224" w:rsidP="00CE0835">
            <w:pPr>
              <w:pStyle w:val="Luettelokappale"/>
              <w:numPr>
                <w:ilvl w:val="0"/>
                <w:numId w:val="35"/>
              </w:numPr>
              <w:ind w:left="360"/>
            </w:pPr>
            <w:r>
              <w:t xml:space="preserve">Tekstien erilaiset tavoitteet </w:t>
            </w:r>
          </w:p>
          <w:p w:rsidR="00A06224" w:rsidRDefault="00A06224" w:rsidP="00CE0835">
            <w:pPr>
              <w:pStyle w:val="Luettelokappale"/>
              <w:numPr>
                <w:ilvl w:val="0"/>
                <w:numId w:val="35"/>
              </w:numPr>
              <w:ind w:left="360"/>
            </w:pPr>
            <w:r>
              <w:t xml:space="preserve">Kriittinen lukutaito </w:t>
            </w:r>
          </w:p>
          <w:p w:rsidR="00A06224" w:rsidRDefault="00A06224" w:rsidP="00CE0835">
            <w:r>
              <w:t>Tieto- ja viestintäteknologinen osaaminen (L5)</w:t>
            </w:r>
          </w:p>
          <w:p w:rsidR="00A06224" w:rsidRDefault="00A06224" w:rsidP="00CE0835">
            <w:pPr>
              <w:pStyle w:val="Luettelokappale"/>
              <w:numPr>
                <w:ilvl w:val="0"/>
                <w:numId w:val="35"/>
              </w:numPr>
              <w:ind w:left="360"/>
            </w:pPr>
            <w:r>
              <w:t xml:space="preserve">Vastuullinen ja turvallinen käyttö </w:t>
            </w:r>
          </w:p>
          <w:p w:rsidR="00A06224" w:rsidRDefault="00A06224" w:rsidP="00CE0835">
            <w:pPr>
              <w:pStyle w:val="Luettelokappale"/>
              <w:numPr>
                <w:ilvl w:val="0"/>
                <w:numId w:val="35"/>
              </w:numPr>
              <w:ind w:left="360"/>
            </w:pPr>
            <w:r>
              <w:t xml:space="preserve">Hyvät käytöstavat </w:t>
            </w:r>
          </w:p>
          <w:p w:rsidR="00A06224" w:rsidRDefault="00A06224" w:rsidP="00CE0835">
            <w:pPr>
              <w:pStyle w:val="Luettelokappale"/>
              <w:numPr>
                <w:ilvl w:val="0"/>
                <w:numId w:val="35"/>
              </w:numPr>
              <w:ind w:left="360"/>
            </w:pPr>
            <w:proofErr w:type="spellStart"/>
            <w:r>
              <w:t>Tvt:n</w:t>
            </w:r>
            <w:proofErr w:type="spellEnd"/>
            <w:r>
              <w:t xml:space="preserve"> rooli vaikuttamiskeinona </w:t>
            </w:r>
          </w:p>
        </w:tc>
      </w:tr>
      <w:tr w:rsidR="00A06224" w:rsidTr="00CE0835">
        <w:trPr>
          <w:trHeight w:val="292"/>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6224" w:rsidRDefault="00A06224">
            <w:pPr>
              <w:rPr>
                <w:b/>
                <w:sz w:val="24"/>
                <w:szCs w:val="24"/>
              </w:rPr>
            </w:pPr>
          </w:p>
        </w:tc>
        <w:tc>
          <w:tcPr>
            <w:tcW w:w="3069" w:type="dxa"/>
            <w:tcBorders>
              <w:top w:val="single" w:sz="18" w:space="0" w:color="auto"/>
              <w:left w:val="single" w:sz="4" w:space="0" w:color="auto"/>
              <w:bottom w:val="single" w:sz="6" w:space="0" w:color="auto"/>
              <w:right w:val="single" w:sz="6" w:space="0" w:color="auto"/>
            </w:tcBorders>
            <w:hideMark/>
          </w:tcPr>
          <w:p w:rsidR="00A06224" w:rsidRDefault="00A06224">
            <w:pPr>
              <w:rPr>
                <w:b/>
              </w:rPr>
            </w:pPr>
            <w:proofErr w:type="gramStart"/>
            <w:r>
              <w:rPr>
                <w:b/>
              </w:rPr>
              <w:t xml:space="preserve">T5 </w:t>
            </w:r>
            <w:r>
              <w:rPr>
                <w:color w:val="00B050"/>
              </w:rPr>
              <w:t xml:space="preserve">ohjata oppilasta </w:t>
            </w:r>
            <w:r>
              <w:rPr>
                <w:color w:val="FF0000"/>
              </w:rPr>
              <w:t>oivalt</w:t>
            </w:r>
            <w:r>
              <w:rPr>
                <w:color w:val="FF0000"/>
              </w:rPr>
              <w:t>a</w:t>
            </w:r>
            <w:r>
              <w:rPr>
                <w:color w:val="FF0000"/>
              </w:rPr>
              <w:t>maan</w:t>
            </w:r>
            <w:r>
              <w:t xml:space="preserve"> </w:t>
            </w:r>
            <w:r>
              <w:rPr>
                <w:color w:val="0070C0"/>
              </w:rPr>
              <w:t>työnteon ja yrittäjyyden merkityksen lähiyhteisössään</w:t>
            </w:r>
            <w:proofErr w:type="gramEnd"/>
          </w:p>
        </w:tc>
        <w:tc>
          <w:tcPr>
            <w:tcW w:w="3126" w:type="dxa"/>
            <w:tcBorders>
              <w:top w:val="single" w:sz="18" w:space="0" w:color="auto"/>
              <w:left w:val="single" w:sz="6" w:space="0" w:color="auto"/>
              <w:bottom w:val="single" w:sz="6" w:space="0" w:color="auto"/>
              <w:right w:val="single" w:sz="6" w:space="0" w:color="auto"/>
            </w:tcBorders>
            <w:hideMark/>
          </w:tcPr>
          <w:p w:rsidR="00A06224" w:rsidRDefault="00A06224">
            <w:r>
              <w:t xml:space="preserve">S1 Arkielämä ja oman elämän hallinta </w:t>
            </w:r>
          </w:p>
          <w:p w:rsidR="00A06224" w:rsidRDefault="00A06224" w:rsidP="00CE0835">
            <w:pPr>
              <w:pStyle w:val="Luettelokappale"/>
              <w:numPr>
                <w:ilvl w:val="0"/>
                <w:numId w:val="37"/>
              </w:numPr>
              <w:ind w:left="360"/>
            </w:pPr>
            <w:r>
              <w:t>Perehdytään työntekoon ja ammatteihin</w:t>
            </w:r>
            <w:r w:rsidR="00CE0835">
              <w:t>.</w:t>
            </w:r>
            <w:r>
              <w:t xml:space="preserve"> </w:t>
            </w:r>
          </w:p>
          <w:p w:rsidR="00A06224" w:rsidRDefault="00A06224">
            <w:r>
              <w:t>S4 Taloudellinen toiminta</w:t>
            </w:r>
          </w:p>
          <w:p w:rsidR="00A06224" w:rsidRDefault="00A06224" w:rsidP="00CE0835">
            <w:pPr>
              <w:pStyle w:val="Luettelokappale"/>
              <w:numPr>
                <w:ilvl w:val="0"/>
                <w:numId w:val="36"/>
              </w:numPr>
              <w:ind w:left="360"/>
            </w:pPr>
            <w:r>
              <w:t>Perehdytään rahan ansai</w:t>
            </w:r>
            <w:r>
              <w:t>t</w:t>
            </w:r>
            <w:r>
              <w:t>semiseen</w:t>
            </w:r>
            <w:r w:rsidR="00CE0835">
              <w:t>.</w:t>
            </w:r>
            <w:r>
              <w:t xml:space="preserve"> </w:t>
            </w:r>
          </w:p>
          <w:p w:rsidR="00A06224" w:rsidRPr="00CE0835" w:rsidRDefault="00A06224" w:rsidP="00CE0835">
            <w:pPr>
              <w:pStyle w:val="Luettelokappale"/>
              <w:numPr>
                <w:ilvl w:val="0"/>
                <w:numId w:val="36"/>
              </w:numPr>
              <w:ind w:left="360"/>
              <w:rPr>
                <w:b/>
              </w:rPr>
            </w:pPr>
            <w:r>
              <w:t>Tutustutaan paikallisen talouden toimintaan, kuten lähiympäristön yrityksiin, työpaikkoihin ja palveluiden tuottajiin</w:t>
            </w:r>
            <w:r w:rsidR="00CE0835">
              <w:t>.</w:t>
            </w:r>
            <w:r>
              <w:t xml:space="preserve"> </w:t>
            </w:r>
          </w:p>
        </w:tc>
        <w:tc>
          <w:tcPr>
            <w:tcW w:w="3260" w:type="dxa"/>
            <w:tcBorders>
              <w:top w:val="single" w:sz="18" w:space="0" w:color="auto"/>
              <w:left w:val="single" w:sz="6" w:space="0" w:color="auto"/>
              <w:bottom w:val="single" w:sz="6" w:space="0" w:color="auto"/>
              <w:right w:val="single" w:sz="6" w:space="0" w:color="auto"/>
            </w:tcBorders>
            <w:hideMark/>
          </w:tcPr>
          <w:p w:rsidR="00A06224" w:rsidRDefault="00A06224" w:rsidP="00CE0835">
            <w:pPr>
              <w:pStyle w:val="Luettelokappale"/>
              <w:numPr>
                <w:ilvl w:val="0"/>
                <w:numId w:val="36"/>
              </w:numPr>
              <w:ind w:left="360"/>
            </w:pPr>
            <w:r>
              <w:t>Oman kunnan työpaikat, ju</w:t>
            </w:r>
            <w:r>
              <w:t>l</w:t>
            </w:r>
            <w:r>
              <w:t xml:space="preserve">kinen ja yksityissektori </w:t>
            </w:r>
          </w:p>
          <w:p w:rsidR="00A06224" w:rsidRDefault="00CE0835" w:rsidP="00CE0835">
            <w:pPr>
              <w:pStyle w:val="Luettelokappale"/>
              <w:numPr>
                <w:ilvl w:val="0"/>
                <w:numId w:val="36"/>
              </w:numPr>
              <w:ind w:left="360"/>
            </w:pPr>
            <w:r>
              <w:t>P</w:t>
            </w:r>
            <w:r w:rsidR="00A06224">
              <w:t>aikalliset yritykset ja yrittäjät</w:t>
            </w:r>
          </w:p>
          <w:p w:rsidR="00A06224" w:rsidRDefault="00CE0835" w:rsidP="00CE0835">
            <w:pPr>
              <w:pStyle w:val="Luettelokappale"/>
              <w:numPr>
                <w:ilvl w:val="0"/>
                <w:numId w:val="36"/>
              </w:numPr>
              <w:ind w:left="360"/>
            </w:pPr>
            <w:r>
              <w:t>R</w:t>
            </w:r>
            <w:r w:rsidR="00A06224">
              <w:t>aha vaihdon välineenä</w:t>
            </w:r>
          </w:p>
          <w:p w:rsidR="00A06224" w:rsidRDefault="00CE0835" w:rsidP="00CE0835">
            <w:pPr>
              <w:pStyle w:val="Luettelokappale"/>
              <w:numPr>
                <w:ilvl w:val="0"/>
                <w:numId w:val="36"/>
              </w:numPr>
              <w:ind w:left="360"/>
            </w:pPr>
            <w:r>
              <w:t>P</w:t>
            </w:r>
            <w:r w:rsidR="00A06224">
              <w:t>alkka, verot</w:t>
            </w:r>
          </w:p>
          <w:p w:rsidR="00A06224" w:rsidRDefault="00CE0835" w:rsidP="00CE0835">
            <w:pPr>
              <w:pStyle w:val="Luettelokappale"/>
              <w:numPr>
                <w:ilvl w:val="0"/>
                <w:numId w:val="36"/>
              </w:numPr>
              <w:ind w:left="360"/>
            </w:pPr>
            <w:r>
              <w:t>V</w:t>
            </w:r>
            <w:r w:rsidR="00A06224">
              <w:t xml:space="preserve">oitto, tappio </w:t>
            </w:r>
          </w:p>
          <w:p w:rsidR="00A06224" w:rsidRDefault="00CE0835" w:rsidP="00CE0835">
            <w:pPr>
              <w:pStyle w:val="Luettelokappale"/>
              <w:numPr>
                <w:ilvl w:val="0"/>
                <w:numId w:val="36"/>
              </w:numPr>
              <w:ind w:left="360"/>
            </w:pPr>
            <w:r>
              <w:t>T</w:t>
            </w:r>
            <w:r w:rsidR="00A06224">
              <w:t>alkootyö, vapaaehtoistyö</w:t>
            </w:r>
          </w:p>
          <w:p w:rsidR="00A06224" w:rsidRDefault="00CE0835" w:rsidP="00CE0835">
            <w:pPr>
              <w:pStyle w:val="Luettelokappale"/>
              <w:numPr>
                <w:ilvl w:val="0"/>
                <w:numId w:val="36"/>
              </w:numPr>
              <w:ind w:left="360"/>
            </w:pPr>
            <w:r>
              <w:t>M</w:t>
            </w:r>
            <w:r w:rsidR="00A06224">
              <w:t>ahdolliset luokan omat varainhankintaprojektit</w:t>
            </w:r>
          </w:p>
          <w:p w:rsidR="00A06224" w:rsidRDefault="00CE0835" w:rsidP="00CE0835">
            <w:pPr>
              <w:pStyle w:val="Luettelokappale"/>
              <w:numPr>
                <w:ilvl w:val="0"/>
                <w:numId w:val="36"/>
              </w:numPr>
              <w:ind w:left="360"/>
            </w:pPr>
            <w:r>
              <w:t>E</w:t>
            </w:r>
            <w:r w:rsidR="00A06224">
              <w:t>sim. Yrityskylä</w:t>
            </w:r>
          </w:p>
          <w:p w:rsidR="00A06224" w:rsidRDefault="00CE0835" w:rsidP="00CE0835">
            <w:pPr>
              <w:pStyle w:val="Luettelokappale"/>
              <w:numPr>
                <w:ilvl w:val="0"/>
                <w:numId w:val="36"/>
              </w:numPr>
              <w:ind w:left="360"/>
            </w:pPr>
            <w:r>
              <w:t>M</w:t>
            </w:r>
            <w:r w:rsidR="00A06224">
              <w:t>ahdolliset vierailut ja viera</w:t>
            </w:r>
            <w:r w:rsidR="00A06224">
              <w:t>i</w:t>
            </w:r>
            <w:r w:rsidR="00A06224">
              <w:t>lijat</w:t>
            </w:r>
          </w:p>
        </w:tc>
        <w:tc>
          <w:tcPr>
            <w:tcW w:w="5245" w:type="dxa"/>
            <w:tcBorders>
              <w:top w:val="single" w:sz="18" w:space="0" w:color="auto"/>
              <w:left w:val="single" w:sz="6" w:space="0" w:color="auto"/>
              <w:bottom w:val="single" w:sz="6" w:space="0" w:color="auto"/>
              <w:right w:val="single" w:sz="6" w:space="0" w:color="auto"/>
            </w:tcBorders>
            <w:hideMark/>
          </w:tcPr>
          <w:p w:rsidR="00A06224" w:rsidRDefault="00A06224">
            <w:r>
              <w:t xml:space="preserve">Monilukutaito (L4) </w:t>
            </w:r>
          </w:p>
          <w:p w:rsidR="00A06224" w:rsidRDefault="00A06224" w:rsidP="00CE0835">
            <w:pPr>
              <w:pStyle w:val="Luettelokappale"/>
              <w:numPr>
                <w:ilvl w:val="0"/>
                <w:numId w:val="38"/>
              </w:numPr>
              <w:ind w:left="360"/>
            </w:pPr>
            <w:r>
              <w:t xml:space="preserve">Monipuoliset tiedonlähteet </w:t>
            </w:r>
          </w:p>
          <w:p w:rsidR="00A06224" w:rsidRDefault="00A06224" w:rsidP="00CE0835">
            <w:r>
              <w:t>Työelämätaidot ja yrittäjyys (L6)</w:t>
            </w:r>
          </w:p>
          <w:p w:rsidR="00A06224" w:rsidRDefault="00A06224" w:rsidP="00CE0835">
            <w:pPr>
              <w:pStyle w:val="Luettelokappale"/>
              <w:numPr>
                <w:ilvl w:val="0"/>
                <w:numId w:val="38"/>
              </w:numPr>
              <w:ind w:left="360"/>
            </w:pPr>
            <w:r>
              <w:t>Kokemukset työstä, eri ammateista ja toisten h</w:t>
            </w:r>
            <w:r>
              <w:t>y</w:t>
            </w:r>
            <w:r>
              <w:t xml:space="preserve">väksi toimimisesta </w:t>
            </w:r>
          </w:p>
          <w:p w:rsidR="00A06224" w:rsidRDefault="00A06224" w:rsidP="00CE0835">
            <w:pPr>
              <w:pStyle w:val="Luettelokappale"/>
              <w:numPr>
                <w:ilvl w:val="0"/>
                <w:numId w:val="38"/>
              </w:numPr>
              <w:ind w:left="360"/>
            </w:pPr>
            <w:r>
              <w:t>Työn ja yrittäjyyden merkitys elämässä ja yhtei</w:t>
            </w:r>
            <w:r>
              <w:t>s</w:t>
            </w:r>
            <w:r>
              <w:t xml:space="preserve">kunnassa </w:t>
            </w:r>
          </w:p>
          <w:p w:rsidR="00A06224" w:rsidRDefault="00A06224" w:rsidP="00CE0835">
            <w:r>
              <w:t>Osallistuminen, vaikuttaminen ja kestävän tulevaisu</w:t>
            </w:r>
            <w:r>
              <w:t>u</w:t>
            </w:r>
            <w:r>
              <w:t>den rakentaminen (L7)</w:t>
            </w:r>
          </w:p>
          <w:p w:rsidR="00A06224" w:rsidRDefault="00A06224" w:rsidP="00CE0835">
            <w:pPr>
              <w:pStyle w:val="Luettelokappale"/>
              <w:numPr>
                <w:ilvl w:val="0"/>
                <w:numId w:val="38"/>
              </w:numPr>
              <w:ind w:left="360"/>
            </w:pPr>
            <w:r>
              <w:t xml:space="preserve">Vastuun kantaminen </w:t>
            </w:r>
          </w:p>
          <w:p w:rsidR="00A06224" w:rsidRPr="00CE0835" w:rsidRDefault="00A06224" w:rsidP="00CE0835">
            <w:pPr>
              <w:pStyle w:val="Luettelokappale"/>
              <w:numPr>
                <w:ilvl w:val="0"/>
                <w:numId w:val="38"/>
              </w:numPr>
              <w:ind w:left="360"/>
              <w:rPr>
                <w:b/>
              </w:rPr>
            </w:pPr>
            <w:r>
              <w:t xml:space="preserve">Yhteisöllisyyden kokemus </w:t>
            </w:r>
          </w:p>
        </w:tc>
      </w:tr>
      <w:tr w:rsidR="00A06224" w:rsidTr="00CE0835">
        <w:trPr>
          <w:trHeight w:val="292"/>
        </w:trPr>
        <w:tc>
          <w:tcPr>
            <w:tcW w:w="0" w:type="auto"/>
            <w:vMerge/>
            <w:tcBorders>
              <w:top w:val="single" w:sz="6" w:space="0" w:color="auto"/>
              <w:left w:val="single" w:sz="4" w:space="0" w:color="auto"/>
              <w:bottom w:val="single" w:sz="4" w:space="0" w:color="auto"/>
              <w:right w:val="single" w:sz="4" w:space="0" w:color="auto"/>
            </w:tcBorders>
            <w:vAlign w:val="center"/>
            <w:hideMark/>
          </w:tcPr>
          <w:p w:rsidR="00A06224" w:rsidRDefault="00A06224">
            <w:pPr>
              <w:rPr>
                <w:b/>
                <w:sz w:val="24"/>
                <w:szCs w:val="24"/>
              </w:rPr>
            </w:pPr>
          </w:p>
        </w:tc>
        <w:tc>
          <w:tcPr>
            <w:tcW w:w="3069" w:type="dxa"/>
            <w:tcBorders>
              <w:top w:val="single" w:sz="18" w:space="0" w:color="auto"/>
              <w:left w:val="single" w:sz="4" w:space="0" w:color="auto"/>
              <w:bottom w:val="single" w:sz="6" w:space="0" w:color="auto"/>
              <w:right w:val="single" w:sz="6" w:space="0" w:color="auto"/>
            </w:tcBorders>
            <w:hideMark/>
          </w:tcPr>
          <w:p w:rsidR="00A06224" w:rsidRDefault="00A06224">
            <w:pPr>
              <w:rPr>
                <w:b/>
              </w:rPr>
            </w:pPr>
            <w:r>
              <w:rPr>
                <w:b/>
              </w:rPr>
              <w:t xml:space="preserve">T6 </w:t>
            </w:r>
            <w:r>
              <w:rPr>
                <w:color w:val="00B050"/>
              </w:rPr>
              <w:t xml:space="preserve">tukea oppilasta </w:t>
            </w:r>
            <w:r>
              <w:rPr>
                <w:color w:val="FF0000"/>
              </w:rPr>
              <w:t>ymmärt</w:t>
            </w:r>
            <w:r>
              <w:rPr>
                <w:color w:val="FF0000"/>
              </w:rPr>
              <w:t>ä</w:t>
            </w:r>
            <w:r>
              <w:rPr>
                <w:color w:val="FF0000"/>
              </w:rPr>
              <w:t>mään,</w:t>
            </w:r>
            <w:r>
              <w:t xml:space="preserve"> </w:t>
            </w:r>
            <w:r>
              <w:rPr>
                <w:color w:val="0070C0"/>
              </w:rPr>
              <w:t>että eri toimijoiden tuo</w:t>
            </w:r>
            <w:r>
              <w:rPr>
                <w:color w:val="0070C0"/>
              </w:rPr>
              <w:t>t</w:t>
            </w:r>
            <w:r>
              <w:rPr>
                <w:color w:val="0070C0"/>
              </w:rPr>
              <w:t>tamaan yhteiskunnalliseen tietoon liittyy erilaisia arvoja, näkökulmia ja tarkoitusperiä</w:t>
            </w:r>
          </w:p>
        </w:tc>
        <w:tc>
          <w:tcPr>
            <w:tcW w:w="3126" w:type="dxa"/>
            <w:tcBorders>
              <w:top w:val="single" w:sz="18" w:space="0" w:color="auto"/>
              <w:left w:val="single" w:sz="4" w:space="0" w:color="auto"/>
              <w:bottom w:val="single" w:sz="6" w:space="0" w:color="auto"/>
              <w:right w:val="single" w:sz="6" w:space="0" w:color="auto"/>
            </w:tcBorders>
            <w:hideMark/>
          </w:tcPr>
          <w:p w:rsidR="00A06224" w:rsidRDefault="00A06224">
            <w:r>
              <w:t>S1 Arkielämä ja oman elämän hallinta</w:t>
            </w:r>
          </w:p>
          <w:p w:rsidR="00A06224" w:rsidRDefault="00A06224" w:rsidP="00CE0835">
            <w:pPr>
              <w:pStyle w:val="Luettelokappale"/>
              <w:numPr>
                <w:ilvl w:val="0"/>
                <w:numId w:val="39"/>
              </w:numPr>
              <w:ind w:left="360"/>
            </w:pPr>
            <w:r>
              <w:t>Pohditaan arjen valintatila</w:t>
            </w:r>
            <w:r>
              <w:t>n</w:t>
            </w:r>
            <w:r>
              <w:t>teita</w:t>
            </w:r>
            <w:r w:rsidR="00CE0835">
              <w:t>.</w:t>
            </w:r>
            <w:r>
              <w:t xml:space="preserve"> </w:t>
            </w:r>
          </w:p>
          <w:p w:rsidR="00A06224" w:rsidRDefault="00A06224">
            <w:r>
              <w:t xml:space="preserve">S3 Aktiivinen kansalaisuus ja vaikuttaminen </w:t>
            </w:r>
          </w:p>
          <w:p w:rsidR="00A06224" w:rsidRDefault="00A06224" w:rsidP="00CE0835">
            <w:pPr>
              <w:pStyle w:val="Luettelokappale"/>
              <w:numPr>
                <w:ilvl w:val="0"/>
                <w:numId w:val="39"/>
              </w:numPr>
              <w:ind w:left="360"/>
            </w:pPr>
            <w:r>
              <w:t>Tarkastellaan erilaisia va</w:t>
            </w:r>
            <w:r>
              <w:t>i</w:t>
            </w:r>
            <w:r>
              <w:t>kuttamisen tapoja</w:t>
            </w:r>
            <w:r w:rsidR="00CE0835">
              <w:t>.</w:t>
            </w:r>
            <w:r>
              <w:t xml:space="preserve"> </w:t>
            </w:r>
          </w:p>
          <w:p w:rsidR="00A06224" w:rsidRDefault="00A06224">
            <w:r>
              <w:t>S4 Taloudellinen toiminta</w:t>
            </w:r>
          </w:p>
          <w:p w:rsidR="00A06224" w:rsidRPr="00CE0835" w:rsidRDefault="00A06224" w:rsidP="00CE0835">
            <w:pPr>
              <w:pStyle w:val="Luettelokappale"/>
              <w:numPr>
                <w:ilvl w:val="0"/>
                <w:numId w:val="39"/>
              </w:numPr>
              <w:ind w:left="360"/>
              <w:rPr>
                <w:b/>
              </w:rPr>
            </w:pPr>
            <w:r>
              <w:t>Tarkastellaan erilaisten tuotteiden markkinointia</w:t>
            </w:r>
            <w:r w:rsidR="00CE0835">
              <w:t>.</w:t>
            </w:r>
            <w:r>
              <w:t xml:space="preserve"> </w:t>
            </w:r>
          </w:p>
        </w:tc>
        <w:tc>
          <w:tcPr>
            <w:tcW w:w="3260" w:type="dxa"/>
            <w:tcBorders>
              <w:top w:val="single" w:sz="18" w:space="0" w:color="auto"/>
              <w:left w:val="single" w:sz="4" w:space="0" w:color="auto"/>
              <w:bottom w:val="single" w:sz="6" w:space="0" w:color="auto"/>
              <w:right w:val="single" w:sz="6" w:space="0" w:color="auto"/>
            </w:tcBorders>
            <w:hideMark/>
          </w:tcPr>
          <w:p w:rsidR="00A06224" w:rsidRDefault="00CE0835" w:rsidP="00CE0835">
            <w:pPr>
              <w:pStyle w:val="Luettelokappale"/>
              <w:numPr>
                <w:ilvl w:val="0"/>
                <w:numId w:val="39"/>
              </w:numPr>
              <w:ind w:left="360"/>
            </w:pPr>
            <w:r>
              <w:t>E</w:t>
            </w:r>
            <w:r w:rsidR="00A06224">
              <w:t>rilaisten tuotteiden markk</w:t>
            </w:r>
            <w:r w:rsidR="00A06224">
              <w:t>i</w:t>
            </w:r>
            <w:r w:rsidR="00A06224">
              <w:t>nointiin liittyvät tarkoitusp</w:t>
            </w:r>
            <w:r w:rsidR="00A06224">
              <w:t>e</w:t>
            </w:r>
            <w:r w:rsidR="00A06224">
              <w:t>rät ja tavat (esim. luomu, kauppojen edulliset omat merkit, Joutsen-merkit, kot</w:t>
            </w:r>
            <w:r w:rsidR="00A06224">
              <w:t>i</w:t>
            </w:r>
            <w:r w:rsidR="00A06224">
              <w:t>maiset tuotteet, reilu kau</w:t>
            </w:r>
            <w:r w:rsidR="00A06224">
              <w:t>p</w:t>
            </w:r>
            <w:r w:rsidR="00A06224">
              <w:t>pa…)</w:t>
            </w:r>
          </w:p>
        </w:tc>
        <w:tc>
          <w:tcPr>
            <w:tcW w:w="5245" w:type="dxa"/>
            <w:tcBorders>
              <w:top w:val="single" w:sz="18" w:space="0" w:color="auto"/>
              <w:left w:val="single" w:sz="4" w:space="0" w:color="auto"/>
              <w:bottom w:val="single" w:sz="6" w:space="0" w:color="auto"/>
              <w:right w:val="single" w:sz="6" w:space="0" w:color="auto"/>
            </w:tcBorders>
            <w:hideMark/>
          </w:tcPr>
          <w:p w:rsidR="00A06224" w:rsidRDefault="00A06224">
            <w:proofErr w:type="gramStart"/>
            <w:r>
              <w:t>Ajattelu ja oppimaan oppiminen (L1)</w:t>
            </w:r>
            <w:proofErr w:type="gramEnd"/>
          </w:p>
          <w:p w:rsidR="00A06224" w:rsidRDefault="00A06224" w:rsidP="00CE0835">
            <w:pPr>
              <w:pStyle w:val="Luettelokappale"/>
              <w:numPr>
                <w:ilvl w:val="0"/>
                <w:numId w:val="40"/>
              </w:numPr>
              <w:ind w:left="360"/>
            </w:pPr>
            <w:r>
              <w:t xml:space="preserve">Kysymyksenasettelutaito </w:t>
            </w:r>
          </w:p>
          <w:p w:rsidR="00A06224" w:rsidRDefault="00A06224" w:rsidP="00CE0835">
            <w:pPr>
              <w:pStyle w:val="Luettelokappale"/>
              <w:numPr>
                <w:ilvl w:val="0"/>
                <w:numId w:val="40"/>
              </w:numPr>
              <w:ind w:left="360"/>
            </w:pPr>
            <w:r>
              <w:t xml:space="preserve">Tunnistetaan erilaisia näkökulmia </w:t>
            </w:r>
          </w:p>
          <w:p w:rsidR="00A06224" w:rsidRDefault="00A06224" w:rsidP="00CE0835">
            <w:r>
              <w:t>Kulttuurinen osaaminen, vuorovaikutus ja ilmaisu (L2)</w:t>
            </w:r>
          </w:p>
          <w:p w:rsidR="00A06224" w:rsidRDefault="00A06224" w:rsidP="00CE0835">
            <w:pPr>
              <w:pStyle w:val="Luettelokappale"/>
              <w:numPr>
                <w:ilvl w:val="0"/>
                <w:numId w:val="40"/>
              </w:numPr>
              <w:ind w:left="360"/>
            </w:pPr>
            <w:r>
              <w:t xml:space="preserve">Asioiden tarkastelu eri näkökulmista </w:t>
            </w:r>
          </w:p>
          <w:p w:rsidR="00A06224" w:rsidRDefault="00A06224" w:rsidP="00CE0835">
            <w:r>
              <w:t xml:space="preserve">Monilukutaito (L4) </w:t>
            </w:r>
          </w:p>
          <w:p w:rsidR="00A06224" w:rsidRDefault="00A06224" w:rsidP="00CE0835">
            <w:pPr>
              <w:pStyle w:val="Luettelokappale"/>
              <w:numPr>
                <w:ilvl w:val="0"/>
                <w:numId w:val="40"/>
              </w:numPr>
              <w:ind w:left="360"/>
            </w:pPr>
            <w:r>
              <w:t xml:space="preserve">Huomataan, että teksteillä on erilaisia tavoitteita ja että tavoitteet vaikuttavat siihen, millaisia erilaisia keinoja teksteissä käytetään </w:t>
            </w:r>
          </w:p>
        </w:tc>
      </w:tr>
      <w:tr w:rsidR="00A06224" w:rsidTr="00CE0835">
        <w:tc>
          <w:tcPr>
            <w:tcW w:w="746" w:type="dxa"/>
            <w:vMerge w:val="restart"/>
            <w:tcBorders>
              <w:top w:val="single" w:sz="4" w:space="0" w:color="auto"/>
              <w:left w:val="single" w:sz="4" w:space="0" w:color="auto"/>
              <w:bottom w:val="single" w:sz="4" w:space="0" w:color="auto"/>
              <w:right w:val="single" w:sz="4" w:space="0" w:color="auto"/>
            </w:tcBorders>
            <w:textDirection w:val="btLr"/>
          </w:tcPr>
          <w:p w:rsidR="00A06224" w:rsidRDefault="00A06224">
            <w:pPr>
              <w:ind w:left="113" w:right="113"/>
              <w:jc w:val="center"/>
              <w:rPr>
                <w:b/>
                <w:sz w:val="24"/>
                <w:szCs w:val="24"/>
              </w:rPr>
            </w:pPr>
            <w:r>
              <w:rPr>
                <w:b/>
                <w:sz w:val="24"/>
                <w:szCs w:val="24"/>
              </w:rPr>
              <w:t>Yhteiskunnallisen tiedon käyttäminen ja soveltaminen</w:t>
            </w:r>
          </w:p>
          <w:p w:rsidR="00A06224" w:rsidRDefault="00A06224">
            <w:pPr>
              <w:ind w:left="113" w:right="113"/>
              <w:jc w:val="center"/>
              <w:rPr>
                <w:b/>
                <w:sz w:val="24"/>
                <w:szCs w:val="24"/>
              </w:rPr>
            </w:pPr>
          </w:p>
        </w:tc>
        <w:tc>
          <w:tcPr>
            <w:tcW w:w="3069" w:type="dxa"/>
            <w:tcBorders>
              <w:top w:val="single" w:sz="18" w:space="0" w:color="auto"/>
              <w:left w:val="single" w:sz="4" w:space="0" w:color="auto"/>
              <w:bottom w:val="single" w:sz="6" w:space="0" w:color="auto"/>
              <w:right w:val="single" w:sz="4" w:space="0" w:color="auto"/>
            </w:tcBorders>
            <w:hideMark/>
          </w:tcPr>
          <w:p w:rsidR="00A06224" w:rsidRDefault="00A06224">
            <w:r>
              <w:rPr>
                <w:b/>
              </w:rPr>
              <w:t>T7</w:t>
            </w:r>
            <w:r>
              <w:t xml:space="preserve"> </w:t>
            </w:r>
            <w:r>
              <w:rPr>
                <w:color w:val="00B050"/>
              </w:rPr>
              <w:t xml:space="preserve">kannustaa oppilasta </w:t>
            </w:r>
            <w:r>
              <w:rPr>
                <w:color w:val="FF0000"/>
              </w:rPr>
              <w:t>harjoi</w:t>
            </w:r>
            <w:r>
              <w:rPr>
                <w:color w:val="FF0000"/>
              </w:rPr>
              <w:t>t</w:t>
            </w:r>
            <w:r>
              <w:rPr>
                <w:color w:val="FF0000"/>
              </w:rPr>
              <w:t xml:space="preserve">telemaan </w:t>
            </w:r>
            <w:r>
              <w:rPr>
                <w:color w:val="0070C0"/>
              </w:rPr>
              <w:t>demokraattisen va</w:t>
            </w:r>
            <w:r>
              <w:rPr>
                <w:color w:val="0070C0"/>
              </w:rPr>
              <w:t>i</w:t>
            </w:r>
            <w:r>
              <w:rPr>
                <w:color w:val="0070C0"/>
              </w:rPr>
              <w:t xml:space="preserve">kuttamisen perustaitoja </w:t>
            </w:r>
            <w:r>
              <w:rPr>
                <w:color w:val="FF0000"/>
              </w:rPr>
              <w:t xml:space="preserve">sekä keskustelemaan </w:t>
            </w:r>
            <w:r>
              <w:rPr>
                <w:color w:val="0070C0"/>
              </w:rPr>
              <w:t>rakentavasti eri mielipiteistä</w:t>
            </w:r>
          </w:p>
        </w:tc>
        <w:tc>
          <w:tcPr>
            <w:tcW w:w="3126" w:type="dxa"/>
            <w:tcBorders>
              <w:top w:val="single" w:sz="18" w:space="0" w:color="auto"/>
              <w:left w:val="single" w:sz="4" w:space="0" w:color="auto"/>
              <w:bottom w:val="single" w:sz="6" w:space="0" w:color="auto"/>
              <w:right w:val="single" w:sz="4" w:space="0" w:color="auto"/>
            </w:tcBorders>
            <w:hideMark/>
          </w:tcPr>
          <w:p w:rsidR="00A06224" w:rsidRPr="007113D6" w:rsidRDefault="007113D6">
            <w:r>
              <w:t>-</w:t>
            </w:r>
          </w:p>
        </w:tc>
        <w:tc>
          <w:tcPr>
            <w:tcW w:w="3260" w:type="dxa"/>
            <w:tcBorders>
              <w:top w:val="single" w:sz="18" w:space="0" w:color="auto"/>
              <w:left w:val="single" w:sz="4" w:space="0" w:color="auto"/>
              <w:bottom w:val="single" w:sz="6" w:space="0" w:color="auto"/>
              <w:right w:val="single" w:sz="4" w:space="0" w:color="auto"/>
            </w:tcBorders>
            <w:hideMark/>
          </w:tcPr>
          <w:p w:rsidR="00A06224" w:rsidRDefault="007113D6">
            <w:r>
              <w:t>-</w:t>
            </w:r>
            <w:r w:rsidR="00A06224">
              <w:t xml:space="preserve"> </w:t>
            </w:r>
          </w:p>
        </w:tc>
        <w:tc>
          <w:tcPr>
            <w:tcW w:w="5245" w:type="dxa"/>
            <w:tcBorders>
              <w:top w:val="single" w:sz="18" w:space="0" w:color="auto"/>
              <w:left w:val="single" w:sz="4" w:space="0" w:color="auto"/>
              <w:bottom w:val="single" w:sz="6" w:space="0" w:color="auto"/>
              <w:right w:val="single" w:sz="4" w:space="0" w:color="auto"/>
            </w:tcBorders>
            <w:hideMark/>
          </w:tcPr>
          <w:p w:rsidR="00A06224" w:rsidRDefault="00A06224">
            <w:r>
              <w:t>Kulttuurinen osaaminen, vuorovaikutus ja ilmaisu (L2)</w:t>
            </w:r>
          </w:p>
          <w:p w:rsidR="00A06224" w:rsidRDefault="00A06224">
            <w:r>
              <w:t>Työelämätaidot ja yrittäjyys (L6)</w:t>
            </w:r>
          </w:p>
          <w:p w:rsidR="00A06224" w:rsidRDefault="00A06224">
            <w:r>
              <w:t>Osallistuminen, vaikuttaminen ja kestävän tulevaisu</w:t>
            </w:r>
            <w:r>
              <w:t>u</w:t>
            </w:r>
            <w:r>
              <w:t>den rakentaminen (L7)</w:t>
            </w:r>
          </w:p>
        </w:tc>
      </w:tr>
      <w:tr w:rsidR="00A06224" w:rsidTr="00CE0835">
        <w:tc>
          <w:tcPr>
            <w:tcW w:w="0" w:type="auto"/>
            <w:vMerge/>
            <w:tcBorders>
              <w:top w:val="single" w:sz="4" w:space="0" w:color="auto"/>
              <w:left w:val="single" w:sz="4" w:space="0" w:color="auto"/>
              <w:bottom w:val="single" w:sz="4" w:space="0" w:color="auto"/>
              <w:right w:val="single" w:sz="4" w:space="0" w:color="auto"/>
            </w:tcBorders>
            <w:vAlign w:val="center"/>
            <w:hideMark/>
          </w:tcPr>
          <w:p w:rsidR="00A06224" w:rsidRDefault="00A06224">
            <w:pPr>
              <w:rPr>
                <w:b/>
                <w:sz w:val="24"/>
                <w:szCs w:val="24"/>
              </w:rPr>
            </w:pPr>
          </w:p>
        </w:tc>
        <w:tc>
          <w:tcPr>
            <w:tcW w:w="3069" w:type="dxa"/>
            <w:tcBorders>
              <w:top w:val="single" w:sz="18" w:space="0" w:color="auto"/>
              <w:left w:val="single" w:sz="4" w:space="0" w:color="auto"/>
              <w:bottom w:val="single" w:sz="6" w:space="0" w:color="auto"/>
              <w:right w:val="single" w:sz="4" w:space="0" w:color="auto"/>
            </w:tcBorders>
          </w:tcPr>
          <w:p w:rsidR="00A06224" w:rsidRDefault="00A06224">
            <w:pPr>
              <w:rPr>
                <w:color w:val="0070C0"/>
              </w:rPr>
            </w:pPr>
            <w:proofErr w:type="gramStart"/>
            <w:r>
              <w:rPr>
                <w:b/>
              </w:rPr>
              <w:t>T8</w:t>
            </w:r>
            <w:r>
              <w:t xml:space="preserve"> </w:t>
            </w:r>
            <w:r>
              <w:rPr>
                <w:color w:val="00B050"/>
              </w:rPr>
              <w:t xml:space="preserve">tukea oppilasta </w:t>
            </w:r>
            <w:r>
              <w:rPr>
                <w:color w:val="FF0000"/>
              </w:rPr>
              <w:t>ymmärt</w:t>
            </w:r>
            <w:r>
              <w:rPr>
                <w:color w:val="FF0000"/>
              </w:rPr>
              <w:t>ä</w:t>
            </w:r>
            <w:r>
              <w:rPr>
                <w:color w:val="FF0000"/>
              </w:rPr>
              <w:t>mään</w:t>
            </w:r>
            <w:r>
              <w:t xml:space="preserve"> </w:t>
            </w:r>
            <w:r>
              <w:rPr>
                <w:color w:val="0070C0"/>
              </w:rPr>
              <w:t xml:space="preserve">oman rahankäytön ja kulutusvalintojen perusteita </w:t>
            </w:r>
            <w:r>
              <w:rPr>
                <w:color w:val="FF0000"/>
              </w:rPr>
              <w:t xml:space="preserve">sekä harjoittelemaan </w:t>
            </w:r>
            <w:r>
              <w:rPr>
                <w:color w:val="0070C0"/>
              </w:rPr>
              <w:t>niihin liittyviä taitoja</w:t>
            </w:r>
            <w:proofErr w:type="gramEnd"/>
            <w:r>
              <w:rPr>
                <w:color w:val="0070C0"/>
              </w:rPr>
              <w:t xml:space="preserve"> </w:t>
            </w:r>
          </w:p>
          <w:p w:rsidR="00A06224" w:rsidRDefault="00A06224">
            <w:pPr>
              <w:autoSpaceDE w:val="0"/>
              <w:autoSpaceDN w:val="0"/>
              <w:adjustRightInd w:val="0"/>
              <w:rPr>
                <w:rFonts w:eastAsia="Calibri" w:cs="Calibri"/>
                <w:color w:val="FF0000"/>
              </w:rPr>
            </w:pPr>
          </w:p>
          <w:p w:rsidR="00A06224" w:rsidRDefault="00A06224"/>
        </w:tc>
        <w:tc>
          <w:tcPr>
            <w:tcW w:w="3126" w:type="dxa"/>
            <w:tcBorders>
              <w:top w:val="single" w:sz="18" w:space="0" w:color="auto"/>
              <w:left w:val="single" w:sz="4" w:space="0" w:color="auto"/>
              <w:bottom w:val="single" w:sz="6" w:space="0" w:color="auto"/>
              <w:right w:val="single" w:sz="4" w:space="0" w:color="auto"/>
            </w:tcBorders>
            <w:hideMark/>
          </w:tcPr>
          <w:p w:rsidR="00A06224" w:rsidRDefault="00A06224">
            <w:r>
              <w:t xml:space="preserve">S1 Arkielämä ja oman elämän hallinta </w:t>
            </w:r>
          </w:p>
          <w:p w:rsidR="00A06224" w:rsidRDefault="00A06224" w:rsidP="007113D6">
            <w:pPr>
              <w:pStyle w:val="Luettelokappale"/>
              <w:numPr>
                <w:ilvl w:val="0"/>
                <w:numId w:val="40"/>
              </w:numPr>
              <w:ind w:left="360"/>
            </w:pPr>
            <w:r>
              <w:t>Perehdytään omaan raha</w:t>
            </w:r>
            <w:r>
              <w:t>n</w:t>
            </w:r>
            <w:r>
              <w:t>käyttöön ja talouden ho</w:t>
            </w:r>
            <w:r>
              <w:t>i</w:t>
            </w:r>
            <w:r>
              <w:t>toon</w:t>
            </w:r>
            <w:r w:rsidR="007113D6">
              <w:t>.</w:t>
            </w:r>
          </w:p>
          <w:p w:rsidR="00A06224" w:rsidRDefault="00A06224" w:rsidP="007113D6">
            <w:pPr>
              <w:pStyle w:val="Luettelokappale"/>
              <w:numPr>
                <w:ilvl w:val="0"/>
                <w:numId w:val="40"/>
              </w:numPr>
              <w:ind w:left="360"/>
            </w:pPr>
            <w:r>
              <w:t>Perehdytään vastuulliseen kuluttamiseen arjen tila</w:t>
            </w:r>
            <w:r>
              <w:t>n</w:t>
            </w:r>
            <w:r>
              <w:t>teissa</w:t>
            </w:r>
            <w:r w:rsidR="007113D6">
              <w:t>.</w:t>
            </w:r>
            <w:r>
              <w:t xml:space="preserve"> </w:t>
            </w:r>
          </w:p>
          <w:p w:rsidR="00A06224" w:rsidRDefault="00A06224">
            <w:r>
              <w:t>S4 Taloudellinen toiminta</w:t>
            </w:r>
          </w:p>
          <w:p w:rsidR="00A06224" w:rsidRDefault="00A06224" w:rsidP="007113D6">
            <w:pPr>
              <w:pStyle w:val="Luettelokappale"/>
              <w:numPr>
                <w:ilvl w:val="0"/>
                <w:numId w:val="41"/>
              </w:numPr>
              <w:ind w:left="360"/>
            </w:pPr>
            <w:r>
              <w:t>Perehdytään rahan käy</w:t>
            </w:r>
            <w:r>
              <w:t>t</w:t>
            </w:r>
            <w:r>
              <w:t>töön ja säästämiseen</w:t>
            </w:r>
            <w:r w:rsidR="007113D6">
              <w:t>.</w:t>
            </w:r>
            <w:r>
              <w:t xml:space="preserve"> </w:t>
            </w:r>
          </w:p>
        </w:tc>
        <w:tc>
          <w:tcPr>
            <w:tcW w:w="3260" w:type="dxa"/>
            <w:tcBorders>
              <w:top w:val="single" w:sz="18" w:space="0" w:color="auto"/>
              <w:left w:val="single" w:sz="4" w:space="0" w:color="auto"/>
              <w:bottom w:val="single" w:sz="6" w:space="0" w:color="auto"/>
              <w:right w:val="single" w:sz="4" w:space="0" w:color="auto"/>
            </w:tcBorders>
            <w:hideMark/>
          </w:tcPr>
          <w:p w:rsidR="00A06224" w:rsidRDefault="00A06224" w:rsidP="007113D6">
            <w:pPr>
              <w:pStyle w:val="Luettelokappale"/>
              <w:numPr>
                <w:ilvl w:val="0"/>
                <w:numId w:val="41"/>
              </w:numPr>
              <w:ind w:left="360"/>
            </w:pPr>
            <w:r>
              <w:t>Suomen valuutta</w:t>
            </w:r>
          </w:p>
          <w:p w:rsidR="00A06224" w:rsidRDefault="007113D6" w:rsidP="007113D6">
            <w:pPr>
              <w:pStyle w:val="Luettelokappale"/>
              <w:numPr>
                <w:ilvl w:val="0"/>
                <w:numId w:val="41"/>
              </w:numPr>
              <w:ind w:left="360"/>
            </w:pPr>
            <w:r>
              <w:t>P</w:t>
            </w:r>
            <w:r w:rsidR="00A06224">
              <w:t>ankki, tili, laina, korko</w:t>
            </w:r>
          </w:p>
          <w:p w:rsidR="00A06224" w:rsidRDefault="007113D6" w:rsidP="007113D6">
            <w:pPr>
              <w:pStyle w:val="Luettelokappale"/>
              <w:numPr>
                <w:ilvl w:val="0"/>
                <w:numId w:val="41"/>
              </w:numPr>
              <w:ind w:left="360"/>
            </w:pPr>
            <w:r>
              <w:t>K</w:t>
            </w:r>
            <w:r w:rsidR="00A06224">
              <w:t>äteinen, pankkikortti, luo</w:t>
            </w:r>
            <w:r w:rsidR="00A06224">
              <w:t>t</w:t>
            </w:r>
            <w:r w:rsidR="00A06224">
              <w:t>tokortti, sähköinen raha</w:t>
            </w:r>
          </w:p>
          <w:p w:rsidR="00A06224" w:rsidRDefault="007113D6" w:rsidP="007113D6">
            <w:pPr>
              <w:pStyle w:val="Luettelokappale"/>
              <w:numPr>
                <w:ilvl w:val="0"/>
                <w:numId w:val="41"/>
              </w:numPr>
              <w:ind w:left="360"/>
            </w:pPr>
            <w:r>
              <w:t>S</w:t>
            </w:r>
            <w:r w:rsidR="00A06224">
              <w:t>äästäminen</w:t>
            </w:r>
          </w:p>
          <w:p w:rsidR="00A06224" w:rsidRDefault="007113D6" w:rsidP="007113D6">
            <w:pPr>
              <w:pStyle w:val="Luettelokappale"/>
              <w:numPr>
                <w:ilvl w:val="0"/>
                <w:numId w:val="41"/>
              </w:numPr>
              <w:ind w:left="360"/>
            </w:pPr>
            <w:r>
              <w:t>O</w:t>
            </w:r>
            <w:r w:rsidR="00A06224">
              <w:t>staminen, kauppa sopimu</w:t>
            </w:r>
            <w:r w:rsidR="00A06224">
              <w:t>k</w:t>
            </w:r>
            <w:r w:rsidR="00A06224">
              <w:t>sena myyjän ja ostajan välillä, takuu</w:t>
            </w:r>
          </w:p>
          <w:p w:rsidR="00A06224" w:rsidRDefault="007113D6" w:rsidP="007113D6">
            <w:pPr>
              <w:pStyle w:val="Luettelokappale"/>
              <w:numPr>
                <w:ilvl w:val="0"/>
                <w:numId w:val="41"/>
              </w:numPr>
              <w:ind w:left="360"/>
            </w:pPr>
            <w:r>
              <w:t>T</w:t>
            </w:r>
            <w:r w:rsidR="00A06224">
              <w:t>uotteen hinnan muodost</w:t>
            </w:r>
            <w:r w:rsidR="00A06224">
              <w:t>u</w:t>
            </w:r>
            <w:r w:rsidR="00A06224">
              <w:t xml:space="preserve">minen </w:t>
            </w:r>
          </w:p>
          <w:p w:rsidR="00A06224" w:rsidRDefault="007113D6" w:rsidP="007113D6">
            <w:pPr>
              <w:pStyle w:val="Luettelokappale"/>
              <w:numPr>
                <w:ilvl w:val="0"/>
                <w:numId w:val="41"/>
              </w:numPr>
              <w:ind w:left="360"/>
            </w:pPr>
            <w:r>
              <w:t>O</w:t>
            </w:r>
            <w:r w:rsidR="00A06224">
              <w:t xml:space="preserve">ma rahankäyttö </w:t>
            </w:r>
          </w:p>
          <w:p w:rsidR="00A06224" w:rsidRDefault="00A06224" w:rsidP="007113D6">
            <w:pPr>
              <w:pStyle w:val="Luettelokappale"/>
              <w:numPr>
                <w:ilvl w:val="0"/>
                <w:numId w:val="41"/>
              </w:numPr>
              <w:ind w:left="360"/>
            </w:pPr>
            <w:r>
              <w:t>esim. oman rahankäytön suunnittelu ja seuranta</w:t>
            </w:r>
          </w:p>
          <w:p w:rsidR="00A06224" w:rsidRDefault="007113D6" w:rsidP="007113D6">
            <w:pPr>
              <w:pStyle w:val="Luettelokappale"/>
              <w:numPr>
                <w:ilvl w:val="0"/>
                <w:numId w:val="41"/>
              </w:numPr>
              <w:ind w:left="360"/>
            </w:pPr>
            <w:r>
              <w:t>V</w:t>
            </w:r>
            <w:r w:rsidR="00A06224">
              <w:t xml:space="preserve">astuulliset kulutusvalinnat </w:t>
            </w:r>
          </w:p>
        </w:tc>
        <w:tc>
          <w:tcPr>
            <w:tcW w:w="5245" w:type="dxa"/>
            <w:tcBorders>
              <w:top w:val="single" w:sz="18" w:space="0" w:color="auto"/>
              <w:left w:val="single" w:sz="4" w:space="0" w:color="auto"/>
              <w:bottom w:val="single" w:sz="6" w:space="0" w:color="auto"/>
              <w:right w:val="single" w:sz="4" w:space="0" w:color="auto"/>
            </w:tcBorders>
          </w:tcPr>
          <w:p w:rsidR="00A06224" w:rsidRDefault="00A06224">
            <w:r>
              <w:t>Itsestä huolehtiminen ja arjen taidot (L3)</w:t>
            </w:r>
          </w:p>
          <w:p w:rsidR="00A06224" w:rsidRDefault="00A06224" w:rsidP="007113D6">
            <w:pPr>
              <w:pStyle w:val="Luettelokappale"/>
              <w:numPr>
                <w:ilvl w:val="0"/>
                <w:numId w:val="42"/>
              </w:numPr>
              <w:ind w:left="360"/>
            </w:pPr>
            <w:r>
              <w:t xml:space="preserve">Yksityisyyden suojaamisen merkitys </w:t>
            </w:r>
          </w:p>
          <w:p w:rsidR="00A06224" w:rsidRDefault="00A06224" w:rsidP="007113D6">
            <w:pPr>
              <w:pStyle w:val="Luettelokappale"/>
              <w:numPr>
                <w:ilvl w:val="0"/>
                <w:numId w:val="42"/>
              </w:numPr>
              <w:ind w:left="360"/>
            </w:pPr>
            <w:r>
              <w:t xml:space="preserve">Kestävän kuluttamisen käytännöt </w:t>
            </w:r>
          </w:p>
          <w:p w:rsidR="00A06224" w:rsidRDefault="00A06224" w:rsidP="007113D6">
            <w:pPr>
              <w:pStyle w:val="Luettelokappale"/>
              <w:numPr>
                <w:ilvl w:val="0"/>
                <w:numId w:val="42"/>
              </w:numPr>
              <w:ind w:left="360"/>
            </w:pPr>
            <w:r>
              <w:t xml:space="preserve">Jakamisen, kohtuullisuuden ja säästäväisyyden sekä talouden suunnittelun merkitys </w:t>
            </w:r>
          </w:p>
          <w:p w:rsidR="00A06224" w:rsidRDefault="00A06224" w:rsidP="007113D6">
            <w:pPr>
              <w:pStyle w:val="Luettelokappale"/>
              <w:numPr>
                <w:ilvl w:val="0"/>
                <w:numId w:val="42"/>
              </w:numPr>
              <w:ind w:left="360"/>
            </w:pPr>
            <w:r>
              <w:t xml:space="preserve">Kuluttajana toimiminen </w:t>
            </w:r>
          </w:p>
          <w:p w:rsidR="00A06224" w:rsidRDefault="00A06224" w:rsidP="007113D6">
            <w:r>
              <w:t xml:space="preserve">Monilukutaito (L4) </w:t>
            </w:r>
          </w:p>
          <w:p w:rsidR="00A06224" w:rsidRDefault="00A06224" w:rsidP="007113D6">
            <w:pPr>
              <w:pStyle w:val="Luettelokappale"/>
              <w:numPr>
                <w:ilvl w:val="0"/>
                <w:numId w:val="42"/>
              </w:numPr>
              <w:ind w:left="360"/>
            </w:pPr>
            <w:r>
              <w:t xml:space="preserve">Monipuoliset tiedonlähteet </w:t>
            </w:r>
          </w:p>
          <w:p w:rsidR="00A06224" w:rsidRDefault="00A06224"/>
        </w:tc>
      </w:tr>
      <w:tr w:rsidR="00A06224" w:rsidTr="00CE0835">
        <w:tc>
          <w:tcPr>
            <w:tcW w:w="0" w:type="auto"/>
            <w:vMerge/>
            <w:tcBorders>
              <w:top w:val="single" w:sz="4" w:space="0" w:color="auto"/>
              <w:left w:val="single" w:sz="4" w:space="0" w:color="auto"/>
              <w:bottom w:val="single" w:sz="4" w:space="0" w:color="auto"/>
              <w:right w:val="single" w:sz="4" w:space="0" w:color="auto"/>
            </w:tcBorders>
            <w:vAlign w:val="center"/>
            <w:hideMark/>
          </w:tcPr>
          <w:p w:rsidR="00A06224" w:rsidRDefault="00A06224">
            <w:pPr>
              <w:rPr>
                <w:b/>
                <w:sz w:val="24"/>
                <w:szCs w:val="24"/>
              </w:rPr>
            </w:pPr>
          </w:p>
        </w:tc>
        <w:tc>
          <w:tcPr>
            <w:tcW w:w="3069" w:type="dxa"/>
            <w:tcBorders>
              <w:top w:val="single" w:sz="18" w:space="0" w:color="auto"/>
              <w:left w:val="single" w:sz="4" w:space="0" w:color="auto"/>
              <w:bottom w:val="single" w:sz="6" w:space="0" w:color="auto"/>
              <w:right w:val="single" w:sz="4" w:space="0" w:color="auto"/>
            </w:tcBorders>
            <w:hideMark/>
          </w:tcPr>
          <w:p w:rsidR="00A06224" w:rsidRDefault="00A06224">
            <w:r>
              <w:rPr>
                <w:b/>
              </w:rPr>
              <w:t>T9</w:t>
            </w:r>
            <w:r>
              <w:t xml:space="preserve"> </w:t>
            </w:r>
            <w:r>
              <w:rPr>
                <w:color w:val="00B050"/>
              </w:rPr>
              <w:t xml:space="preserve">kannustaa oppilasta </w:t>
            </w:r>
            <w:r>
              <w:rPr>
                <w:color w:val="FF0000"/>
              </w:rPr>
              <w:t>osalli</w:t>
            </w:r>
            <w:r>
              <w:rPr>
                <w:color w:val="FF0000"/>
              </w:rPr>
              <w:t>s</w:t>
            </w:r>
            <w:r>
              <w:rPr>
                <w:color w:val="FF0000"/>
              </w:rPr>
              <w:t>tumaan</w:t>
            </w:r>
            <w:r>
              <w:t xml:space="preserve"> </w:t>
            </w:r>
            <w:r>
              <w:rPr>
                <w:color w:val="0070C0"/>
              </w:rPr>
              <w:t xml:space="preserve">erilaisten yhteisöjen toimintaan </w:t>
            </w:r>
            <w:r>
              <w:rPr>
                <w:color w:val="FF0000"/>
              </w:rPr>
              <w:t>ja harjoittelemaan</w:t>
            </w:r>
            <w:r>
              <w:t xml:space="preserve"> </w:t>
            </w:r>
            <w:r>
              <w:rPr>
                <w:color w:val="0070C0"/>
              </w:rPr>
              <w:t>median käyttöä turvallisella ja yhteiskunnallisesti tiedostavalla tavalla</w:t>
            </w:r>
          </w:p>
        </w:tc>
        <w:tc>
          <w:tcPr>
            <w:tcW w:w="3126" w:type="dxa"/>
            <w:tcBorders>
              <w:top w:val="single" w:sz="18" w:space="0" w:color="auto"/>
              <w:left w:val="single" w:sz="4" w:space="0" w:color="auto"/>
              <w:bottom w:val="single" w:sz="6" w:space="0" w:color="auto"/>
              <w:right w:val="single" w:sz="4" w:space="0" w:color="auto"/>
            </w:tcBorders>
          </w:tcPr>
          <w:p w:rsidR="00A06224" w:rsidRDefault="00A06224">
            <w:r>
              <w:t>S1 Arkielämä ja oman elämän hallinta</w:t>
            </w:r>
          </w:p>
          <w:p w:rsidR="00A06224" w:rsidRDefault="00A06224" w:rsidP="007113D6">
            <w:pPr>
              <w:pStyle w:val="Luettelokappale"/>
              <w:numPr>
                <w:ilvl w:val="0"/>
                <w:numId w:val="42"/>
              </w:numPr>
              <w:ind w:left="360"/>
            </w:pPr>
            <w:r>
              <w:t>Harjoitellaan vastuullista ja turvallista median käyttöä</w:t>
            </w:r>
            <w:r w:rsidR="007113D6">
              <w:t>.</w:t>
            </w:r>
            <w:r>
              <w:t xml:space="preserve"> </w:t>
            </w:r>
          </w:p>
          <w:p w:rsidR="00A06224" w:rsidRDefault="00A06224">
            <w:r>
              <w:t xml:space="preserve">S3 Aktiivinen kansalaisuus ja vaikuttaminen </w:t>
            </w:r>
          </w:p>
          <w:p w:rsidR="00A06224" w:rsidRDefault="00A06224" w:rsidP="007113D6">
            <w:pPr>
              <w:pStyle w:val="Luettelokappale"/>
              <w:numPr>
                <w:ilvl w:val="0"/>
                <w:numId w:val="42"/>
              </w:numPr>
              <w:ind w:left="360"/>
            </w:pPr>
            <w:r>
              <w:t>Harjoitellaan yhteiskunna</w:t>
            </w:r>
            <w:r>
              <w:t>s</w:t>
            </w:r>
            <w:r>
              <w:t>sa toimimisen taitoja ja y</w:t>
            </w:r>
            <w:r>
              <w:t>h</w:t>
            </w:r>
            <w:r>
              <w:lastRenderedPageBreak/>
              <w:t>teistyötä</w:t>
            </w:r>
            <w:r w:rsidR="007113D6">
              <w:t>.</w:t>
            </w:r>
            <w:r>
              <w:t xml:space="preserve"> </w:t>
            </w:r>
          </w:p>
          <w:p w:rsidR="00A06224" w:rsidRDefault="00A06224"/>
        </w:tc>
        <w:tc>
          <w:tcPr>
            <w:tcW w:w="3260" w:type="dxa"/>
            <w:tcBorders>
              <w:top w:val="single" w:sz="18" w:space="0" w:color="auto"/>
              <w:left w:val="single" w:sz="4" w:space="0" w:color="auto"/>
              <w:bottom w:val="single" w:sz="6" w:space="0" w:color="auto"/>
              <w:right w:val="single" w:sz="4" w:space="0" w:color="auto"/>
            </w:tcBorders>
          </w:tcPr>
          <w:p w:rsidR="00A06224" w:rsidRDefault="007113D6" w:rsidP="007113D6">
            <w:pPr>
              <w:pStyle w:val="Luettelokappale"/>
              <w:numPr>
                <w:ilvl w:val="0"/>
                <w:numId w:val="42"/>
              </w:numPr>
              <w:ind w:left="360"/>
            </w:pPr>
            <w:r>
              <w:lastRenderedPageBreak/>
              <w:t>M</w:t>
            </w:r>
            <w:r w:rsidR="00A06224">
              <w:t>ahdolliset sähköiset opp</w:t>
            </w:r>
            <w:r w:rsidR="00A06224">
              <w:t>i</w:t>
            </w:r>
            <w:r w:rsidR="00A06224">
              <w:t>misympäristöt</w:t>
            </w:r>
          </w:p>
          <w:p w:rsidR="00A06224" w:rsidRDefault="007113D6" w:rsidP="007113D6">
            <w:pPr>
              <w:pStyle w:val="Luettelokappale"/>
              <w:numPr>
                <w:ilvl w:val="0"/>
                <w:numId w:val="42"/>
              </w:numPr>
              <w:ind w:left="360"/>
            </w:pPr>
            <w:r>
              <w:t>M</w:t>
            </w:r>
            <w:r w:rsidR="00A06224">
              <w:t>ahdolliset projektit tai muut tehtävät paikallisiin yr</w:t>
            </w:r>
            <w:r w:rsidR="00A06224">
              <w:t>i</w:t>
            </w:r>
            <w:r w:rsidR="00A06224">
              <w:t>tyksiin, työpaikkoihin ja pa</w:t>
            </w:r>
            <w:r w:rsidR="00A06224">
              <w:t>l</w:t>
            </w:r>
            <w:r w:rsidR="00A06224">
              <w:t xml:space="preserve">veluiden tuottajiin liittyen </w:t>
            </w:r>
          </w:p>
          <w:p w:rsidR="00A06224" w:rsidRDefault="007113D6" w:rsidP="007113D6">
            <w:pPr>
              <w:pStyle w:val="Luettelokappale"/>
              <w:numPr>
                <w:ilvl w:val="0"/>
                <w:numId w:val="42"/>
              </w:numPr>
              <w:ind w:left="360"/>
            </w:pPr>
            <w:r>
              <w:t>E</w:t>
            </w:r>
            <w:r w:rsidR="00A06224">
              <w:t>sim. Yrityskylä</w:t>
            </w:r>
          </w:p>
        </w:tc>
        <w:tc>
          <w:tcPr>
            <w:tcW w:w="5245" w:type="dxa"/>
            <w:tcBorders>
              <w:top w:val="single" w:sz="18" w:space="0" w:color="auto"/>
              <w:left w:val="single" w:sz="4" w:space="0" w:color="auto"/>
              <w:bottom w:val="single" w:sz="6" w:space="0" w:color="auto"/>
              <w:right w:val="single" w:sz="4" w:space="0" w:color="auto"/>
            </w:tcBorders>
          </w:tcPr>
          <w:p w:rsidR="00A06224" w:rsidRDefault="00A06224">
            <w:r>
              <w:t>Itsestä huolehtiminen ja arjen taidot (L3)</w:t>
            </w:r>
          </w:p>
          <w:p w:rsidR="00A06224" w:rsidRDefault="00A06224" w:rsidP="007113D6">
            <w:pPr>
              <w:pStyle w:val="Luettelokappale"/>
              <w:numPr>
                <w:ilvl w:val="0"/>
                <w:numId w:val="43"/>
              </w:numPr>
              <w:ind w:left="360"/>
            </w:pPr>
            <w:r>
              <w:t>Ajanhallinnan taidot, hyvä käytös, vastuunottam</w:t>
            </w:r>
            <w:r>
              <w:t>i</w:t>
            </w:r>
            <w:r>
              <w:t xml:space="preserve">nen </w:t>
            </w:r>
          </w:p>
          <w:p w:rsidR="00A06224" w:rsidRDefault="00A06224" w:rsidP="007113D6">
            <w:r>
              <w:t xml:space="preserve">Monilukutaito (L4) </w:t>
            </w:r>
          </w:p>
          <w:p w:rsidR="00A06224" w:rsidRDefault="00A06224" w:rsidP="007113D6">
            <w:pPr>
              <w:pStyle w:val="Luettelokappale"/>
              <w:numPr>
                <w:ilvl w:val="0"/>
                <w:numId w:val="43"/>
              </w:numPr>
              <w:ind w:left="360"/>
            </w:pPr>
            <w:r>
              <w:t xml:space="preserve">Monipuoliset tiedonlähteet </w:t>
            </w:r>
          </w:p>
          <w:p w:rsidR="00A06224" w:rsidRDefault="00A06224" w:rsidP="007113D6">
            <w:pPr>
              <w:pStyle w:val="Luettelokappale"/>
              <w:numPr>
                <w:ilvl w:val="0"/>
                <w:numId w:val="43"/>
              </w:numPr>
              <w:ind w:left="360"/>
            </w:pPr>
            <w:r>
              <w:t xml:space="preserve">Monipuoliset tiedon esittämisen tavat </w:t>
            </w:r>
          </w:p>
          <w:p w:rsidR="00A06224" w:rsidRDefault="00A06224" w:rsidP="007113D6">
            <w:pPr>
              <w:pStyle w:val="Luettelokappale"/>
              <w:numPr>
                <w:ilvl w:val="0"/>
                <w:numId w:val="43"/>
              </w:numPr>
              <w:ind w:left="360"/>
            </w:pPr>
            <w:r>
              <w:t xml:space="preserve">Tiedon soveltuvuuden arviointi </w:t>
            </w:r>
          </w:p>
          <w:p w:rsidR="00A06224" w:rsidRDefault="00A06224" w:rsidP="007113D6">
            <w:pPr>
              <w:pStyle w:val="Luettelokappale"/>
              <w:numPr>
                <w:ilvl w:val="0"/>
                <w:numId w:val="43"/>
              </w:numPr>
              <w:ind w:left="360"/>
            </w:pPr>
            <w:r>
              <w:t>Tieto- ja viestintäteknologinen osaaminen (L5)</w:t>
            </w:r>
          </w:p>
          <w:p w:rsidR="00A06224" w:rsidRDefault="00A06224" w:rsidP="007113D6">
            <w:pPr>
              <w:pStyle w:val="Luettelokappale"/>
              <w:numPr>
                <w:ilvl w:val="0"/>
                <w:numId w:val="43"/>
              </w:numPr>
              <w:ind w:left="360"/>
            </w:pPr>
            <w:r>
              <w:lastRenderedPageBreak/>
              <w:t xml:space="preserve">Turvallinen ja vastuullinen </w:t>
            </w:r>
            <w:proofErr w:type="spellStart"/>
            <w:r>
              <w:t>tvt:n</w:t>
            </w:r>
            <w:proofErr w:type="spellEnd"/>
            <w:r>
              <w:t xml:space="preserve"> käyttö </w:t>
            </w:r>
          </w:p>
          <w:p w:rsidR="00A06224" w:rsidRDefault="00A06224" w:rsidP="007113D6">
            <w:pPr>
              <w:pStyle w:val="Luettelokappale"/>
              <w:numPr>
                <w:ilvl w:val="0"/>
                <w:numId w:val="43"/>
              </w:numPr>
              <w:ind w:left="360"/>
            </w:pPr>
            <w:proofErr w:type="spellStart"/>
            <w:r>
              <w:t>Tvt:n</w:t>
            </w:r>
            <w:proofErr w:type="spellEnd"/>
            <w:r>
              <w:t xml:space="preserve"> käyttö oman tiedon tuottamisessa </w:t>
            </w:r>
          </w:p>
          <w:p w:rsidR="00A06224" w:rsidRDefault="00A06224" w:rsidP="007113D6">
            <w:pPr>
              <w:pStyle w:val="Luettelokappale"/>
              <w:numPr>
                <w:ilvl w:val="0"/>
                <w:numId w:val="43"/>
              </w:numPr>
              <w:ind w:left="360"/>
            </w:pPr>
            <w:r>
              <w:t xml:space="preserve">Harjoitellaan eri viestintäjärjestelmien käyttöä </w:t>
            </w:r>
          </w:p>
          <w:p w:rsidR="00A06224" w:rsidRDefault="00A06224" w:rsidP="007113D6">
            <w:r>
              <w:t>Osallistuminen, vaikuttaminen ja kestävän tulevaisu</w:t>
            </w:r>
            <w:r>
              <w:t>u</w:t>
            </w:r>
            <w:r>
              <w:t>den rakentaminen (L7)</w:t>
            </w:r>
          </w:p>
          <w:p w:rsidR="00A06224" w:rsidRDefault="00A06224" w:rsidP="007113D6">
            <w:pPr>
              <w:pStyle w:val="Luettelokappale"/>
              <w:numPr>
                <w:ilvl w:val="0"/>
                <w:numId w:val="43"/>
              </w:numPr>
              <w:ind w:left="360"/>
            </w:pPr>
            <w:r>
              <w:t xml:space="preserve">Innostetaan osallistumaan erilaisten yhteisöjen toimintaan </w:t>
            </w:r>
          </w:p>
        </w:tc>
      </w:tr>
    </w:tbl>
    <w:p w:rsidR="00A06224" w:rsidRDefault="00A06224" w:rsidP="00A06224"/>
    <w:p w:rsidR="001136A3" w:rsidRDefault="001136A3">
      <w:pPr>
        <w:rPr>
          <w:rFonts w:cs="Times"/>
          <w:b/>
          <w:bCs/>
        </w:rPr>
      </w:pPr>
      <w:r>
        <w:rPr>
          <w:rFonts w:cs="Times"/>
          <w:b/>
          <w:bCs/>
        </w:rPr>
        <w:br w:type="page"/>
      </w:r>
    </w:p>
    <w:p w:rsidR="00B533A3" w:rsidRPr="00B533A3" w:rsidRDefault="00B533A3" w:rsidP="00B533A3">
      <w:pPr>
        <w:widowControl w:val="0"/>
        <w:autoSpaceDE w:val="0"/>
        <w:autoSpaceDN w:val="0"/>
        <w:adjustRightInd w:val="0"/>
        <w:spacing w:after="240"/>
        <w:jc w:val="both"/>
        <w:rPr>
          <w:rFonts w:cs="Times"/>
          <w:b/>
          <w:bCs/>
        </w:rPr>
      </w:pPr>
      <w:r w:rsidRPr="00B533A3">
        <w:rPr>
          <w:rFonts w:cs="Times"/>
          <w:b/>
          <w:bCs/>
        </w:rPr>
        <w:lastRenderedPageBreak/>
        <w:t>Yhteiskuntaopin oppimisympäristöihin ja työtapoihin liittyvät tavoitteet vuosiluokilla 4–6</w:t>
      </w:r>
      <w:r w:rsidRPr="00B533A3">
        <w:rPr>
          <w:rFonts w:ascii="MS Gothic" w:eastAsia="MS Gothic" w:hAnsi="MS Gothic" w:cs="MS Gothic" w:hint="eastAsia"/>
          <w:b/>
          <w:bCs/>
        </w:rPr>
        <w:t> </w:t>
      </w:r>
      <w:r w:rsidRPr="00B533A3">
        <w:rPr>
          <w:rFonts w:cs="Times"/>
          <w:b/>
          <w:bCs/>
        </w:rPr>
        <w:t xml:space="preserve"> </w:t>
      </w:r>
    </w:p>
    <w:p w:rsidR="00B533A3" w:rsidRPr="00B533A3" w:rsidRDefault="00B533A3" w:rsidP="00B533A3">
      <w:pPr>
        <w:widowControl w:val="0"/>
        <w:autoSpaceDE w:val="0"/>
        <w:autoSpaceDN w:val="0"/>
        <w:adjustRightInd w:val="0"/>
        <w:spacing w:after="240"/>
        <w:jc w:val="both"/>
        <w:rPr>
          <w:rFonts w:cs="Times"/>
        </w:rPr>
      </w:pPr>
      <w:r>
        <w:rPr>
          <w:rFonts w:cs="Times"/>
        </w:rPr>
        <w:t>”</w:t>
      </w:r>
      <w:r w:rsidRPr="00B533A3">
        <w:rPr>
          <w:rFonts w:cs="Times"/>
        </w:rPr>
        <w:t>Yhteiskuntaopin tavoitteiden kannalta on keskeistä käyttää vuorovaikutuksellisia, elämyksellisiä ja toiminnallisia työtapoja tiedon luomisessa, kuten simulaatioita, opetu</w:t>
      </w:r>
      <w:r w:rsidRPr="00B533A3">
        <w:rPr>
          <w:rFonts w:cs="Times"/>
        </w:rPr>
        <w:t>s</w:t>
      </w:r>
      <w:r w:rsidRPr="00B533A3">
        <w:rPr>
          <w:rFonts w:cs="Times"/>
        </w:rPr>
        <w:t>keskusteluja, väittelyitä ja draamaa. Niiden kautta harjoitellaan yhteistoimintaa, osallistumista ja vaikuttamista lähiyhteisössä. Oppilaiden arki harrastuksineen ja omat k</w:t>
      </w:r>
      <w:r w:rsidRPr="00B533A3">
        <w:rPr>
          <w:rFonts w:cs="Times"/>
        </w:rPr>
        <w:t>o</w:t>
      </w:r>
      <w:r w:rsidRPr="00B533A3">
        <w:rPr>
          <w:rFonts w:cs="Times"/>
        </w:rPr>
        <w:t>kemukset sekä oma luokka, koulu ja oppilaskunta sekä muut lähiyhteisön toimijat ovat osallistumisen harjoittelemisen kannalta erityisen tärkeitä. Tieto- ja viestintäteknol</w:t>
      </w:r>
      <w:r w:rsidRPr="00B533A3">
        <w:rPr>
          <w:rFonts w:cs="Times"/>
        </w:rPr>
        <w:t>o</w:t>
      </w:r>
      <w:r w:rsidRPr="00B533A3">
        <w:rPr>
          <w:rFonts w:cs="Times"/>
        </w:rPr>
        <w:t>gian käyttö tarjoaa luontevan keinon yhteiskuntaa koskevan tiedon etsimiseen ja osallistumiseen y</w:t>
      </w:r>
      <w:r>
        <w:rPr>
          <w:rFonts w:cs="Times"/>
        </w:rPr>
        <w:t>ksin ja yhdessä toisten kanssa.” (OPS 2014, 261.)</w:t>
      </w:r>
    </w:p>
    <w:p w:rsidR="00B533A3" w:rsidRPr="00B533A3" w:rsidRDefault="00B533A3" w:rsidP="00B533A3">
      <w:pPr>
        <w:widowControl w:val="0"/>
        <w:autoSpaceDE w:val="0"/>
        <w:autoSpaceDN w:val="0"/>
        <w:adjustRightInd w:val="0"/>
        <w:spacing w:after="240"/>
        <w:jc w:val="both"/>
        <w:rPr>
          <w:rFonts w:cs="Times"/>
          <w:color w:val="0070C0"/>
        </w:rPr>
      </w:pPr>
      <w:r w:rsidRPr="00B533A3">
        <w:rPr>
          <w:rFonts w:cs="Times"/>
          <w:color w:val="0070C0"/>
        </w:rPr>
        <w:t xml:space="preserve">Yhteiskuntaoppi on oppiaine, jonka oppimisympäristössä korostetaan toiminnallisuutta ja oppilaan omaa osallistumista. Opiskeluun kuuluu olennaisena osana monipuoliset tiedonhankinta- ja esittämistavat, mikä edistää oppilaan taitoa suhtautua kriittisesti tarjolla olevaan tietoon. Opetuksessa käytetään hyödyksi mahdollisuuksien mukaan koulun ulkopuolisia oppimisympäristöjä. Opiskelussa hyödynnetään paikallisia toimijoita esimerkiksi vierailujen, vierailijoiden ja haastattelujen muodossa. Oppiaine sopii hyvin integroitavaksi muiden oppiaineiden kanssa. </w:t>
      </w:r>
    </w:p>
    <w:p w:rsidR="00B533A3" w:rsidRPr="00B533A3" w:rsidRDefault="00B533A3" w:rsidP="00B533A3">
      <w:pPr>
        <w:widowControl w:val="0"/>
        <w:autoSpaceDE w:val="0"/>
        <w:autoSpaceDN w:val="0"/>
        <w:adjustRightInd w:val="0"/>
        <w:spacing w:after="240"/>
        <w:jc w:val="both"/>
        <w:rPr>
          <w:rFonts w:cs="Times"/>
        </w:rPr>
      </w:pPr>
      <w:r w:rsidRPr="00B533A3">
        <w:rPr>
          <w:rFonts w:cs="Times"/>
          <w:b/>
          <w:bCs/>
        </w:rPr>
        <w:t xml:space="preserve">Ohjaus, eriyttäminen ja tuki yhteiskuntaopissa vuosiluokilla 4–6 </w:t>
      </w:r>
    </w:p>
    <w:p w:rsidR="00B533A3" w:rsidRPr="00B533A3" w:rsidRDefault="00B533A3" w:rsidP="00B533A3">
      <w:pPr>
        <w:widowControl w:val="0"/>
        <w:autoSpaceDE w:val="0"/>
        <w:autoSpaceDN w:val="0"/>
        <w:adjustRightInd w:val="0"/>
        <w:spacing w:after="240"/>
        <w:jc w:val="both"/>
        <w:rPr>
          <w:rFonts w:cs="Times"/>
        </w:rPr>
      </w:pPr>
      <w:r>
        <w:rPr>
          <w:rFonts w:cs="Times"/>
        </w:rPr>
        <w:t>”</w:t>
      </w:r>
      <w:r w:rsidRPr="00B533A3">
        <w:rPr>
          <w:rFonts w:cs="Times"/>
        </w:rPr>
        <w:t>Oppiaineen tavoitteiden ja luonteen kannalta keskeistä on ohjata op</w:t>
      </w:r>
      <w:r>
        <w:rPr>
          <w:rFonts w:cs="Times"/>
        </w:rPr>
        <w:t>pilaat näkemään itsensä yhteis</w:t>
      </w:r>
      <w:r w:rsidRPr="00B533A3">
        <w:rPr>
          <w:rFonts w:cs="Times"/>
        </w:rPr>
        <w:t>kunnan jäseninä, joilla on oikeuksia ja velvollisuuksia sekä tukea heidän kasvuaan yhteistyökykyisiksi erilaisten yhteisöjen jäseniksi. Oppilaita tuetaan erityisesti yhteiskuntaa ja taloutta koskevan tiedon etsimisessä, ymmärtämisessä ja soveltam</w:t>
      </w:r>
      <w:r w:rsidRPr="00B533A3">
        <w:rPr>
          <w:rFonts w:cs="Times"/>
        </w:rPr>
        <w:t>i</w:t>
      </w:r>
      <w:r w:rsidRPr="00B533A3">
        <w:rPr>
          <w:rFonts w:cs="Times"/>
        </w:rPr>
        <w:t>sessa, jolla on merkitystä heidän oman elämänsä ja tulevaisuutensa kannalta. Oppilaita kannustetaan osallisuuteen ja keskusteluun. Oppiaineen käsitteellinen luonne ot</w:t>
      </w:r>
      <w:r w:rsidRPr="00B533A3">
        <w:rPr>
          <w:rFonts w:cs="Times"/>
        </w:rPr>
        <w:t>e</w:t>
      </w:r>
      <w:r w:rsidRPr="00B533A3">
        <w:rPr>
          <w:rFonts w:cs="Times"/>
        </w:rPr>
        <w:t xml:space="preserve">taan huomioon avaamalla ja konkretisoimalla siinä käytettäviä keskeisiä käsitteitä. </w:t>
      </w:r>
      <w:r>
        <w:rPr>
          <w:rFonts w:cs="Times"/>
        </w:rPr>
        <w:t>” (OPS 2014, 261.)</w:t>
      </w:r>
    </w:p>
    <w:p w:rsidR="00B533A3" w:rsidRPr="00B533A3" w:rsidRDefault="00B533A3" w:rsidP="00B533A3">
      <w:pPr>
        <w:widowControl w:val="0"/>
        <w:autoSpaceDE w:val="0"/>
        <w:autoSpaceDN w:val="0"/>
        <w:adjustRightInd w:val="0"/>
        <w:spacing w:after="240"/>
        <w:jc w:val="both"/>
        <w:rPr>
          <w:rFonts w:cs="Times"/>
          <w:color w:val="0070C0"/>
        </w:rPr>
      </w:pPr>
      <w:r w:rsidRPr="00B533A3">
        <w:rPr>
          <w:rFonts w:cs="Times"/>
          <w:color w:val="0070C0"/>
        </w:rPr>
        <w:t>Oppilasta tuetaan kasvussa täysivaltaiseksi yhteiskunnan jäseneksi hänen omat lähtökohtansa huomioiden ja yhdessä muiden kanssa työskennellen. Tarkastelemalla paika</w:t>
      </w:r>
      <w:r w:rsidRPr="00B533A3">
        <w:rPr>
          <w:rFonts w:cs="Times"/>
          <w:color w:val="0070C0"/>
        </w:rPr>
        <w:t>l</w:t>
      </w:r>
      <w:r w:rsidRPr="00B533A3">
        <w:rPr>
          <w:rFonts w:cs="Times"/>
          <w:color w:val="0070C0"/>
        </w:rPr>
        <w:t xml:space="preserve">lisen yhteiskunnan toimintaa saadaan avattua ja konkretisoitua oppiaineen keskeisiä käsitteitä.  </w:t>
      </w:r>
    </w:p>
    <w:p w:rsidR="00B533A3" w:rsidRPr="00B533A3" w:rsidRDefault="00B533A3" w:rsidP="00B533A3">
      <w:pPr>
        <w:widowControl w:val="0"/>
        <w:autoSpaceDE w:val="0"/>
        <w:autoSpaceDN w:val="0"/>
        <w:adjustRightInd w:val="0"/>
        <w:spacing w:after="240"/>
        <w:jc w:val="both"/>
        <w:rPr>
          <w:rFonts w:cs="Times"/>
        </w:rPr>
      </w:pPr>
      <w:r w:rsidRPr="00B533A3">
        <w:rPr>
          <w:rFonts w:cs="Times"/>
          <w:b/>
          <w:bCs/>
        </w:rPr>
        <w:t xml:space="preserve">Oppilaan oppimisen arviointi yhteiskuntaopissa vuosiluokilla 4–6 </w:t>
      </w:r>
    </w:p>
    <w:p w:rsidR="00B533A3" w:rsidRPr="00B533A3" w:rsidRDefault="00B533A3" w:rsidP="00B533A3">
      <w:pPr>
        <w:widowControl w:val="0"/>
        <w:autoSpaceDE w:val="0"/>
        <w:autoSpaceDN w:val="0"/>
        <w:adjustRightInd w:val="0"/>
        <w:spacing w:after="240"/>
        <w:jc w:val="both"/>
        <w:rPr>
          <w:rFonts w:cs="Times"/>
        </w:rPr>
      </w:pPr>
      <w:r>
        <w:rPr>
          <w:rFonts w:cs="Times"/>
        </w:rPr>
        <w:t>”</w:t>
      </w:r>
      <w:r w:rsidRPr="00B533A3">
        <w:rPr>
          <w:rFonts w:cs="Times"/>
        </w:rPr>
        <w:t>Yhteiskuntaopissa oppimisen arvioinnilla ja palautteella oppilaita ohjataan ja kannustetaan toimi- maan aktiivisesti ja rakentavasti omissa lähiyhteisöissään ja sov</w:t>
      </w:r>
      <w:r>
        <w:rPr>
          <w:rFonts w:cs="Times"/>
        </w:rPr>
        <w:t>eltamaan käytännössä yhteiskun</w:t>
      </w:r>
      <w:r w:rsidRPr="00B533A3">
        <w:rPr>
          <w:rFonts w:cs="Times"/>
        </w:rPr>
        <w:t>nasta oppimiaan tietoja ja taitoja. Arvioinnissa otetaan huomioon m</w:t>
      </w:r>
      <w:r>
        <w:rPr>
          <w:rFonts w:cs="Times"/>
        </w:rPr>
        <w:t>onipuolisesti erilaisia toimin</w:t>
      </w:r>
      <w:r w:rsidRPr="00B533A3">
        <w:rPr>
          <w:rFonts w:cs="Times"/>
        </w:rPr>
        <w:t xml:space="preserve">nan ja tuottamisen tapoja. Huomiota kiinnitetään yhteiskunnallisten tietojen ja taitojen hallintaan. </w:t>
      </w:r>
    </w:p>
    <w:p w:rsidR="00B533A3" w:rsidRDefault="00B533A3" w:rsidP="00B533A3">
      <w:pPr>
        <w:widowControl w:val="0"/>
        <w:autoSpaceDE w:val="0"/>
        <w:autoSpaceDN w:val="0"/>
        <w:adjustRightInd w:val="0"/>
        <w:spacing w:after="240"/>
        <w:jc w:val="both"/>
        <w:rPr>
          <w:rFonts w:cs="Times"/>
        </w:rPr>
      </w:pPr>
      <w:r w:rsidRPr="00B533A3">
        <w:rPr>
          <w:rFonts w:cs="Times"/>
        </w:rPr>
        <w:t>Yhteiskuntaopin sanallista arviota tai arvosanaa antaessaan opettaja arvioi oppilaan osaamista suhteessa paikallisessa opetussuunnitelmassa asetettuihin tavoitteisiin. Mä</w:t>
      </w:r>
      <w:r w:rsidRPr="00B533A3">
        <w:rPr>
          <w:rFonts w:cs="Times"/>
        </w:rPr>
        <w:t>ä</w:t>
      </w:r>
      <w:r w:rsidRPr="00B533A3">
        <w:rPr>
          <w:rFonts w:cs="Times"/>
        </w:rPr>
        <w:t>ritellessään osaamisen tasoa 6. vuosiluokan lukuvuositodistusta varten opettaja käyttää yhteiskuntaopin valtakunnallisia arviointikriteereitä. Opinnoissa edistymisen ka</w:t>
      </w:r>
      <w:r w:rsidRPr="00B533A3">
        <w:rPr>
          <w:rFonts w:cs="Times"/>
        </w:rPr>
        <w:t>n</w:t>
      </w:r>
      <w:r w:rsidRPr="00B533A3">
        <w:rPr>
          <w:rFonts w:cs="Times"/>
        </w:rPr>
        <w:t>nalta on keskeist</w:t>
      </w:r>
      <w:r>
        <w:rPr>
          <w:rFonts w:cs="Times"/>
        </w:rPr>
        <w:t>ä, että oppilas hahmottaa ympä</w:t>
      </w:r>
      <w:r w:rsidRPr="00B533A3">
        <w:rPr>
          <w:rFonts w:cs="Times"/>
        </w:rPr>
        <w:t>röivän yhteiskunnan toimintaa sekä näkee itsensä osana kansalai</w:t>
      </w:r>
      <w:r>
        <w:rPr>
          <w:rFonts w:cs="Times"/>
        </w:rPr>
        <w:t>syhteiskuntaa omat vaikuttamis</w:t>
      </w:r>
      <w:r w:rsidRPr="00B533A3">
        <w:rPr>
          <w:rFonts w:cs="Times"/>
        </w:rPr>
        <w:t>mahdollisu</w:t>
      </w:r>
      <w:r>
        <w:rPr>
          <w:rFonts w:cs="Times"/>
        </w:rPr>
        <w:t>utensa ja va</w:t>
      </w:r>
      <w:r>
        <w:rPr>
          <w:rFonts w:cs="Times"/>
        </w:rPr>
        <w:t>s</w:t>
      </w:r>
      <w:r>
        <w:rPr>
          <w:rFonts w:cs="Times"/>
        </w:rPr>
        <w:t>tuunsa tiedostaen.” (OPS 2014, 261.)</w:t>
      </w:r>
    </w:p>
    <w:p w:rsidR="001136A3" w:rsidRDefault="001136A3" w:rsidP="00B533A3">
      <w:pPr>
        <w:widowControl w:val="0"/>
        <w:autoSpaceDE w:val="0"/>
        <w:autoSpaceDN w:val="0"/>
        <w:adjustRightInd w:val="0"/>
        <w:spacing w:after="240"/>
        <w:jc w:val="both"/>
        <w:rPr>
          <w:rFonts w:cs="Times"/>
        </w:rPr>
      </w:pPr>
    </w:p>
    <w:p w:rsidR="001136A3" w:rsidRPr="00B533A3" w:rsidRDefault="001136A3" w:rsidP="00B533A3">
      <w:pPr>
        <w:widowControl w:val="0"/>
        <w:autoSpaceDE w:val="0"/>
        <w:autoSpaceDN w:val="0"/>
        <w:adjustRightInd w:val="0"/>
        <w:spacing w:after="240"/>
        <w:jc w:val="both"/>
        <w:rPr>
          <w:rFonts w:cs="Times"/>
        </w:rPr>
      </w:pPr>
    </w:p>
    <w:tbl>
      <w:tblPr>
        <w:tblStyle w:val="TaulukkoRuudukko1"/>
        <w:tblW w:w="0" w:type="auto"/>
        <w:tblLook w:val="04A0" w:firstRow="1" w:lastRow="0" w:firstColumn="1" w:lastColumn="0" w:noHBand="0" w:noVBand="1"/>
      </w:tblPr>
      <w:tblGrid>
        <w:gridCol w:w="3847"/>
        <w:gridCol w:w="3847"/>
        <w:gridCol w:w="7610"/>
      </w:tblGrid>
      <w:tr w:rsidR="00A06224" w:rsidRPr="00A06224" w:rsidTr="00A06224">
        <w:tc>
          <w:tcPr>
            <w:tcW w:w="3847" w:type="dxa"/>
            <w:shd w:val="clear" w:color="auto" w:fill="F2F2F2" w:themeFill="background1" w:themeFillShade="F2"/>
          </w:tcPr>
          <w:p w:rsidR="00A06224" w:rsidRPr="00A06224" w:rsidRDefault="00A06224" w:rsidP="00A06224">
            <w:pPr>
              <w:rPr>
                <w:rFonts w:ascii="Calibri" w:eastAsia="Calibri" w:hAnsi="Calibri" w:cs="Calibri"/>
                <w:b/>
              </w:rPr>
            </w:pPr>
            <w:r w:rsidRPr="00A06224">
              <w:rPr>
                <w:rFonts w:ascii="Calibri" w:eastAsia="Calibri" w:hAnsi="Calibri" w:cs="Calibri"/>
                <w:b/>
              </w:rPr>
              <w:lastRenderedPageBreak/>
              <w:t>Tavoitteet</w:t>
            </w:r>
          </w:p>
        </w:tc>
        <w:tc>
          <w:tcPr>
            <w:tcW w:w="3847" w:type="dxa"/>
            <w:shd w:val="clear" w:color="auto" w:fill="F2F2F2" w:themeFill="background1" w:themeFillShade="F2"/>
          </w:tcPr>
          <w:p w:rsidR="00A06224" w:rsidRPr="00A06224" w:rsidRDefault="00A06224" w:rsidP="00A06224">
            <w:pPr>
              <w:rPr>
                <w:rFonts w:ascii="Calibri" w:eastAsia="Calibri" w:hAnsi="Calibri" w:cs="Calibri"/>
                <w:b/>
              </w:rPr>
            </w:pPr>
            <w:r w:rsidRPr="00A06224">
              <w:rPr>
                <w:rFonts w:ascii="Calibri" w:eastAsia="Calibri" w:hAnsi="Calibri" w:cs="Calibri"/>
                <w:b/>
              </w:rPr>
              <w:t>Arvioinnin kohteet</w:t>
            </w:r>
          </w:p>
          <w:p w:rsidR="00A06224" w:rsidRPr="00A06224" w:rsidRDefault="00A06224" w:rsidP="00A06224">
            <w:pPr>
              <w:rPr>
                <w:rFonts w:ascii="Calibri" w:eastAsia="Calibri" w:hAnsi="Calibri" w:cs="Calibri"/>
              </w:rPr>
            </w:pPr>
          </w:p>
        </w:tc>
        <w:tc>
          <w:tcPr>
            <w:tcW w:w="7610" w:type="dxa"/>
            <w:shd w:val="clear" w:color="auto" w:fill="F2F2F2" w:themeFill="background1" w:themeFillShade="F2"/>
          </w:tcPr>
          <w:p w:rsidR="00A06224" w:rsidRPr="00A06224" w:rsidRDefault="00A06224" w:rsidP="00A06224">
            <w:pPr>
              <w:rPr>
                <w:rFonts w:ascii="Calibri" w:eastAsia="Calibri" w:hAnsi="Calibri" w:cs="Calibri"/>
                <w:b/>
              </w:rPr>
            </w:pPr>
            <w:r w:rsidRPr="00A06224">
              <w:rPr>
                <w:rFonts w:ascii="Calibri" w:eastAsia="Calibri" w:hAnsi="Calibri" w:cs="Calibri"/>
                <w:b/>
              </w:rPr>
              <w:t>Arvosanan kahdeksan (8)/ hyvä osaaminen</w:t>
            </w:r>
          </w:p>
        </w:tc>
      </w:tr>
      <w:tr w:rsidR="00A06224" w:rsidRPr="00A06224" w:rsidTr="00A06224">
        <w:tc>
          <w:tcPr>
            <w:tcW w:w="15304" w:type="dxa"/>
            <w:gridSpan w:val="3"/>
            <w:shd w:val="clear" w:color="auto" w:fill="D9D9D9" w:themeFill="background1" w:themeFillShade="D9"/>
          </w:tcPr>
          <w:p w:rsidR="00A06224" w:rsidRPr="00A06224" w:rsidRDefault="00A06224" w:rsidP="00A06224">
            <w:pPr>
              <w:rPr>
                <w:b/>
                <w:color w:val="000000" w:themeColor="text1"/>
              </w:rPr>
            </w:pPr>
            <w:r w:rsidRPr="00A06224">
              <w:rPr>
                <w:b/>
                <w:color w:val="000000" w:themeColor="text1"/>
              </w:rPr>
              <w:t>Merkitys, arvot ja asenteet</w:t>
            </w:r>
          </w:p>
        </w:tc>
      </w:tr>
      <w:tr w:rsidR="00A06224" w:rsidRPr="00A06224" w:rsidTr="00A06224">
        <w:tc>
          <w:tcPr>
            <w:tcW w:w="3847" w:type="dxa"/>
          </w:tcPr>
          <w:p w:rsidR="00A06224" w:rsidRPr="001136A3" w:rsidRDefault="00A06224" w:rsidP="00A06224">
            <w:pPr>
              <w:rPr>
                <w:rFonts w:eastAsia="Times New Roman" w:cs="Times New Roman"/>
              </w:rPr>
            </w:pPr>
            <w:proofErr w:type="gramStart"/>
            <w:r w:rsidRPr="001136A3">
              <w:rPr>
                <w:b/>
              </w:rPr>
              <w:t>T1</w:t>
            </w:r>
            <w:r w:rsidRPr="001136A3">
              <w:t xml:space="preserve"> ohjata oppilasta kiinnostumaan y</w:t>
            </w:r>
            <w:r w:rsidRPr="001136A3">
              <w:t>m</w:t>
            </w:r>
            <w:r w:rsidRPr="001136A3">
              <w:t>päröivästä yhteiskunnasta ja yhteisku</w:t>
            </w:r>
            <w:r w:rsidRPr="001136A3">
              <w:t>n</w:t>
            </w:r>
            <w:r w:rsidRPr="001136A3">
              <w:t>taopista tiedonalana</w:t>
            </w:r>
            <w:proofErr w:type="gramEnd"/>
            <w:r w:rsidRPr="001136A3">
              <w:rPr>
                <w:rFonts w:eastAsia="Times New Roman" w:cs="Times New Roman"/>
              </w:rPr>
              <w:t xml:space="preserve"> </w:t>
            </w:r>
          </w:p>
          <w:p w:rsidR="00A06224" w:rsidRPr="001136A3" w:rsidRDefault="00A06224" w:rsidP="00A06224">
            <w:pPr>
              <w:rPr>
                <w:rFonts w:eastAsia="Times New Roman" w:cs="Times New Roman"/>
              </w:rPr>
            </w:pPr>
          </w:p>
        </w:tc>
        <w:tc>
          <w:tcPr>
            <w:tcW w:w="3847" w:type="dxa"/>
          </w:tcPr>
          <w:p w:rsidR="00A06224" w:rsidRPr="00A06224" w:rsidRDefault="00A06224" w:rsidP="00A06224">
            <w:pPr>
              <w:numPr>
                <w:ilvl w:val="0"/>
                <w:numId w:val="31"/>
              </w:numPr>
              <w:ind w:left="360"/>
              <w:contextualSpacing/>
              <w:rPr>
                <w:rFonts w:ascii="Calibri" w:eastAsia="Calibri" w:hAnsi="Calibri" w:cs="Calibri"/>
              </w:rPr>
            </w:pPr>
          </w:p>
        </w:tc>
        <w:tc>
          <w:tcPr>
            <w:tcW w:w="7610" w:type="dxa"/>
          </w:tcPr>
          <w:p w:rsidR="00A06224" w:rsidRDefault="00A06224" w:rsidP="00A06224">
            <w:pPr>
              <w:pStyle w:val="Luettelokappale"/>
              <w:numPr>
                <w:ilvl w:val="0"/>
                <w:numId w:val="31"/>
              </w:numPr>
              <w:ind w:left="360"/>
              <w:rPr>
                <w:rFonts w:cs="Lucida Grande"/>
                <w:color w:val="000000"/>
              </w:rPr>
            </w:pPr>
            <w:r>
              <w:rPr>
                <w:rFonts w:cs="Lucida Grande"/>
                <w:color w:val="000000"/>
              </w:rPr>
              <w:t xml:space="preserve">Motivaation kehittymistä ei käytetä arvosanan muodostamisessa. </w:t>
            </w:r>
          </w:p>
          <w:p w:rsidR="00A06224" w:rsidRPr="00A06224" w:rsidRDefault="00A06224" w:rsidP="00A06224">
            <w:pPr>
              <w:numPr>
                <w:ilvl w:val="0"/>
                <w:numId w:val="31"/>
              </w:numPr>
              <w:ind w:left="360"/>
              <w:contextualSpacing/>
              <w:rPr>
                <w:rFonts w:ascii="Calibri" w:eastAsia="Calibri" w:hAnsi="Calibri" w:cs="Calibri"/>
              </w:rPr>
            </w:pPr>
            <w:r>
              <w:rPr>
                <w:rFonts w:cs="Lucida Grande"/>
                <w:color w:val="000000"/>
              </w:rPr>
              <w:t>Oppilaita ohjataan pohtimaan kokemuksiaan osana itsearviointia.</w:t>
            </w:r>
          </w:p>
        </w:tc>
      </w:tr>
      <w:tr w:rsidR="00A06224" w:rsidRPr="00A06224" w:rsidTr="00A06224">
        <w:tc>
          <w:tcPr>
            <w:tcW w:w="3847" w:type="dxa"/>
          </w:tcPr>
          <w:p w:rsidR="00A06224" w:rsidRPr="001136A3" w:rsidRDefault="00A06224" w:rsidP="00A06224">
            <w:pPr>
              <w:rPr>
                <w:rFonts w:ascii="Calibri" w:eastAsia="Calibri" w:hAnsi="Calibri" w:cs="Calibri"/>
              </w:rPr>
            </w:pPr>
            <w:r w:rsidRPr="001136A3">
              <w:rPr>
                <w:b/>
              </w:rPr>
              <w:t xml:space="preserve">T2 </w:t>
            </w:r>
            <w:r w:rsidRPr="001136A3">
              <w:t>tukea oppilasta harjaannuttamaan eettistä arviointikykyään liittyen erila</w:t>
            </w:r>
            <w:r w:rsidRPr="001136A3">
              <w:t>i</w:t>
            </w:r>
            <w:r w:rsidRPr="001136A3">
              <w:t>siin inhimillisiin, yhteiskunnallisiin ja taloudellisiin kysymyksiin</w:t>
            </w:r>
            <w:r w:rsidRPr="001136A3">
              <w:rPr>
                <w:rFonts w:ascii="Calibri" w:eastAsia="Calibri" w:hAnsi="Calibri" w:cs="Calibri"/>
              </w:rPr>
              <w:t xml:space="preserve"> </w:t>
            </w:r>
          </w:p>
          <w:p w:rsidR="00A06224" w:rsidRPr="001136A3" w:rsidRDefault="00A06224" w:rsidP="00A06224">
            <w:pPr>
              <w:rPr>
                <w:rFonts w:ascii="Calibri" w:eastAsia="Calibri" w:hAnsi="Calibri" w:cs="Calibri"/>
              </w:rPr>
            </w:pPr>
          </w:p>
        </w:tc>
        <w:tc>
          <w:tcPr>
            <w:tcW w:w="3847" w:type="dxa"/>
          </w:tcPr>
          <w:p w:rsidR="00A06224" w:rsidRPr="00A06224" w:rsidRDefault="00A06224" w:rsidP="00A06224">
            <w:pPr>
              <w:numPr>
                <w:ilvl w:val="0"/>
                <w:numId w:val="31"/>
              </w:numPr>
              <w:ind w:left="360"/>
              <w:contextualSpacing/>
              <w:rPr>
                <w:rFonts w:ascii="Calibri" w:eastAsia="Calibri" w:hAnsi="Calibri" w:cs="Calibri"/>
              </w:rPr>
            </w:pPr>
          </w:p>
        </w:tc>
        <w:tc>
          <w:tcPr>
            <w:tcW w:w="7610" w:type="dxa"/>
          </w:tcPr>
          <w:p w:rsidR="00A06224" w:rsidRDefault="00A06224" w:rsidP="00A06224">
            <w:pPr>
              <w:pStyle w:val="Luettelokappale"/>
              <w:numPr>
                <w:ilvl w:val="0"/>
                <w:numId w:val="31"/>
              </w:numPr>
              <w:ind w:left="360"/>
              <w:rPr>
                <w:rFonts w:cs="Lucida Grande"/>
                <w:color w:val="000000"/>
              </w:rPr>
            </w:pPr>
            <w:r>
              <w:rPr>
                <w:rFonts w:cs="Lucida Grande"/>
                <w:color w:val="000000"/>
              </w:rPr>
              <w:t xml:space="preserve">Eettistä arviointikykyä ei käytetä arvosanan muodostamisen periaatteena. </w:t>
            </w:r>
          </w:p>
          <w:p w:rsidR="00A06224" w:rsidRPr="00A06224" w:rsidRDefault="00A06224" w:rsidP="00A06224">
            <w:pPr>
              <w:numPr>
                <w:ilvl w:val="0"/>
                <w:numId w:val="31"/>
              </w:numPr>
              <w:ind w:left="360"/>
              <w:contextualSpacing/>
              <w:rPr>
                <w:rFonts w:ascii="Calibri" w:eastAsia="Calibri" w:hAnsi="Calibri" w:cs="Calibri"/>
              </w:rPr>
            </w:pPr>
            <w:r>
              <w:rPr>
                <w:rFonts w:cs="Lucida Grande"/>
                <w:color w:val="000000"/>
              </w:rPr>
              <w:t>Oppilaita ohjataan pohtimaan kokemuksiaan osana itsearviointia.</w:t>
            </w:r>
          </w:p>
        </w:tc>
      </w:tr>
      <w:tr w:rsidR="00A06224" w:rsidRPr="00A06224" w:rsidTr="00A06224">
        <w:tc>
          <w:tcPr>
            <w:tcW w:w="15304" w:type="dxa"/>
            <w:gridSpan w:val="3"/>
            <w:shd w:val="clear" w:color="auto" w:fill="D9D9D9" w:themeFill="background1" w:themeFillShade="D9"/>
          </w:tcPr>
          <w:p w:rsidR="00A06224" w:rsidRPr="001136A3" w:rsidRDefault="00CE0835" w:rsidP="00CE0835">
            <w:pPr>
              <w:rPr>
                <w:rFonts w:cs="Lucida Grande"/>
                <w:b/>
              </w:rPr>
            </w:pPr>
            <w:r w:rsidRPr="001136A3">
              <w:rPr>
                <w:rFonts w:cs="Lucida Grande"/>
                <w:b/>
              </w:rPr>
              <w:t>Yhteiskunnassa tarvittavien tietojen ja taitojen omaksuminen sekä yhteiskunnallinen ymmärrys</w:t>
            </w:r>
          </w:p>
        </w:tc>
      </w:tr>
      <w:tr w:rsidR="00A06224" w:rsidRPr="00A06224" w:rsidTr="00A06224">
        <w:tc>
          <w:tcPr>
            <w:tcW w:w="3847" w:type="dxa"/>
          </w:tcPr>
          <w:p w:rsidR="00A06224" w:rsidRPr="001136A3" w:rsidRDefault="00CE0835" w:rsidP="00A06224">
            <w:pPr>
              <w:rPr>
                <w:rFonts w:ascii="Calibri" w:eastAsia="Calibri" w:hAnsi="Calibri" w:cs="Calibri"/>
              </w:rPr>
            </w:pPr>
            <w:proofErr w:type="gramStart"/>
            <w:r w:rsidRPr="001136A3">
              <w:rPr>
                <w:b/>
              </w:rPr>
              <w:t>T3</w:t>
            </w:r>
            <w:r w:rsidRPr="001136A3">
              <w:t xml:space="preserve"> ohjata oppilasta hahmottamaan i</w:t>
            </w:r>
            <w:r w:rsidRPr="001136A3">
              <w:t>t</w:t>
            </w:r>
            <w:r w:rsidRPr="001136A3">
              <w:t>sensä yksilönä ja erilaisten yhteisöjen jäsenenä, ymmärtämään ihmisoikeuks</w:t>
            </w:r>
            <w:r w:rsidRPr="001136A3">
              <w:t>i</w:t>
            </w:r>
            <w:r w:rsidRPr="001136A3">
              <w:t>en ja tasa-arvon merkityksen sekä ha</w:t>
            </w:r>
            <w:r w:rsidRPr="001136A3">
              <w:t>h</w:t>
            </w:r>
            <w:r w:rsidRPr="001136A3">
              <w:t>mottamaan yhteiskunnan oikeudellisia periaatteita</w:t>
            </w:r>
            <w:proofErr w:type="gramEnd"/>
            <w:r w:rsidRPr="001136A3">
              <w:rPr>
                <w:rFonts w:ascii="Calibri" w:eastAsia="Calibri" w:hAnsi="Calibri" w:cs="Calibri"/>
              </w:rPr>
              <w:t xml:space="preserve"> </w:t>
            </w:r>
          </w:p>
          <w:p w:rsidR="00CE0835" w:rsidRPr="001136A3" w:rsidRDefault="00CE0835" w:rsidP="00A06224">
            <w:pPr>
              <w:rPr>
                <w:rFonts w:ascii="Calibri" w:eastAsia="Calibri" w:hAnsi="Calibri" w:cs="Calibri"/>
              </w:rPr>
            </w:pPr>
          </w:p>
        </w:tc>
        <w:tc>
          <w:tcPr>
            <w:tcW w:w="3847" w:type="dxa"/>
          </w:tcPr>
          <w:p w:rsidR="00A06224" w:rsidRPr="00A06224" w:rsidRDefault="00CE0835" w:rsidP="00A06224">
            <w:pPr>
              <w:numPr>
                <w:ilvl w:val="0"/>
                <w:numId w:val="31"/>
              </w:numPr>
              <w:ind w:left="360"/>
              <w:contextualSpacing/>
              <w:rPr>
                <w:rFonts w:ascii="Calibri" w:eastAsia="Calibri" w:hAnsi="Calibri" w:cs="Calibri"/>
              </w:rPr>
            </w:pPr>
            <w:r>
              <w:t>Yhteisten sääntöjen ja tasa-arvon periaatteiden tarkastelu</w:t>
            </w:r>
          </w:p>
        </w:tc>
        <w:tc>
          <w:tcPr>
            <w:tcW w:w="7610" w:type="dxa"/>
          </w:tcPr>
          <w:p w:rsidR="00CE0835" w:rsidRDefault="00CE0835" w:rsidP="00CE0835">
            <w:pPr>
              <w:pStyle w:val="Luettelokappale"/>
              <w:numPr>
                <w:ilvl w:val="0"/>
                <w:numId w:val="31"/>
              </w:numPr>
              <w:ind w:left="360"/>
              <w:rPr>
                <w:rFonts w:cs="Lucida Grande"/>
              </w:rPr>
            </w:pPr>
            <w:r>
              <w:rPr>
                <w:rFonts w:cs="Lucida Grande"/>
              </w:rPr>
              <w:t>Oppilas osaa selittää yhteisten sääntöjen merkityksen ja toimia niiden muka</w:t>
            </w:r>
            <w:r>
              <w:rPr>
                <w:rFonts w:cs="Lucida Grande"/>
              </w:rPr>
              <w:t>i</w:t>
            </w:r>
            <w:r>
              <w:rPr>
                <w:rFonts w:cs="Lucida Grande"/>
              </w:rPr>
              <w:t>sesti.</w:t>
            </w:r>
          </w:p>
          <w:p w:rsidR="00A06224" w:rsidRPr="00A06224" w:rsidRDefault="00CE0835" w:rsidP="00CE0835">
            <w:pPr>
              <w:numPr>
                <w:ilvl w:val="0"/>
                <w:numId w:val="31"/>
              </w:numPr>
              <w:ind w:left="360"/>
              <w:contextualSpacing/>
              <w:rPr>
                <w:rFonts w:ascii="Calibri" w:eastAsia="Calibri" w:hAnsi="Calibri" w:cs="Calibri"/>
              </w:rPr>
            </w:pPr>
            <w:r>
              <w:rPr>
                <w:rFonts w:cs="Lucida Grande"/>
              </w:rPr>
              <w:t>Oppilas osaa perustella, miksi ihmisoikeudet ovat tärkeitä ja mihin oikeusjä</w:t>
            </w:r>
            <w:r>
              <w:rPr>
                <w:rFonts w:cs="Lucida Grande"/>
              </w:rPr>
              <w:t>r</w:t>
            </w:r>
            <w:r>
              <w:rPr>
                <w:rFonts w:cs="Lucida Grande"/>
              </w:rPr>
              <w:t>jestelmää tarvitaan.</w:t>
            </w:r>
          </w:p>
        </w:tc>
      </w:tr>
      <w:tr w:rsidR="00A06224" w:rsidRPr="00A06224" w:rsidTr="00A06224">
        <w:tc>
          <w:tcPr>
            <w:tcW w:w="3847" w:type="dxa"/>
          </w:tcPr>
          <w:p w:rsidR="00A06224" w:rsidRPr="001136A3" w:rsidRDefault="00CE0835" w:rsidP="00A06224">
            <w:pPr>
              <w:rPr>
                <w:rFonts w:ascii="Calibri" w:eastAsia="Calibri" w:hAnsi="Calibri" w:cs="Calibri"/>
              </w:rPr>
            </w:pPr>
            <w:r w:rsidRPr="001136A3">
              <w:rPr>
                <w:b/>
              </w:rPr>
              <w:t>T4</w:t>
            </w:r>
            <w:r w:rsidRPr="001136A3">
              <w:t xml:space="preserve"> ohjata </w:t>
            </w:r>
            <w:proofErr w:type="gramStart"/>
            <w:r w:rsidRPr="001136A3">
              <w:t>oppilasta  tarkastelemaan</w:t>
            </w:r>
            <w:proofErr w:type="gramEnd"/>
            <w:r w:rsidRPr="001136A3">
              <w:t xml:space="preserve"> median roolia ja merkitystä omassa arjessa ja yhteiskunnassa</w:t>
            </w:r>
            <w:r w:rsidRPr="001136A3">
              <w:rPr>
                <w:rFonts w:ascii="Calibri" w:eastAsia="Calibri" w:hAnsi="Calibri" w:cs="Calibri"/>
              </w:rPr>
              <w:t xml:space="preserve"> </w:t>
            </w:r>
          </w:p>
          <w:p w:rsidR="00CE0835" w:rsidRPr="001136A3" w:rsidRDefault="00CE0835" w:rsidP="00A06224">
            <w:pPr>
              <w:rPr>
                <w:rFonts w:ascii="Calibri" w:eastAsia="Calibri" w:hAnsi="Calibri" w:cs="Calibri"/>
              </w:rPr>
            </w:pPr>
          </w:p>
        </w:tc>
        <w:tc>
          <w:tcPr>
            <w:tcW w:w="3847" w:type="dxa"/>
            <w:tcBorders>
              <w:bottom w:val="single" w:sz="4" w:space="0" w:color="auto"/>
            </w:tcBorders>
          </w:tcPr>
          <w:p w:rsidR="00A06224" w:rsidRPr="00A06224" w:rsidRDefault="00CE0835" w:rsidP="00A06224">
            <w:pPr>
              <w:numPr>
                <w:ilvl w:val="0"/>
                <w:numId w:val="31"/>
              </w:numPr>
              <w:ind w:left="360"/>
              <w:contextualSpacing/>
              <w:rPr>
                <w:rFonts w:ascii="Calibri" w:eastAsia="Calibri" w:hAnsi="Calibri" w:cs="Calibri"/>
              </w:rPr>
            </w:pPr>
            <w:r>
              <w:t>Median roolin tarkastelu</w:t>
            </w:r>
          </w:p>
        </w:tc>
        <w:tc>
          <w:tcPr>
            <w:tcW w:w="7610" w:type="dxa"/>
          </w:tcPr>
          <w:p w:rsidR="00A06224" w:rsidRPr="00A06224" w:rsidRDefault="00CE0835" w:rsidP="00A06224">
            <w:pPr>
              <w:numPr>
                <w:ilvl w:val="0"/>
                <w:numId w:val="30"/>
              </w:numPr>
              <w:ind w:left="360"/>
              <w:contextualSpacing/>
              <w:rPr>
                <w:rFonts w:ascii="Calibri" w:eastAsia="Calibri" w:hAnsi="Calibri" w:cs="Calibri"/>
              </w:rPr>
            </w:pPr>
            <w:r>
              <w:t>Oppilas osaa kuvailla, millainen merkitys medialla on hänen omassa elämä</w:t>
            </w:r>
            <w:r>
              <w:t>s</w:t>
            </w:r>
            <w:r>
              <w:t>sään ja miten erilaisia medioita voidaan käyttää vaikuttamisen välineenä.</w:t>
            </w:r>
          </w:p>
        </w:tc>
      </w:tr>
      <w:tr w:rsidR="00A06224" w:rsidRPr="00A06224" w:rsidTr="00A06224">
        <w:tc>
          <w:tcPr>
            <w:tcW w:w="3847" w:type="dxa"/>
          </w:tcPr>
          <w:p w:rsidR="00A06224" w:rsidRPr="001136A3" w:rsidRDefault="00CE0835" w:rsidP="00A06224">
            <w:pPr>
              <w:rPr>
                <w:rFonts w:eastAsia="Calibri" w:cs="Calibri"/>
              </w:rPr>
            </w:pPr>
            <w:proofErr w:type="gramStart"/>
            <w:r w:rsidRPr="001136A3">
              <w:rPr>
                <w:b/>
              </w:rPr>
              <w:t xml:space="preserve">T5 </w:t>
            </w:r>
            <w:r w:rsidRPr="001136A3">
              <w:t>ohjata oppilasta oivaltamaan työnt</w:t>
            </w:r>
            <w:r w:rsidRPr="001136A3">
              <w:t>e</w:t>
            </w:r>
            <w:r w:rsidRPr="001136A3">
              <w:t>on ja yrittäjyyden merkityksen lähiyhte</w:t>
            </w:r>
            <w:r w:rsidRPr="001136A3">
              <w:t>i</w:t>
            </w:r>
            <w:r w:rsidRPr="001136A3">
              <w:t>sössään</w:t>
            </w:r>
            <w:proofErr w:type="gramEnd"/>
            <w:r w:rsidRPr="001136A3">
              <w:rPr>
                <w:rFonts w:eastAsia="Calibri" w:cs="Calibri"/>
              </w:rPr>
              <w:t xml:space="preserve"> </w:t>
            </w:r>
          </w:p>
          <w:p w:rsidR="00CE0835" w:rsidRPr="001136A3" w:rsidRDefault="00CE0835" w:rsidP="00A06224">
            <w:pPr>
              <w:rPr>
                <w:rFonts w:eastAsia="Calibri" w:cs="Calibri"/>
              </w:rPr>
            </w:pPr>
          </w:p>
        </w:tc>
        <w:tc>
          <w:tcPr>
            <w:tcW w:w="3847" w:type="dxa"/>
            <w:tcBorders>
              <w:bottom w:val="single" w:sz="4" w:space="0" w:color="auto"/>
            </w:tcBorders>
          </w:tcPr>
          <w:p w:rsidR="00A06224" w:rsidRPr="00A06224" w:rsidRDefault="00CE0835" w:rsidP="00A06224">
            <w:pPr>
              <w:numPr>
                <w:ilvl w:val="0"/>
                <w:numId w:val="31"/>
              </w:numPr>
              <w:ind w:left="360"/>
              <w:contextualSpacing/>
              <w:rPr>
                <w:rFonts w:ascii="Calibri" w:eastAsia="Calibri" w:hAnsi="Calibri" w:cs="Calibri"/>
              </w:rPr>
            </w:pPr>
            <w:r>
              <w:t>Työnteon ja yrittäjyyden merkity</w:t>
            </w:r>
            <w:r>
              <w:t>k</w:t>
            </w:r>
            <w:r>
              <w:t>sen tarkastelu</w:t>
            </w:r>
          </w:p>
        </w:tc>
        <w:tc>
          <w:tcPr>
            <w:tcW w:w="7610" w:type="dxa"/>
          </w:tcPr>
          <w:p w:rsidR="00A06224" w:rsidRPr="00A06224" w:rsidRDefault="00CE0835" w:rsidP="00A06224">
            <w:pPr>
              <w:numPr>
                <w:ilvl w:val="0"/>
                <w:numId w:val="31"/>
              </w:numPr>
              <w:ind w:left="360"/>
              <w:contextualSpacing/>
              <w:rPr>
                <w:rFonts w:ascii="Calibri" w:eastAsia="Calibri" w:hAnsi="Calibri" w:cs="Calibri"/>
              </w:rPr>
            </w:pPr>
            <w:r>
              <w:rPr>
                <w:rFonts w:cs="Lucida Grande"/>
                <w:color w:val="000000"/>
              </w:rPr>
              <w:t>Oppilas osaa antaa esimerkkejä työnteon ja yrittäjyyden merkityksestä pe</w:t>
            </w:r>
            <w:r>
              <w:rPr>
                <w:rFonts w:cs="Lucida Grande"/>
                <w:color w:val="000000"/>
              </w:rPr>
              <w:t>r</w:t>
            </w:r>
            <w:r>
              <w:rPr>
                <w:rFonts w:cs="Lucida Grande"/>
                <w:color w:val="000000"/>
              </w:rPr>
              <w:t xml:space="preserve">heen toimeentulon </w:t>
            </w:r>
            <w:r>
              <w:rPr>
                <w:rFonts w:cs="Lucida Grande"/>
              </w:rPr>
              <w:t xml:space="preserve">lähteenä </w:t>
            </w:r>
            <w:r>
              <w:rPr>
                <w:rFonts w:cs="Lucida Grande"/>
                <w:color w:val="000000"/>
              </w:rPr>
              <w:t xml:space="preserve">ja yhteiskunnan toimivuuden </w:t>
            </w:r>
            <w:r>
              <w:rPr>
                <w:rFonts w:cs="Lucida Grande"/>
              </w:rPr>
              <w:t>perustana.</w:t>
            </w:r>
          </w:p>
        </w:tc>
      </w:tr>
      <w:tr w:rsidR="00A06224" w:rsidRPr="00A06224" w:rsidTr="00A06224">
        <w:tc>
          <w:tcPr>
            <w:tcW w:w="3847" w:type="dxa"/>
          </w:tcPr>
          <w:p w:rsidR="00A06224" w:rsidRPr="001136A3" w:rsidRDefault="00CE0835" w:rsidP="00A06224">
            <w:pPr>
              <w:rPr>
                <w:rFonts w:ascii="Calibri" w:eastAsia="Calibri" w:hAnsi="Calibri" w:cs="Calibri"/>
              </w:rPr>
            </w:pPr>
            <w:r w:rsidRPr="001136A3">
              <w:rPr>
                <w:b/>
              </w:rPr>
              <w:t xml:space="preserve">T6 </w:t>
            </w:r>
            <w:r w:rsidRPr="001136A3">
              <w:t>tukea oppilasta ymmärtämään, että eri toimijoiden tuottamaan yhteisku</w:t>
            </w:r>
            <w:r w:rsidRPr="001136A3">
              <w:t>n</w:t>
            </w:r>
            <w:r w:rsidRPr="001136A3">
              <w:t>nalliseen tietoon liittyy erilaisia arvoja, näkökulmia ja tarkoitusperiä</w:t>
            </w:r>
            <w:r w:rsidRPr="001136A3">
              <w:rPr>
                <w:rFonts w:ascii="Calibri" w:eastAsia="Calibri" w:hAnsi="Calibri" w:cs="Calibri"/>
              </w:rPr>
              <w:t xml:space="preserve"> </w:t>
            </w:r>
          </w:p>
          <w:p w:rsidR="00CE0835" w:rsidRPr="001136A3" w:rsidRDefault="00CE0835" w:rsidP="00A06224">
            <w:pPr>
              <w:rPr>
                <w:rFonts w:ascii="Calibri" w:eastAsia="Calibri" w:hAnsi="Calibri" w:cs="Calibri"/>
              </w:rPr>
            </w:pPr>
          </w:p>
        </w:tc>
        <w:tc>
          <w:tcPr>
            <w:tcW w:w="3847" w:type="dxa"/>
            <w:tcBorders>
              <w:top w:val="single" w:sz="4" w:space="0" w:color="auto"/>
            </w:tcBorders>
          </w:tcPr>
          <w:p w:rsidR="00A06224" w:rsidRPr="00A06224" w:rsidRDefault="007113D6" w:rsidP="00A06224">
            <w:pPr>
              <w:numPr>
                <w:ilvl w:val="0"/>
                <w:numId w:val="31"/>
              </w:numPr>
              <w:ind w:left="360"/>
              <w:contextualSpacing/>
              <w:rPr>
                <w:rFonts w:ascii="Calibri" w:eastAsia="Calibri" w:hAnsi="Calibri" w:cs="Calibri"/>
              </w:rPr>
            </w:pPr>
            <w:r>
              <w:t>Erilaisten arvojen, näkökulmien ja tarkoitusperien hahmottaminen</w:t>
            </w:r>
          </w:p>
        </w:tc>
        <w:tc>
          <w:tcPr>
            <w:tcW w:w="7610" w:type="dxa"/>
          </w:tcPr>
          <w:p w:rsidR="00A06224" w:rsidRPr="00A06224" w:rsidRDefault="007113D6" w:rsidP="00A06224">
            <w:pPr>
              <w:numPr>
                <w:ilvl w:val="0"/>
                <w:numId w:val="31"/>
              </w:numPr>
              <w:ind w:left="360"/>
              <w:contextualSpacing/>
              <w:rPr>
                <w:rFonts w:ascii="Calibri" w:eastAsia="Calibri" w:hAnsi="Calibri" w:cs="Calibri"/>
              </w:rPr>
            </w:pPr>
            <w:r>
              <w:rPr>
                <w:rFonts w:cs="Lucida Grande"/>
                <w:color w:val="000000"/>
              </w:rPr>
              <w:t xml:space="preserve">Oppilas osaa </w:t>
            </w:r>
            <w:r>
              <w:rPr>
                <w:rFonts w:cs="Lucida Grande"/>
              </w:rPr>
              <w:t xml:space="preserve">selittää esimerkkien avulla, </w:t>
            </w:r>
            <w:r>
              <w:rPr>
                <w:rFonts w:cs="Lucida Grande"/>
                <w:color w:val="000000"/>
              </w:rPr>
              <w:t>että eri toimijoiden tuottamaan y</w:t>
            </w:r>
            <w:r>
              <w:rPr>
                <w:rFonts w:cs="Lucida Grande"/>
                <w:color w:val="000000"/>
              </w:rPr>
              <w:t>h</w:t>
            </w:r>
            <w:r>
              <w:rPr>
                <w:rFonts w:cs="Lucida Grande"/>
                <w:color w:val="000000"/>
              </w:rPr>
              <w:t>teiskunnalliseen tietoon liittyy erilaisia arvoja, näkökulmia ja tarkoitusperiä.</w:t>
            </w:r>
          </w:p>
        </w:tc>
      </w:tr>
      <w:tr w:rsidR="007113D6" w:rsidRPr="00A06224" w:rsidTr="007113D6">
        <w:tc>
          <w:tcPr>
            <w:tcW w:w="15304" w:type="dxa"/>
            <w:gridSpan w:val="3"/>
            <w:shd w:val="clear" w:color="auto" w:fill="D9D9D9" w:themeFill="background1" w:themeFillShade="D9"/>
          </w:tcPr>
          <w:p w:rsidR="007113D6" w:rsidRPr="001136A3" w:rsidRDefault="007113D6" w:rsidP="007113D6">
            <w:pPr>
              <w:contextualSpacing/>
              <w:rPr>
                <w:rFonts w:cs="Lucida Grande"/>
                <w:b/>
              </w:rPr>
            </w:pPr>
            <w:r w:rsidRPr="001136A3">
              <w:rPr>
                <w:rFonts w:cs="Lucida Grande"/>
                <w:b/>
              </w:rPr>
              <w:t>Yhteiskunnallisen tiedon käyttäminen ja soveltaminen</w:t>
            </w:r>
          </w:p>
        </w:tc>
      </w:tr>
      <w:tr w:rsidR="00A06224" w:rsidRPr="00A06224" w:rsidTr="00A06224">
        <w:tc>
          <w:tcPr>
            <w:tcW w:w="3847" w:type="dxa"/>
          </w:tcPr>
          <w:p w:rsidR="00A06224" w:rsidRPr="001136A3" w:rsidRDefault="007113D6" w:rsidP="00A06224">
            <w:pPr>
              <w:rPr>
                <w:rFonts w:ascii="Calibri" w:eastAsia="Calibri" w:hAnsi="Calibri" w:cs="Calibri"/>
              </w:rPr>
            </w:pPr>
            <w:r w:rsidRPr="001136A3">
              <w:rPr>
                <w:b/>
              </w:rPr>
              <w:t>T7</w:t>
            </w:r>
            <w:r w:rsidRPr="001136A3">
              <w:t xml:space="preserve"> kannustaa oppilasta harjoittelemaan demokraattisen vaikuttamisen perusta</w:t>
            </w:r>
            <w:r w:rsidRPr="001136A3">
              <w:t>i</w:t>
            </w:r>
            <w:r w:rsidRPr="001136A3">
              <w:t>toja sekä keskustelemaan rakentavasti eri mielipiteistä</w:t>
            </w:r>
            <w:r w:rsidRPr="001136A3">
              <w:rPr>
                <w:rFonts w:ascii="Calibri" w:eastAsia="Calibri" w:hAnsi="Calibri" w:cs="Calibri"/>
              </w:rPr>
              <w:t xml:space="preserve"> </w:t>
            </w:r>
          </w:p>
          <w:p w:rsidR="007113D6" w:rsidRPr="001136A3" w:rsidRDefault="007113D6" w:rsidP="00A06224">
            <w:pPr>
              <w:rPr>
                <w:rFonts w:ascii="Calibri" w:eastAsia="Calibri" w:hAnsi="Calibri" w:cs="Calibri"/>
              </w:rPr>
            </w:pPr>
          </w:p>
        </w:tc>
        <w:tc>
          <w:tcPr>
            <w:tcW w:w="3847" w:type="dxa"/>
          </w:tcPr>
          <w:p w:rsidR="00A06224" w:rsidRPr="00A06224" w:rsidRDefault="007113D6" w:rsidP="00A06224">
            <w:pPr>
              <w:numPr>
                <w:ilvl w:val="0"/>
                <w:numId w:val="31"/>
              </w:numPr>
              <w:ind w:left="360"/>
              <w:contextualSpacing/>
              <w:rPr>
                <w:rFonts w:ascii="Calibri" w:eastAsia="Calibri" w:hAnsi="Calibri" w:cs="Calibri"/>
              </w:rPr>
            </w:pPr>
            <w:r>
              <w:lastRenderedPageBreak/>
              <w:t>Demokraattisen vaikuttamisen p</w:t>
            </w:r>
            <w:r>
              <w:t>e</w:t>
            </w:r>
            <w:r>
              <w:t>rustaitojen sekä yhteisössä toimim</w:t>
            </w:r>
            <w:r>
              <w:t>i</w:t>
            </w:r>
            <w:r>
              <w:t>sen tietojen ja taitojen soveltam</w:t>
            </w:r>
            <w:r>
              <w:t>i</w:t>
            </w:r>
            <w:r>
              <w:t>nen käytännössä</w:t>
            </w:r>
          </w:p>
        </w:tc>
        <w:tc>
          <w:tcPr>
            <w:tcW w:w="7610" w:type="dxa"/>
          </w:tcPr>
          <w:p w:rsidR="00A06224" w:rsidRPr="00A06224" w:rsidRDefault="007113D6" w:rsidP="00A06224">
            <w:pPr>
              <w:numPr>
                <w:ilvl w:val="0"/>
                <w:numId w:val="31"/>
              </w:numPr>
              <w:ind w:left="360"/>
              <w:contextualSpacing/>
              <w:rPr>
                <w:rFonts w:ascii="Calibri" w:eastAsia="Calibri" w:hAnsi="Calibri" w:cs="Calibri"/>
              </w:rPr>
            </w:pPr>
            <w:r>
              <w:t>Oppilas osaa soveltaa demokraattisessa yhteisössä toimimisen periaatteita ja taitoja, kuten kuuntelemista, kantaa ottamista, sopeutumista enemmistöpä</w:t>
            </w:r>
            <w:r>
              <w:t>ä</w:t>
            </w:r>
            <w:r>
              <w:t>töksiin sekä vaikuttamista lähiyhteisössä.</w:t>
            </w:r>
          </w:p>
        </w:tc>
      </w:tr>
      <w:tr w:rsidR="00A06224" w:rsidRPr="00A06224" w:rsidTr="00A06224">
        <w:tc>
          <w:tcPr>
            <w:tcW w:w="3847" w:type="dxa"/>
          </w:tcPr>
          <w:p w:rsidR="007113D6" w:rsidRPr="001136A3" w:rsidRDefault="007113D6" w:rsidP="007113D6">
            <w:proofErr w:type="gramStart"/>
            <w:r w:rsidRPr="001136A3">
              <w:rPr>
                <w:b/>
              </w:rPr>
              <w:lastRenderedPageBreak/>
              <w:t>T8</w:t>
            </w:r>
            <w:r w:rsidRPr="001136A3">
              <w:t xml:space="preserve"> tukea oppilasta ymmärtämään oman rahankäytön ja kulutusvalintojen peru</w:t>
            </w:r>
            <w:r w:rsidRPr="001136A3">
              <w:t>s</w:t>
            </w:r>
            <w:r w:rsidRPr="001136A3">
              <w:t>teita sekä harjoittelemaan niihin liittyviä taitoja</w:t>
            </w:r>
            <w:proofErr w:type="gramEnd"/>
            <w:r w:rsidRPr="001136A3">
              <w:t xml:space="preserve"> </w:t>
            </w:r>
          </w:p>
          <w:p w:rsidR="00A06224" w:rsidRPr="001136A3" w:rsidRDefault="00A06224" w:rsidP="00A06224">
            <w:pPr>
              <w:rPr>
                <w:rFonts w:ascii="Calibri" w:eastAsia="Calibri" w:hAnsi="Calibri" w:cs="Calibri"/>
              </w:rPr>
            </w:pPr>
          </w:p>
        </w:tc>
        <w:tc>
          <w:tcPr>
            <w:tcW w:w="3847" w:type="dxa"/>
          </w:tcPr>
          <w:p w:rsidR="00A06224" w:rsidRPr="00A06224" w:rsidRDefault="007113D6" w:rsidP="00A06224">
            <w:pPr>
              <w:numPr>
                <w:ilvl w:val="0"/>
                <w:numId w:val="31"/>
              </w:numPr>
              <w:ind w:left="360"/>
              <w:contextualSpacing/>
              <w:rPr>
                <w:rFonts w:ascii="Calibri" w:eastAsia="Calibri" w:hAnsi="Calibri" w:cs="Calibri"/>
              </w:rPr>
            </w:pPr>
            <w:r>
              <w:t>Rahankäytön ja kulutusvalintojen perusteiden soveltaminen</w:t>
            </w:r>
          </w:p>
        </w:tc>
        <w:tc>
          <w:tcPr>
            <w:tcW w:w="7610" w:type="dxa"/>
          </w:tcPr>
          <w:p w:rsidR="00A06224" w:rsidRPr="00A06224" w:rsidRDefault="007113D6" w:rsidP="00A06224">
            <w:pPr>
              <w:numPr>
                <w:ilvl w:val="0"/>
                <w:numId w:val="31"/>
              </w:numPr>
              <w:ind w:left="360"/>
              <w:contextualSpacing/>
              <w:rPr>
                <w:rFonts w:ascii="Calibri" w:eastAsia="Calibri" w:hAnsi="Calibri" w:cs="Calibri"/>
              </w:rPr>
            </w:pPr>
            <w:r>
              <w:t>Oppilas osaa perustella omaan rahankäyttöönsä sekä kuluttamiseen liittyviä ratkaisuja sekä pystyy kertomaan, millaisia muihin ihmisiin sekä ympäristöön ulottuvia vaikutuksia hänen kuluttamispäätöksillään on.</w:t>
            </w:r>
          </w:p>
        </w:tc>
      </w:tr>
      <w:tr w:rsidR="00A06224" w:rsidRPr="00A06224" w:rsidTr="00A06224">
        <w:tc>
          <w:tcPr>
            <w:tcW w:w="3847" w:type="dxa"/>
          </w:tcPr>
          <w:p w:rsidR="00A06224" w:rsidRPr="001136A3" w:rsidRDefault="00B533A3" w:rsidP="00A06224">
            <w:r w:rsidRPr="001136A3">
              <w:rPr>
                <w:b/>
              </w:rPr>
              <w:t>T9</w:t>
            </w:r>
            <w:r w:rsidRPr="001136A3">
              <w:t xml:space="preserve"> kannustaa oppilasta osallistumaan erilaisten yhteisöjen toimintaan ja ha</w:t>
            </w:r>
            <w:r w:rsidRPr="001136A3">
              <w:t>r</w:t>
            </w:r>
            <w:r w:rsidRPr="001136A3">
              <w:t>joittelemaan median käyttöä turvallise</w:t>
            </w:r>
            <w:r w:rsidRPr="001136A3">
              <w:t>l</w:t>
            </w:r>
            <w:r w:rsidRPr="001136A3">
              <w:t>la ja yhteiskunnallisesti tiedostavalla tavalla</w:t>
            </w:r>
          </w:p>
          <w:p w:rsidR="00B533A3" w:rsidRPr="001136A3" w:rsidRDefault="00B533A3" w:rsidP="00A06224">
            <w:pPr>
              <w:rPr>
                <w:rFonts w:ascii="Calibri" w:eastAsia="Calibri" w:hAnsi="Calibri" w:cs="Calibri"/>
                <w:b/>
              </w:rPr>
            </w:pPr>
          </w:p>
        </w:tc>
        <w:tc>
          <w:tcPr>
            <w:tcW w:w="3847" w:type="dxa"/>
          </w:tcPr>
          <w:p w:rsidR="00A06224" w:rsidRPr="00A06224" w:rsidRDefault="00B533A3" w:rsidP="00A06224">
            <w:pPr>
              <w:numPr>
                <w:ilvl w:val="0"/>
                <w:numId w:val="31"/>
              </w:numPr>
              <w:ind w:left="360"/>
              <w:contextualSpacing/>
              <w:rPr>
                <w:rFonts w:ascii="Calibri" w:eastAsia="Calibri" w:hAnsi="Calibri" w:cs="Calibri"/>
              </w:rPr>
            </w:pPr>
            <w:r>
              <w:t>Mediataidot</w:t>
            </w:r>
          </w:p>
        </w:tc>
        <w:tc>
          <w:tcPr>
            <w:tcW w:w="7610" w:type="dxa"/>
          </w:tcPr>
          <w:p w:rsidR="00A06224" w:rsidRPr="00A06224" w:rsidRDefault="00B533A3" w:rsidP="00A06224">
            <w:pPr>
              <w:numPr>
                <w:ilvl w:val="0"/>
                <w:numId w:val="31"/>
              </w:numPr>
              <w:ind w:left="360"/>
              <w:contextualSpacing/>
              <w:rPr>
                <w:rFonts w:ascii="Calibri" w:eastAsia="Calibri" w:hAnsi="Calibri" w:cs="Calibri"/>
              </w:rPr>
            </w:pPr>
            <w:r>
              <w:t>Oppilas osaa käyttää mediaa yhteiskunnallisen ajattelun ja toiminnan väline</w:t>
            </w:r>
            <w:r>
              <w:t>e</w:t>
            </w:r>
            <w:r>
              <w:t>nä sekä pohtia sen käyttämiseen liittyviä turvallisuusnäkökulmia.</w:t>
            </w:r>
          </w:p>
        </w:tc>
      </w:tr>
    </w:tbl>
    <w:p w:rsidR="00A06224" w:rsidRDefault="00A06224" w:rsidP="00A06224"/>
    <w:p w:rsidR="00225BEC" w:rsidRPr="00225BEC" w:rsidRDefault="00225BEC" w:rsidP="00225BEC">
      <w:pPr>
        <w:spacing w:line="276" w:lineRule="auto"/>
        <w:jc w:val="both"/>
        <w:rPr>
          <w:rFonts w:cs="Times New Roman"/>
          <w:color w:val="0070C0"/>
        </w:rPr>
      </w:pPr>
      <w:r w:rsidRPr="00225BEC">
        <w:rPr>
          <w:rFonts w:cs="Times New Roman"/>
          <w:color w:val="0070C0"/>
        </w:rPr>
        <w:t>Arviointi on kannustavaa, jatkuvaa ja kokonaisvaltaista. Monipuolisia arviointimenetelmiä käyttämällä saadaan tietoa oppilaan tiedoista, taidoista ja kyvystä soveltaa opp</w:t>
      </w:r>
      <w:r w:rsidRPr="00225BEC">
        <w:rPr>
          <w:rFonts w:cs="Times New Roman"/>
          <w:color w:val="0070C0"/>
        </w:rPr>
        <w:t>i</w:t>
      </w:r>
      <w:r w:rsidRPr="00225BEC">
        <w:rPr>
          <w:rFonts w:cs="Times New Roman"/>
          <w:color w:val="0070C0"/>
        </w:rPr>
        <w:t xml:space="preserve">miaan asioita. </w:t>
      </w:r>
    </w:p>
    <w:p w:rsidR="00A06224" w:rsidRDefault="00A06224" w:rsidP="00A06224"/>
    <w:p w:rsidR="00A06224" w:rsidRDefault="00A06224" w:rsidP="00A06224"/>
    <w:p w:rsidR="00A06224" w:rsidRDefault="00A06224" w:rsidP="00A06224"/>
    <w:p w:rsidR="00A06224" w:rsidRDefault="00A06224" w:rsidP="00A06224"/>
    <w:p w:rsidR="00A06224" w:rsidRDefault="00A06224" w:rsidP="00A06224"/>
    <w:p w:rsidR="00A06224" w:rsidRDefault="00A06224" w:rsidP="00A06224"/>
    <w:p w:rsidR="00A06224" w:rsidRDefault="00A06224" w:rsidP="00A06224"/>
    <w:p w:rsidR="00A06224" w:rsidRDefault="00A06224" w:rsidP="00A06224"/>
    <w:p w:rsidR="00A06224" w:rsidRDefault="00A06224" w:rsidP="00050CA8"/>
    <w:p w:rsidR="00050CA8" w:rsidRDefault="00050CA8" w:rsidP="00050CA8"/>
    <w:p w:rsidR="00050CA8" w:rsidRDefault="00050CA8" w:rsidP="00050CA8"/>
    <w:p w:rsidR="00050CA8" w:rsidRDefault="00050CA8" w:rsidP="00050CA8"/>
    <w:p w:rsidR="00A06224" w:rsidRDefault="00A06224">
      <w:bookmarkStart w:id="0" w:name="_GoBack"/>
      <w:bookmarkEnd w:id="0"/>
    </w:p>
    <w:sectPr w:rsidR="00A06224" w:rsidSect="00A062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ABF"/>
    <w:multiLevelType w:val="hybridMultilevel"/>
    <w:tmpl w:val="DC9E4C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75113D"/>
    <w:multiLevelType w:val="hybridMultilevel"/>
    <w:tmpl w:val="109CA92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58C6C73"/>
    <w:multiLevelType w:val="hybridMultilevel"/>
    <w:tmpl w:val="6EF40A0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9A40A09"/>
    <w:multiLevelType w:val="hybridMultilevel"/>
    <w:tmpl w:val="50B46ED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E1D32F5"/>
    <w:multiLevelType w:val="hybridMultilevel"/>
    <w:tmpl w:val="F498047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77E7204"/>
    <w:multiLevelType w:val="hybridMultilevel"/>
    <w:tmpl w:val="A0D6ACD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90B6F9D"/>
    <w:multiLevelType w:val="hybridMultilevel"/>
    <w:tmpl w:val="A1BE81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9200E2F"/>
    <w:multiLevelType w:val="hybridMultilevel"/>
    <w:tmpl w:val="A41444F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AC70A94"/>
    <w:multiLevelType w:val="hybridMultilevel"/>
    <w:tmpl w:val="56FA05F0"/>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1BF70753"/>
    <w:multiLevelType w:val="hybridMultilevel"/>
    <w:tmpl w:val="4C30411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1324022"/>
    <w:multiLevelType w:val="hybridMultilevel"/>
    <w:tmpl w:val="6388DF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24A2E28"/>
    <w:multiLevelType w:val="hybridMultilevel"/>
    <w:tmpl w:val="A396613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CB262C9"/>
    <w:multiLevelType w:val="hybridMultilevel"/>
    <w:tmpl w:val="D8E095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EB809A0"/>
    <w:multiLevelType w:val="hybridMultilevel"/>
    <w:tmpl w:val="B7FCC2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16239BC"/>
    <w:multiLevelType w:val="hybridMultilevel"/>
    <w:tmpl w:val="5FE6986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2662FF8"/>
    <w:multiLevelType w:val="hybridMultilevel"/>
    <w:tmpl w:val="88606C4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2C441B0"/>
    <w:multiLevelType w:val="hybridMultilevel"/>
    <w:tmpl w:val="95461E2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54A1E02"/>
    <w:multiLevelType w:val="hybridMultilevel"/>
    <w:tmpl w:val="DBB67A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9826562"/>
    <w:multiLevelType w:val="hybridMultilevel"/>
    <w:tmpl w:val="6A6041B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FFC75B5"/>
    <w:multiLevelType w:val="hybridMultilevel"/>
    <w:tmpl w:val="09DEF32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2D65E3A"/>
    <w:multiLevelType w:val="hybridMultilevel"/>
    <w:tmpl w:val="F20A34E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6AC70A6"/>
    <w:multiLevelType w:val="hybridMultilevel"/>
    <w:tmpl w:val="BEA44D4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B861651"/>
    <w:multiLevelType w:val="hybridMultilevel"/>
    <w:tmpl w:val="9922560A"/>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nsid w:val="60601372"/>
    <w:multiLevelType w:val="hybridMultilevel"/>
    <w:tmpl w:val="7778929A"/>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nsid w:val="62C204FC"/>
    <w:multiLevelType w:val="hybridMultilevel"/>
    <w:tmpl w:val="EC64416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3C415DA"/>
    <w:multiLevelType w:val="hybridMultilevel"/>
    <w:tmpl w:val="37CAC3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5763522"/>
    <w:multiLevelType w:val="hybridMultilevel"/>
    <w:tmpl w:val="93FCC58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67C669B6"/>
    <w:multiLevelType w:val="hybridMultilevel"/>
    <w:tmpl w:val="7890948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8A262D4"/>
    <w:multiLevelType w:val="hybridMultilevel"/>
    <w:tmpl w:val="E4BED54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9843D80"/>
    <w:multiLevelType w:val="hybridMultilevel"/>
    <w:tmpl w:val="BEBCB2B0"/>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2">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3">
    <w:nsid w:val="704B3FD6"/>
    <w:multiLevelType w:val="hybridMultilevel"/>
    <w:tmpl w:val="02BE991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755C253D"/>
    <w:multiLevelType w:val="hybridMultilevel"/>
    <w:tmpl w:val="32B8359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77251C18"/>
    <w:multiLevelType w:val="hybridMultilevel"/>
    <w:tmpl w:val="F5F2F844"/>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7">
    <w:nsid w:val="7733417F"/>
    <w:multiLevelType w:val="hybridMultilevel"/>
    <w:tmpl w:val="A7F04BA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7B333156"/>
    <w:multiLevelType w:val="hybridMultilevel"/>
    <w:tmpl w:val="DD7C681A"/>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9">
    <w:nsid w:val="7BAF4938"/>
    <w:multiLevelType w:val="hybridMultilevel"/>
    <w:tmpl w:val="6B5883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7E3B7C4C"/>
    <w:multiLevelType w:val="hybridMultilevel"/>
    <w:tmpl w:val="DAAA3060"/>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1">
    <w:nsid w:val="7E863729"/>
    <w:multiLevelType w:val="hybridMultilevel"/>
    <w:tmpl w:val="841224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6"/>
  </w:num>
  <w:num w:numId="4">
    <w:abstractNumId w:val="10"/>
  </w:num>
  <w:num w:numId="5">
    <w:abstractNumId w:val="17"/>
  </w:num>
  <w:num w:numId="6">
    <w:abstractNumId w:val="6"/>
  </w:num>
  <w:num w:numId="7">
    <w:abstractNumId w:val="25"/>
  </w:num>
  <w:num w:numId="8">
    <w:abstractNumId w:val="9"/>
  </w:num>
  <w:num w:numId="9">
    <w:abstractNumId w:val="41"/>
  </w:num>
  <w:num w:numId="10">
    <w:abstractNumId w:val="0"/>
  </w:num>
  <w:num w:numId="11">
    <w:abstractNumId w:val="14"/>
  </w:num>
  <w:num w:numId="12">
    <w:abstractNumId w:val="2"/>
  </w:num>
  <w:num w:numId="13">
    <w:abstractNumId w:val="28"/>
  </w:num>
  <w:num w:numId="14">
    <w:abstractNumId w:val="33"/>
  </w:num>
  <w:num w:numId="15">
    <w:abstractNumId w:val="29"/>
  </w:num>
  <w:num w:numId="16">
    <w:abstractNumId w:val="21"/>
  </w:num>
  <w:num w:numId="17">
    <w:abstractNumId w:val="18"/>
  </w:num>
  <w:num w:numId="18">
    <w:abstractNumId w:val="1"/>
  </w:num>
  <w:num w:numId="19">
    <w:abstractNumId w:val="34"/>
  </w:num>
  <w:num w:numId="20">
    <w:abstractNumId w:val="16"/>
  </w:num>
  <w:num w:numId="21">
    <w:abstractNumId w:val="35"/>
  </w:num>
  <w:num w:numId="22">
    <w:abstractNumId w:val="38"/>
  </w:num>
  <w:num w:numId="23">
    <w:abstractNumId w:val="24"/>
  </w:num>
  <w:num w:numId="24">
    <w:abstractNumId w:val="36"/>
  </w:num>
  <w:num w:numId="25">
    <w:abstractNumId w:val="40"/>
  </w:num>
  <w:num w:numId="26">
    <w:abstractNumId w:val="31"/>
  </w:num>
  <w:num w:numId="27">
    <w:abstractNumId w:val="23"/>
  </w:num>
  <w:num w:numId="28">
    <w:abstractNumId w:val="32"/>
  </w:num>
  <w:num w:numId="29">
    <w:abstractNumId w:val="8"/>
  </w:num>
  <w:num w:numId="30">
    <w:abstractNumId w:val="11"/>
  </w:num>
  <w:num w:numId="31">
    <w:abstractNumId w:val="27"/>
  </w:num>
  <w:num w:numId="32">
    <w:abstractNumId w:val="30"/>
  </w:num>
  <w:num w:numId="33">
    <w:abstractNumId w:val="4"/>
  </w:num>
  <w:num w:numId="34">
    <w:abstractNumId w:val="12"/>
  </w:num>
  <w:num w:numId="35">
    <w:abstractNumId w:val="3"/>
  </w:num>
  <w:num w:numId="36">
    <w:abstractNumId w:val="5"/>
  </w:num>
  <w:num w:numId="37">
    <w:abstractNumId w:val="20"/>
  </w:num>
  <w:num w:numId="38">
    <w:abstractNumId w:val="22"/>
  </w:num>
  <w:num w:numId="39">
    <w:abstractNumId w:val="37"/>
  </w:num>
  <w:num w:numId="40">
    <w:abstractNumId w:val="13"/>
  </w:num>
  <w:num w:numId="41">
    <w:abstractNumId w:val="19"/>
  </w:num>
  <w:num w:numId="42">
    <w:abstractNumId w:val="1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56"/>
    <w:rsid w:val="00050CA8"/>
    <w:rsid w:val="001136A3"/>
    <w:rsid w:val="00127E7E"/>
    <w:rsid w:val="001A657D"/>
    <w:rsid w:val="001F19F4"/>
    <w:rsid w:val="00225BEC"/>
    <w:rsid w:val="002665FA"/>
    <w:rsid w:val="002B4C3E"/>
    <w:rsid w:val="00312009"/>
    <w:rsid w:val="003368ED"/>
    <w:rsid w:val="0038760B"/>
    <w:rsid w:val="003E4378"/>
    <w:rsid w:val="004070B0"/>
    <w:rsid w:val="004238A6"/>
    <w:rsid w:val="00442BCB"/>
    <w:rsid w:val="004B1BD8"/>
    <w:rsid w:val="00535E6E"/>
    <w:rsid w:val="0059188C"/>
    <w:rsid w:val="005E3F49"/>
    <w:rsid w:val="005E55DC"/>
    <w:rsid w:val="006043DB"/>
    <w:rsid w:val="00615568"/>
    <w:rsid w:val="00622753"/>
    <w:rsid w:val="006C5396"/>
    <w:rsid w:val="006C5D56"/>
    <w:rsid w:val="006C5D5F"/>
    <w:rsid w:val="006E3904"/>
    <w:rsid w:val="00702043"/>
    <w:rsid w:val="007113D6"/>
    <w:rsid w:val="007151B3"/>
    <w:rsid w:val="00720FF9"/>
    <w:rsid w:val="007A4915"/>
    <w:rsid w:val="008511F2"/>
    <w:rsid w:val="00886077"/>
    <w:rsid w:val="008A0D2F"/>
    <w:rsid w:val="008A72AA"/>
    <w:rsid w:val="008D4D83"/>
    <w:rsid w:val="00914667"/>
    <w:rsid w:val="00A06224"/>
    <w:rsid w:val="00A84B22"/>
    <w:rsid w:val="00B07D7F"/>
    <w:rsid w:val="00B30172"/>
    <w:rsid w:val="00B533A3"/>
    <w:rsid w:val="00B662A3"/>
    <w:rsid w:val="00BB5282"/>
    <w:rsid w:val="00BD6780"/>
    <w:rsid w:val="00C50E1C"/>
    <w:rsid w:val="00C6392C"/>
    <w:rsid w:val="00CA77E5"/>
    <w:rsid w:val="00CE0835"/>
    <w:rsid w:val="00CF6CED"/>
    <w:rsid w:val="00D53B61"/>
    <w:rsid w:val="00DA11EC"/>
    <w:rsid w:val="00DE1AD9"/>
    <w:rsid w:val="00E4074C"/>
    <w:rsid w:val="00E455A5"/>
    <w:rsid w:val="00E80D3D"/>
    <w:rsid w:val="00E960DB"/>
    <w:rsid w:val="00EB09F0"/>
    <w:rsid w:val="00F027A2"/>
    <w:rsid w:val="00F432A6"/>
    <w:rsid w:val="00F7371A"/>
    <w:rsid w:val="00F747C3"/>
    <w:rsid w:val="00F814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C5D5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C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C5D56"/>
    <w:pPr>
      <w:ind w:left="720"/>
      <w:contextualSpacing/>
    </w:pPr>
  </w:style>
  <w:style w:type="table" w:customStyle="1" w:styleId="TaulukkoRuudukko1">
    <w:name w:val="Taulukko Ruudukko1"/>
    <w:basedOn w:val="Normaalitaulukko"/>
    <w:next w:val="TaulukkoRuudukko"/>
    <w:uiPriority w:val="39"/>
    <w:rsid w:val="00A0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C5D5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C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C5D56"/>
    <w:pPr>
      <w:ind w:left="720"/>
      <w:contextualSpacing/>
    </w:pPr>
  </w:style>
  <w:style w:type="table" w:customStyle="1" w:styleId="TaulukkoRuudukko1">
    <w:name w:val="Taulukko Ruudukko1"/>
    <w:basedOn w:val="Normaalitaulukko"/>
    <w:next w:val="TaulukkoRuudukko"/>
    <w:uiPriority w:val="39"/>
    <w:rsid w:val="00A0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8303">
      <w:bodyDiv w:val="1"/>
      <w:marLeft w:val="0"/>
      <w:marRight w:val="0"/>
      <w:marTop w:val="0"/>
      <w:marBottom w:val="0"/>
      <w:divBdr>
        <w:top w:val="none" w:sz="0" w:space="0" w:color="auto"/>
        <w:left w:val="none" w:sz="0" w:space="0" w:color="auto"/>
        <w:bottom w:val="none" w:sz="0" w:space="0" w:color="auto"/>
        <w:right w:val="none" w:sz="0" w:space="0" w:color="auto"/>
      </w:divBdr>
      <w:divsChild>
        <w:div w:id="1042052742">
          <w:marLeft w:val="0"/>
          <w:marRight w:val="0"/>
          <w:marTop w:val="0"/>
          <w:marBottom w:val="0"/>
          <w:divBdr>
            <w:top w:val="none" w:sz="0" w:space="0" w:color="auto"/>
            <w:left w:val="none" w:sz="0" w:space="0" w:color="auto"/>
            <w:bottom w:val="none" w:sz="0" w:space="0" w:color="auto"/>
            <w:right w:val="none" w:sz="0" w:space="0" w:color="auto"/>
          </w:divBdr>
          <w:divsChild>
            <w:div w:id="449518705">
              <w:marLeft w:val="0"/>
              <w:marRight w:val="0"/>
              <w:marTop w:val="0"/>
              <w:marBottom w:val="0"/>
              <w:divBdr>
                <w:top w:val="none" w:sz="0" w:space="0" w:color="auto"/>
                <w:left w:val="none" w:sz="0" w:space="0" w:color="auto"/>
                <w:bottom w:val="none" w:sz="0" w:space="0" w:color="auto"/>
                <w:right w:val="none" w:sz="0" w:space="0" w:color="auto"/>
              </w:divBdr>
              <w:divsChild>
                <w:div w:id="602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5738">
      <w:bodyDiv w:val="1"/>
      <w:marLeft w:val="0"/>
      <w:marRight w:val="0"/>
      <w:marTop w:val="0"/>
      <w:marBottom w:val="0"/>
      <w:divBdr>
        <w:top w:val="none" w:sz="0" w:space="0" w:color="auto"/>
        <w:left w:val="none" w:sz="0" w:space="0" w:color="auto"/>
        <w:bottom w:val="none" w:sz="0" w:space="0" w:color="auto"/>
        <w:right w:val="none" w:sz="0" w:space="0" w:color="auto"/>
      </w:divBdr>
    </w:div>
    <w:div w:id="18171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3812</Words>
  <Characters>30882</Characters>
  <Application>Microsoft Office Word</Application>
  <DocSecurity>0</DocSecurity>
  <Lines>257</Lines>
  <Paragraphs>69</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3</cp:revision>
  <dcterms:created xsi:type="dcterms:W3CDTF">2016-03-22T07:22:00Z</dcterms:created>
  <dcterms:modified xsi:type="dcterms:W3CDTF">2016-03-22T07:24:00Z</dcterms:modified>
</cp:coreProperties>
</file>