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387" w:rsidRDefault="00311387" w:rsidP="00311387">
      <w:pPr>
        <w:jc w:val="both"/>
        <w:rPr>
          <w:rFonts w:cs="Segoe UI"/>
          <w:b/>
          <w:color w:val="000000"/>
          <w:sz w:val="32"/>
          <w:szCs w:val="32"/>
          <w:shd w:val="clear" w:color="auto" w:fill="FFFFFF"/>
        </w:rPr>
      </w:pPr>
      <w:r>
        <w:rPr>
          <w:rFonts w:cs="Segoe UI"/>
          <w:b/>
          <w:color w:val="000000"/>
          <w:sz w:val="28"/>
          <w:szCs w:val="28"/>
          <w:shd w:val="clear" w:color="auto" w:fill="FFFFFF"/>
        </w:rPr>
        <w:t>2</w:t>
      </w:r>
      <w:r>
        <w:rPr>
          <w:rFonts w:cs="Segoe UI"/>
          <w:b/>
          <w:color w:val="000000"/>
          <w:sz w:val="32"/>
          <w:szCs w:val="32"/>
          <w:shd w:val="clear" w:color="auto" w:fill="FFFFFF"/>
        </w:rPr>
        <w:t>. Perusopetus yleissivistyksen perustana</w:t>
      </w:r>
    </w:p>
    <w:p w:rsidR="009923C3" w:rsidRPr="00311387" w:rsidRDefault="00311387" w:rsidP="00311387">
      <w:pPr>
        <w:jc w:val="both"/>
        <w:rPr>
          <w:rFonts w:cs="Segoe UI"/>
          <w:color w:val="000000"/>
          <w:shd w:val="clear" w:color="auto" w:fill="FFFFFF"/>
        </w:rPr>
      </w:pPr>
      <w:r w:rsidRPr="00311387">
        <w:rPr>
          <w:rFonts w:cs="Segoe UI"/>
          <w:color w:val="000000"/>
          <w:shd w:val="clear" w:color="auto" w:fill="FFFFFF"/>
        </w:rPr>
        <w:t>Perusopetus luo perustan oppilaiden yleissivistykselle. Kunta on velvollinen järjestämään perusopetusta alueellaan asuville oppivelvollisuusikäisille. Perusopetuksen järjestämistä ohjaavat velvoitteet nousevat perustuslaista, perusopetuslaista ja -asetuksesta, valtioneuvoston asetuksista sekä opetussuunnitelman perusteista. Opetuksen järjestämisessä otetaan huomioon myös velvoitteet, jotka tulevat muusta lainsäädännöstä sekä kansainvälisistä sopimuksista, joihin Suomi on sitoutunut. Perusopetus rakentuu yhteiselle arvoperustalle ja käsitykselle oppimisesta.</w:t>
      </w:r>
    </w:p>
    <w:p w:rsidR="00311387" w:rsidRDefault="00311387" w:rsidP="00311387">
      <w:pPr>
        <w:jc w:val="both"/>
        <w:rPr>
          <w:rFonts w:cs="Segoe UI"/>
          <w:b/>
          <w:color w:val="000000"/>
          <w:sz w:val="28"/>
          <w:szCs w:val="28"/>
          <w:shd w:val="clear" w:color="auto" w:fill="FFFFFF"/>
        </w:rPr>
      </w:pPr>
      <w:r w:rsidRPr="00311387">
        <w:rPr>
          <w:rFonts w:cs="Segoe UI"/>
          <w:b/>
          <w:color w:val="000000"/>
          <w:sz w:val="28"/>
          <w:szCs w:val="28"/>
          <w:shd w:val="clear" w:color="auto" w:fill="FFFFFF"/>
        </w:rPr>
        <w:t>2.1 Opetuksen järjestämistä ohjaavat velvoitteet</w:t>
      </w:r>
    </w:p>
    <w:p w:rsidR="00311387" w:rsidRPr="00311387" w:rsidRDefault="00311387" w:rsidP="00311387">
      <w:pPr>
        <w:jc w:val="both"/>
        <w:rPr>
          <w:rFonts w:cs="Segoe UI"/>
          <w:color w:val="000000"/>
          <w:shd w:val="clear" w:color="auto" w:fill="FFFFFF"/>
        </w:rPr>
      </w:pPr>
      <w:r w:rsidRPr="00311387">
        <w:rPr>
          <w:rFonts w:cs="Segoe UI"/>
          <w:color w:val="000000"/>
          <w:shd w:val="clear" w:color="auto" w:fill="FFFFFF"/>
        </w:rPr>
        <w:t>Perusopetuksessa noudatetaan valtakunnallisesti yhtenäisiä perusteita siten kuin perusopetuslaissa säädetään. Opetus järjestetään oppilaiden ikäkauden ja edellytysten mukaisesti ja siten, että se edistää oppilaiden tervettä kasvua ja kehitystä. Opetuksen tulee olla yhteistyössä kotien kanssa.</w:t>
      </w:r>
    </w:p>
    <w:p w:rsidR="00311387" w:rsidRPr="00311387" w:rsidRDefault="00311387" w:rsidP="00311387">
      <w:pPr>
        <w:jc w:val="both"/>
        <w:rPr>
          <w:rFonts w:cs="Segoe UI"/>
          <w:color w:val="000000"/>
          <w:shd w:val="clear" w:color="auto" w:fill="FFFFFF"/>
        </w:rPr>
      </w:pPr>
      <w:r w:rsidRPr="00311387">
        <w:rPr>
          <w:rFonts w:cs="Segoe UI"/>
          <w:color w:val="000000"/>
          <w:shd w:val="clear" w:color="auto" w:fill="FFFFFF"/>
        </w:rPr>
        <w:t>Oppilaalla on oikeus saada opetussuunnitelman mukaista opetusta, oppilaanohjausta sekä riittävää oppimisen ja koulunkäynnin tukea heti tuen tarpeen ilmetessä. Opetusryhmät muodostetaan siten, että opetuksessa voidaan saavuttaa opetussuunnitelmassa asetetut tavoitteet. Oppilaalla on oikeus saada maksutta opetus ja sen edellyttämät oppikirjat ja muu oppimateriaali, työvälineet ja työaineet. Lisäksi oppilaalla on oikeus saada maksutta opetukseen osallistumisen edellyttämä oppilashuolto sekä laissa määritellyt opintososiaaliset edut ja palvelut. Oppilashuollon järjestämistä ohjaa oppilas- ja opiskelijahuoltolaki. Opetukseen osallistuvalla on oikeus turvalliseen opiskeluympäristöön. Oppilaalle on annettava jokaisena työpäivänä tarkoituksenmukaisesti järjestetty, täysipainoinen, maksuton ateria. Ruokailutilanteen on oltava ohjattu.</w:t>
      </w:r>
    </w:p>
    <w:p w:rsidR="00311387" w:rsidRPr="00311387" w:rsidRDefault="00311387" w:rsidP="00311387">
      <w:pPr>
        <w:jc w:val="both"/>
        <w:rPr>
          <w:rFonts w:cs="Segoe UI"/>
          <w:color w:val="000000"/>
          <w:shd w:val="clear" w:color="auto" w:fill="FFFFFF"/>
        </w:rPr>
      </w:pPr>
      <w:r w:rsidRPr="00311387">
        <w:rPr>
          <w:rFonts w:cs="Segoe UI"/>
          <w:color w:val="000000"/>
          <w:shd w:val="clear" w:color="auto" w:fill="FFFFFF"/>
        </w:rPr>
        <w:t>Suomen perustuslain ja yhdenvertaisuuslain mukaan ketään ei saa ilman hyväksyttävää perustetta asettaa eri asemaan sukupuolen, iän, etnisen tai kansallisen alkuperän, kansalaisuuden, kielen, uskonnon, vakaumuksen, mielipiteen, seksuaalisen suuntautumisen, terveydentilan, vammaisuuden tai muun henkilöön liittyvän syyn perusteella. Tasa-arvolaki velvoittaa kaikkia oppilaitoksia huolehtimaan siitä, että ihmisillä on sukupuoleen katsomatta samat mahdollisuudet koulutukseen. Opetuksen ja opetusaineistojen tulee tukea tasa-arvolain toteutumista.</w:t>
      </w:r>
    </w:p>
    <w:p w:rsidR="00311387" w:rsidRPr="00311387" w:rsidRDefault="00311387" w:rsidP="00311387">
      <w:pPr>
        <w:jc w:val="both"/>
        <w:rPr>
          <w:rFonts w:cs="Segoe UI"/>
          <w:color w:val="000000"/>
          <w:shd w:val="clear" w:color="auto" w:fill="FFFFFF"/>
        </w:rPr>
      </w:pPr>
      <w:r w:rsidRPr="00311387">
        <w:rPr>
          <w:rFonts w:cs="Segoe UI"/>
          <w:color w:val="000000"/>
          <w:shd w:val="clear" w:color="auto" w:fill="FFFFFF"/>
        </w:rPr>
        <w:t>Opetuksen järjestämisessä otetaan lisäksi huomioon opetushenkilöstön määrään ja kelpoisuuteen liittyvät säännökset sekä muun muassa turvallisuuteen ja työsuojeluun liittyvät säännökset, henkilötietojen käyttöä, julkisuutta ja yksityisyyden suojaa koskevat säännökset, tekijänoikeussäännökset sekä lasten kanssa työskentelevien rikostaustan selvittämistä ohjaavat määräykset.</w:t>
      </w:r>
    </w:p>
    <w:p w:rsidR="00311387" w:rsidRPr="00311387" w:rsidRDefault="00311387" w:rsidP="00311387">
      <w:pPr>
        <w:jc w:val="both"/>
        <w:rPr>
          <w:rFonts w:cs="Segoe UI"/>
          <w:color w:val="000000"/>
          <w:shd w:val="clear" w:color="auto" w:fill="FFFFFF"/>
        </w:rPr>
      </w:pPr>
      <w:r w:rsidRPr="00311387">
        <w:rPr>
          <w:rFonts w:cs="Segoe UI"/>
          <w:color w:val="000000"/>
          <w:shd w:val="clear" w:color="auto" w:fill="FFFFFF"/>
        </w:rPr>
        <w:t>YK:n yleismaailmallinen ihmisoikeuksien julistus muodostaa historiallisen ja eettisen perustulkinnan ihmisoikeuksien merkittävyydestä. Suomi on sitoutunut useisiin kansainvälisiin ihmisoikeussopimuksiin, jotka edellyttävät jokaisen lapsen oppimisesta ja hyvinvoinnista huolehtimista. Näistä keskeisiä ovat Lapsen oikeuksien sopimus, Taloudellisia, sosiaalisia ja sivistyksellisiä oikeuksia koskeva kansainvälinen yleissopimus eli ns. TSS-sopimus, Euroopan ihmisoikeuksien sopimus sekä Vammaisten henkilöiden oikeuksien sopimus. Saamelaisten oikeuksien turvaamiseksi otetaan lisäksi huomioon YK:n julistus alkuperäiskansojen oikeuksista.</w:t>
      </w:r>
    </w:p>
    <w:p w:rsidR="009923C3" w:rsidRDefault="00311387" w:rsidP="00311387">
      <w:pPr>
        <w:jc w:val="both"/>
        <w:rPr>
          <w:rFonts w:cs="Segoe UI"/>
          <w:color w:val="000000"/>
          <w:shd w:val="clear" w:color="auto" w:fill="FFFFFF"/>
        </w:rPr>
      </w:pPr>
      <w:r w:rsidRPr="00311387">
        <w:rPr>
          <w:rFonts w:cs="Segoe UI"/>
          <w:color w:val="000000"/>
          <w:shd w:val="clear" w:color="auto" w:fill="FFFFFF"/>
        </w:rPr>
        <w:t>YK:n lapsen oikeuksien sopimus antaa perusopetukselle oikeudellisen perustan. Sopimuksen mukaan lasten kanssa ja lasten hyväksi työskenteleviä velvoittavat sopimuksen yleisperiaatteet, jotka ovat yhdenvertaisuus ja syrjimättömyys, lapsen edun ensisijaisuus, lapsen oikeus suojeluun, huolenpitoon ja kehittymiseen sekä lapsen oikeus ilmaista näkemyksensä ja tulla kuulluksi ja lapsen näkemysten kunnioittaminen. Sopimuksen mukaan jokaisella lapsella on oikeus hyvään elämään sekä yksilölliseen, ruumiilliseen, henkiseen, hengelliseen, moraaliseen ja sosiaaliseen kehittymiseen.</w:t>
      </w:r>
    </w:p>
    <w:p w:rsidR="00BE6318" w:rsidRPr="00311387" w:rsidRDefault="00BE6318" w:rsidP="00311387">
      <w:pPr>
        <w:jc w:val="both"/>
        <w:rPr>
          <w:rFonts w:cs="Segoe UI"/>
          <w:color w:val="000000"/>
          <w:shd w:val="clear" w:color="auto" w:fill="FFFFFF"/>
        </w:rPr>
      </w:pPr>
    </w:p>
    <w:p w:rsidR="00311387" w:rsidRPr="00F24AE4" w:rsidRDefault="00311387" w:rsidP="00311387">
      <w:pPr>
        <w:jc w:val="both"/>
        <w:rPr>
          <w:rFonts w:cs="Segoe UI"/>
          <w:b/>
          <w:color w:val="000000"/>
          <w:sz w:val="28"/>
          <w:szCs w:val="28"/>
          <w:shd w:val="clear" w:color="auto" w:fill="FFFFFF"/>
        </w:rPr>
      </w:pPr>
      <w:r w:rsidRPr="00F24AE4">
        <w:rPr>
          <w:rFonts w:cs="Segoe UI"/>
          <w:b/>
          <w:color w:val="000000"/>
          <w:sz w:val="28"/>
          <w:szCs w:val="28"/>
          <w:shd w:val="clear" w:color="auto" w:fill="FFFFFF"/>
        </w:rPr>
        <w:lastRenderedPageBreak/>
        <w:t>2.2 Taipalsaaren kunnan perusopetuksen arvoperusta</w:t>
      </w:r>
    </w:p>
    <w:p w:rsidR="00311387" w:rsidRPr="003B2E81" w:rsidRDefault="00311387" w:rsidP="00311387">
      <w:pPr>
        <w:jc w:val="both"/>
        <w:rPr>
          <w:color w:val="0070C0"/>
        </w:rPr>
      </w:pPr>
      <w:r w:rsidRPr="003B2E81">
        <w:rPr>
          <w:color w:val="0070C0"/>
        </w:rPr>
        <w:t xml:space="preserve">Perusopetuksen opetussuunnitelman perusteissa 2014 mainitaan perusopetuksen arvoperustan painottuvan seuraaviin </w:t>
      </w:r>
      <w:r>
        <w:rPr>
          <w:color w:val="0070C0"/>
        </w:rPr>
        <w:t>arvoihi</w:t>
      </w:r>
      <w:r w:rsidRPr="003B2E81">
        <w:rPr>
          <w:color w:val="0070C0"/>
        </w:rPr>
        <w:t>n:</w:t>
      </w:r>
    </w:p>
    <w:p w:rsidR="00311387" w:rsidRPr="003B2E81" w:rsidRDefault="00311387" w:rsidP="00311387">
      <w:pPr>
        <w:pStyle w:val="Luettelokappale"/>
        <w:numPr>
          <w:ilvl w:val="0"/>
          <w:numId w:val="13"/>
        </w:numPr>
        <w:jc w:val="both"/>
        <w:rPr>
          <w:color w:val="0070C0"/>
        </w:rPr>
      </w:pPr>
      <w:r w:rsidRPr="003B2E81">
        <w:rPr>
          <w:color w:val="0070C0"/>
        </w:rPr>
        <w:t>Oppilaan ainutlaatuisuus ja oikeus hyvään opetukseen</w:t>
      </w:r>
    </w:p>
    <w:p w:rsidR="00311387" w:rsidRPr="003B2E81" w:rsidRDefault="00311387" w:rsidP="00311387">
      <w:pPr>
        <w:pStyle w:val="Luettelokappale"/>
        <w:numPr>
          <w:ilvl w:val="0"/>
          <w:numId w:val="13"/>
        </w:numPr>
        <w:jc w:val="both"/>
        <w:rPr>
          <w:color w:val="0070C0"/>
        </w:rPr>
      </w:pPr>
      <w:r w:rsidRPr="003B2E81">
        <w:rPr>
          <w:color w:val="0070C0"/>
        </w:rPr>
        <w:t>Ihmisyys, tasa-arvo ja demokratia</w:t>
      </w:r>
    </w:p>
    <w:p w:rsidR="00311387" w:rsidRPr="003B2E81" w:rsidRDefault="00311387" w:rsidP="00311387">
      <w:pPr>
        <w:pStyle w:val="Luettelokappale"/>
        <w:numPr>
          <w:ilvl w:val="0"/>
          <w:numId w:val="13"/>
        </w:numPr>
        <w:jc w:val="both"/>
        <w:rPr>
          <w:color w:val="0070C0"/>
        </w:rPr>
      </w:pPr>
      <w:r w:rsidRPr="003B2E81">
        <w:rPr>
          <w:color w:val="0070C0"/>
        </w:rPr>
        <w:t>Kulttuurinen moninaisuus rikkautena</w:t>
      </w:r>
    </w:p>
    <w:p w:rsidR="00311387" w:rsidRDefault="00311387" w:rsidP="00311387">
      <w:pPr>
        <w:pStyle w:val="Luettelokappale"/>
        <w:numPr>
          <w:ilvl w:val="0"/>
          <w:numId w:val="13"/>
        </w:numPr>
        <w:jc w:val="both"/>
        <w:rPr>
          <w:color w:val="0070C0"/>
        </w:rPr>
      </w:pPr>
      <w:r w:rsidRPr="003B2E81">
        <w:rPr>
          <w:color w:val="0070C0"/>
        </w:rPr>
        <w:t>Kestävän elämäntavan välttämättömyys</w:t>
      </w:r>
    </w:p>
    <w:p w:rsidR="00311387" w:rsidRDefault="00311387" w:rsidP="00311387">
      <w:pPr>
        <w:jc w:val="both"/>
        <w:rPr>
          <w:color w:val="0070C0"/>
        </w:rPr>
      </w:pPr>
      <w:r>
        <w:rPr>
          <w:color w:val="0070C0"/>
        </w:rPr>
        <w:t xml:space="preserve">Perusopetuksen tehtävänä on rakentaa vastuullista, yhteisöllistä ja innostavaa oppimista, joka muuttuu ajan myötä luovaksi sivistykseksi. Eteläkarjalainen ja taipalsaarelainen kulttuuriperintö nähdään voimavarana matkalla kohti kulttuurisesti monimuotoista yhteiskuntaa. Perusopetuksessa </w:t>
      </w:r>
      <w:r w:rsidR="00CD73F7">
        <w:rPr>
          <w:color w:val="0070C0"/>
        </w:rPr>
        <w:t>lapsista ja nuorista kasvaa</w:t>
      </w:r>
      <w:r>
        <w:rPr>
          <w:color w:val="0070C0"/>
        </w:rPr>
        <w:t xml:space="preserve"> itsestä, toisista ja ympäristöstä välittäviä ja huolehtivia, hyvät käytöstavat sekä rehdit ja yritteliäät toimintatavat omaavia kansalaisia. </w:t>
      </w:r>
    </w:p>
    <w:p w:rsidR="000D77B6" w:rsidRDefault="00311387" w:rsidP="00311387">
      <w:pPr>
        <w:jc w:val="both"/>
        <w:rPr>
          <w:color w:val="0070C0"/>
        </w:rPr>
      </w:pPr>
      <w:r>
        <w:rPr>
          <w:color w:val="0070C0"/>
        </w:rPr>
        <w:t xml:space="preserve">Taipalsaaren kunnan opetussuunnitelmaan liittyvä arvokeskustelu toteutettiin syyslukukaudella 2014. Opettajat pohtivat tulevaisuuden koulun arvomaailmaa veso-koulutuksessa. Vanhemmille annettiin mahdollisuus vastata sähköiseen arvokyselyyn. Perusopetuksen oppilaat saivat myös mahdollisuuden vastata heille räätälöityyn sähköiseen arvokyselyyn. Oppilaiden, vanhempien ja opettajien arvonäkemyksiä yhtäläisyyksineen ja eroineen tuotiin esille vanhemmille ja opetushenkilöstölle järjestetyssä avoimessa arvoillassa. </w:t>
      </w:r>
    </w:p>
    <w:p w:rsidR="00311387" w:rsidRPr="003B2E81" w:rsidRDefault="00311387" w:rsidP="00311387">
      <w:pPr>
        <w:jc w:val="both"/>
        <w:rPr>
          <w:color w:val="0070C0"/>
        </w:rPr>
      </w:pPr>
      <w:r w:rsidRPr="003B2E81">
        <w:rPr>
          <w:color w:val="0070C0"/>
        </w:rPr>
        <w:t>Taipalsaaren kunnan perusopetus rakentuu opetussuunnitelman perust</w:t>
      </w:r>
      <w:r>
        <w:rPr>
          <w:color w:val="0070C0"/>
        </w:rPr>
        <w:t>eissa esitetylle arvoperustalle. Sitä on täsmennetty oppilaiden, vanhempien ja opetushenkilöstön näkemyksillä. Taipalsaaren perusopetuksen arvot tulevat esille arvotyöskentelyn pohjalta kootussa arvoruorissa</w:t>
      </w:r>
      <w:r w:rsidR="00BE6318">
        <w:rPr>
          <w:color w:val="0070C0"/>
        </w:rPr>
        <w:t xml:space="preserve"> (ks. Kuva 1)</w:t>
      </w:r>
      <w:r>
        <w:rPr>
          <w:color w:val="0070C0"/>
        </w:rPr>
        <w:t xml:space="preserve">. </w:t>
      </w:r>
    </w:p>
    <w:p w:rsidR="00311387" w:rsidRPr="00E92D10" w:rsidRDefault="00311387" w:rsidP="00311387">
      <w:pPr>
        <w:jc w:val="both"/>
        <w:rPr>
          <w:b/>
        </w:rPr>
      </w:pPr>
      <w:r w:rsidRPr="00E92D10">
        <w:rPr>
          <w:b/>
        </w:rPr>
        <w:t>Oppilaan ainutlaatuisuus ja oikeus hyvään opetukseen</w:t>
      </w:r>
    </w:p>
    <w:p w:rsidR="00311387" w:rsidRDefault="00311387" w:rsidP="00311387">
      <w:pPr>
        <w:jc w:val="both"/>
        <w:rPr>
          <w:rFonts w:cs="Segoe UI"/>
          <w:color w:val="000000"/>
          <w:shd w:val="clear" w:color="auto" w:fill="FFFFFF"/>
        </w:rPr>
      </w:pPr>
      <w:r w:rsidRPr="00E92D10">
        <w:rPr>
          <w:rFonts w:cs="Segoe UI"/>
          <w:color w:val="000000"/>
          <w:shd w:val="clear" w:color="auto" w:fill="FFFFFF"/>
        </w:rPr>
        <w:t>Perusopetus perustuu käsitykseen lapsuuden itseisarvoisesta merkityksestä. Jokainen oppilas on ainutlaatuinen ja arvokas juuri sellaisena kuin hän on. Jokaisella on oikeus kasvaa täyteen mittaansa ihmisenä ja yhteiskunnan jäsenenä. Tässä oppilas tarvitsee kannustusta ja yksilöllistä tukea sekä kokemusta siitä, että kouluyhteisössä häntä kuunnellaan ja arvostetaan ja että hänen oppimisestaan ja hyvinvoinnistaan välitetään. Yhtä tärkeä on kokemus osallisuudesta ja siitä, että voi yhdessä toisten kanssa rakentaa yhteisönsä toimintaa ja hyvinvointia.</w:t>
      </w:r>
    </w:p>
    <w:p w:rsidR="00311387" w:rsidRPr="00E92D10" w:rsidRDefault="00311387" w:rsidP="00311387">
      <w:pPr>
        <w:jc w:val="both"/>
        <w:rPr>
          <w:rFonts w:cs="Segoe UI"/>
          <w:color w:val="000000"/>
          <w:shd w:val="clear" w:color="auto" w:fill="FFFFFF"/>
        </w:rPr>
      </w:pPr>
      <w:r w:rsidRPr="00E92D10">
        <w:rPr>
          <w:rFonts w:cs="Segoe UI"/>
          <w:color w:val="000000"/>
          <w:shd w:val="clear" w:color="auto" w:fill="FFFFFF"/>
        </w:rPr>
        <w:t>Jokaisella oppilaalla on oikeus hyvään opetukseen ja onnistumiseen koulutyössä. Oppiessaan oppilas rakentaa identiteettiään, ihmiskäsitystään, maailmankuvaansa ja -katsomustaan sekä paikkaansa maailmassa. Samalla hän luo suhdetta itseensä, toisiin ihmisiin, yhteiskuntaan, luontoon ja eri kulttuureihin. Oppimisesta syrjäytyminen merkitsee sivistyksellisten oikeuksien toteutumatta jäämistä ja on uhka terveelle kasvulle ja kehitykselle. Perusopetus luo edellytyksiä elinikäiselle oppimiselle, joka on erottamaton osa hyvän elämän rakentamista.</w:t>
      </w:r>
    </w:p>
    <w:p w:rsidR="00311387" w:rsidRDefault="00311387" w:rsidP="00311387">
      <w:pPr>
        <w:jc w:val="both"/>
        <w:rPr>
          <w:rFonts w:cs="Segoe UI"/>
          <w:color w:val="000000"/>
          <w:shd w:val="clear" w:color="auto" w:fill="FFFFFF"/>
        </w:rPr>
      </w:pPr>
      <w:r w:rsidRPr="00E92D10">
        <w:rPr>
          <w:rFonts w:cs="Segoe UI"/>
          <w:color w:val="000000"/>
          <w:shd w:val="clear" w:color="auto" w:fill="FFFFFF"/>
        </w:rPr>
        <w:t>Arvokasvatuksen merkitys korostuu maailmassa, jossa monimediainen tiedonvälitys, globaalit tietoverkot, sosiaalinen media ja vertaissuhteet muokkaavat lasten ja nuorten arvomaailmaa. Arvokeskustelu oppilaiden kanssa ohjaa oppilaita tunnistamaan ja nimeämään kohtaamiaan arvoja ja arvostuksia sekä pohtimaan niitä myös kriittisesti. Oppilaita tuetaan rakentamaan omaa arvoperustaansa. Koulun ja kotien yhteinen arvopohdinta ja siihen perustuva yhteistyö luovat turvallisuutta ja edistävät oppilaiden kokonaisvaltaista hyvinvointia. Henkilöstön avoin ja kunnioittava suhtautuminen kotien erilaisiin uskontoihin, katsomuksiin, perinteisiin ja kasvatusnäkemyksiin on rakentavan vuorovaikutuksen perusta.</w:t>
      </w:r>
    </w:p>
    <w:p w:rsidR="00BE6318" w:rsidRPr="00E92D10" w:rsidRDefault="00BE6318" w:rsidP="00311387">
      <w:pPr>
        <w:jc w:val="both"/>
      </w:pPr>
    </w:p>
    <w:p w:rsidR="00311387" w:rsidRPr="003B2E81" w:rsidRDefault="00311387" w:rsidP="00311387">
      <w:pPr>
        <w:jc w:val="both"/>
        <w:rPr>
          <w:color w:val="0070C0"/>
        </w:rPr>
      </w:pPr>
      <w:r w:rsidRPr="003B2E81">
        <w:rPr>
          <w:color w:val="0070C0"/>
        </w:rPr>
        <w:lastRenderedPageBreak/>
        <w:t>Oppilaan ainutlaatuisuus ja oikeus hyvään opetukseen -arvon toteutumista edesauttavat muun muassa</w:t>
      </w:r>
    </w:p>
    <w:p w:rsidR="00311387" w:rsidRPr="003B2E81" w:rsidRDefault="00311387" w:rsidP="00311387">
      <w:pPr>
        <w:pStyle w:val="Luettelokappale"/>
        <w:numPr>
          <w:ilvl w:val="0"/>
          <w:numId w:val="14"/>
        </w:numPr>
        <w:jc w:val="both"/>
        <w:rPr>
          <w:color w:val="0070C0"/>
        </w:rPr>
      </w:pPr>
      <w:r w:rsidRPr="003B2E81">
        <w:rPr>
          <w:color w:val="0070C0"/>
        </w:rPr>
        <w:t xml:space="preserve">avoin ja rakentava yhteistyö huoltajien ja muiden toimijoiden kanssa, </w:t>
      </w:r>
    </w:p>
    <w:p w:rsidR="00311387" w:rsidRPr="003B2E81" w:rsidRDefault="00311387" w:rsidP="00311387">
      <w:pPr>
        <w:pStyle w:val="Luettelokappale"/>
        <w:numPr>
          <w:ilvl w:val="0"/>
          <w:numId w:val="14"/>
        </w:numPr>
        <w:jc w:val="both"/>
        <w:rPr>
          <w:color w:val="0070C0"/>
        </w:rPr>
      </w:pPr>
      <w:r w:rsidRPr="003B2E81">
        <w:rPr>
          <w:color w:val="0070C0"/>
        </w:rPr>
        <w:t>oppilaiden monimuotoinen osallisuus ja kuuleminen sekä oppilaskuntatyön kehittäminen,</w:t>
      </w:r>
    </w:p>
    <w:p w:rsidR="00311387" w:rsidRDefault="00311387" w:rsidP="00311387">
      <w:pPr>
        <w:pStyle w:val="Luettelokappale"/>
        <w:numPr>
          <w:ilvl w:val="0"/>
          <w:numId w:val="14"/>
        </w:numPr>
        <w:jc w:val="both"/>
        <w:rPr>
          <w:color w:val="0070C0"/>
        </w:rPr>
      </w:pPr>
      <w:r w:rsidRPr="003B2E81">
        <w:rPr>
          <w:color w:val="0070C0"/>
        </w:rPr>
        <w:t>kannustava, arvostava, välittävä ja hyväksyvä ilmapiiri</w:t>
      </w:r>
      <w:r>
        <w:rPr>
          <w:color w:val="0070C0"/>
        </w:rPr>
        <w:t>,</w:t>
      </w:r>
    </w:p>
    <w:p w:rsidR="00311387" w:rsidRDefault="00AF4EB5" w:rsidP="00311387">
      <w:pPr>
        <w:pStyle w:val="Luettelokappale"/>
        <w:numPr>
          <w:ilvl w:val="0"/>
          <w:numId w:val="14"/>
        </w:numPr>
        <w:jc w:val="both"/>
        <w:rPr>
          <w:color w:val="0070C0"/>
        </w:rPr>
      </w:pPr>
      <w:r>
        <w:rPr>
          <w:color w:val="0070C0"/>
        </w:rPr>
        <w:t>turvallisen ja järkevän</w:t>
      </w:r>
      <w:r w:rsidR="00311387">
        <w:rPr>
          <w:color w:val="0070C0"/>
        </w:rPr>
        <w:t xml:space="preserve"> kokoiset opetusryhmät,</w:t>
      </w:r>
    </w:p>
    <w:p w:rsidR="00311387" w:rsidRDefault="00311387" w:rsidP="00311387">
      <w:pPr>
        <w:pStyle w:val="Luettelokappale"/>
        <w:numPr>
          <w:ilvl w:val="0"/>
          <w:numId w:val="14"/>
        </w:numPr>
        <w:jc w:val="both"/>
        <w:rPr>
          <w:color w:val="0070C0"/>
        </w:rPr>
      </w:pPr>
      <w:r>
        <w:rPr>
          <w:color w:val="0070C0"/>
        </w:rPr>
        <w:t>opetuksen ja oppimisympäristöjen monimuotoisuus,</w:t>
      </w:r>
    </w:p>
    <w:p w:rsidR="00311387" w:rsidRPr="003B2E81" w:rsidRDefault="00311387" w:rsidP="00311387">
      <w:pPr>
        <w:pStyle w:val="Luettelokappale"/>
        <w:numPr>
          <w:ilvl w:val="0"/>
          <w:numId w:val="14"/>
        </w:numPr>
        <w:jc w:val="both"/>
        <w:rPr>
          <w:color w:val="0070C0"/>
        </w:rPr>
      </w:pPr>
      <w:r>
        <w:rPr>
          <w:color w:val="0070C0"/>
        </w:rPr>
        <w:t>oppiaineiden yhteistyö sekä</w:t>
      </w:r>
    </w:p>
    <w:p w:rsidR="00311387" w:rsidRPr="003B2E81" w:rsidRDefault="00311387" w:rsidP="00311387">
      <w:pPr>
        <w:pStyle w:val="Luettelokappale"/>
        <w:numPr>
          <w:ilvl w:val="0"/>
          <w:numId w:val="14"/>
        </w:numPr>
        <w:jc w:val="both"/>
        <w:rPr>
          <w:color w:val="0070C0"/>
        </w:rPr>
      </w:pPr>
      <w:r w:rsidRPr="003B2E81">
        <w:rPr>
          <w:color w:val="0070C0"/>
        </w:rPr>
        <w:t>ammattitaitoinen opetushenkilöstö.</w:t>
      </w:r>
    </w:p>
    <w:p w:rsidR="00311387" w:rsidRDefault="00311387" w:rsidP="00311387">
      <w:pPr>
        <w:jc w:val="both"/>
        <w:rPr>
          <w:b/>
        </w:rPr>
      </w:pPr>
      <w:r w:rsidRPr="003B2E81">
        <w:rPr>
          <w:b/>
        </w:rPr>
        <w:t>Ihmisyys, sivistys, tasa-arvo ja demokratia</w:t>
      </w:r>
    </w:p>
    <w:p w:rsidR="00311387" w:rsidRPr="003B2E81" w:rsidRDefault="00311387" w:rsidP="00311387">
      <w:pPr>
        <w:jc w:val="both"/>
        <w:rPr>
          <w:rFonts w:cs="Segoe UI"/>
          <w:color w:val="000000"/>
          <w:shd w:val="clear" w:color="auto" w:fill="FFFFFF"/>
        </w:rPr>
      </w:pPr>
      <w:r w:rsidRPr="003B2E81">
        <w:rPr>
          <w:rFonts w:cs="Segoe UI"/>
          <w:color w:val="000000"/>
          <w:shd w:val="clear" w:color="auto" w:fill="FFFFFF"/>
        </w:rPr>
        <w:t>Perusopetus tukee oppilaan kasvua ihmisyyteen, jota kuvaa pyrkimys totuuteen, hyvyyteen ja kauneuteen sekä oikeudenmukaisuuteen ja rauhaan. Ihmisyyteen kasvussa jännitteet pyrkimysten ja vallitsevan todellisuuden välillä ovat väistämättömiä. Sivistykseen kuuluu taito käsitellä näitä ristiriitoja eettisesti ja myötätuntoisesti sekä rohkeus puolustaa hyvää. Sivistys merkitsee yksilöiden ja yhteisöjen taitoa tehdä ratkaisuja eettisen pohdinnan, toisen asemaan asettumisen ja tietoon perustuvan harkinnan perusteella. Eettisyyden ja esteettisyyden näkökulmat ohjaavat pohtimaan, mikä elämässä on arvokasta. Sivistys ilmenee tavassa suhtautua itseen, muihin ihmisiin, ympäristöön ja tietoon sekä tavassa ja tahdossa toimia. Sivistynyt ihminen pyrkii toimimaan oikein, itseään, toisia ihmisiä ja ympäristöä arvostaen. Hän osaa käyttää tietoa kriittisesti. Sivistykseen kuuluu myös pyrkimys itsesäätelyyn ja vastuunottoon omasta kehittymisestä ja hyvinvoinnista.</w:t>
      </w:r>
    </w:p>
    <w:p w:rsidR="00311387" w:rsidRDefault="00311387" w:rsidP="00311387">
      <w:pPr>
        <w:jc w:val="both"/>
        <w:rPr>
          <w:rFonts w:cs="Segoe UI"/>
          <w:color w:val="000000"/>
          <w:shd w:val="clear" w:color="auto" w:fill="FFFFFF"/>
        </w:rPr>
      </w:pPr>
      <w:r w:rsidRPr="003B2E81">
        <w:rPr>
          <w:rFonts w:cs="Segoe UI"/>
          <w:color w:val="000000"/>
          <w:shd w:val="clear" w:color="auto" w:fill="FFFFFF"/>
        </w:rPr>
        <w:t>Perusopetus rakentuu elämän ja ihmisoikeuksien kunnioittamiselle. Se ohjaa niiden puolustamiseen ja ihmisarvon loukkaamattomuuteen. Perusopetus edistää hyvinvointia, demokratiaa ja aktiivista toimijuutta kansalaisyhteiskunnassa. Tasa-arvon tavoite ja laaja yhdenvertaisuusperiaate ohjaavat perusopetuksen kehittämistä. Opetus edistää osaltaan taloudellista, sosiaalista, alueellista ja sukupuolten tasa-arvoa. Opetus on oppilaita uskonnollisesti, katsomuksellisesti ja puoluepoliittisesti sitouttamatonta. Koulua ja opetusta ei saa käyttää kaupallisen vaikuttamisen kanavana.</w:t>
      </w:r>
    </w:p>
    <w:p w:rsidR="00311387" w:rsidRDefault="00311387" w:rsidP="00311387">
      <w:pPr>
        <w:jc w:val="both"/>
        <w:rPr>
          <w:rFonts w:cs="Segoe UI"/>
          <w:color w:val="0070C0"/>
          <w:shd w:val="clear" w:color="auto" w:fill="FFFFFF"/>
        </w:rPr>
      </w:pPr>
      <w:r>
        <w:rPr>
          <w:rFonts w:cs="Segoe UI"/>
          <w:color w:val="0070C0"/>
          <w:shd w:val="clear" w:color="auto" w:fill="FFFFFF"/>
        </w:rPr>
        <w:t>Ihmisyys, sivistys, tasa-arvo ja demokratia -arvon toteutumisen mahdollistavat esimerkiksi</w:t>
      </w:r>
    </w:p>
    <w:p w:rsidR="00311387" w:rsidRDefault="00311387" w:rsidP="00311387">
      <w:pPr>
        <w:pStyle w:val="Luettelokappale"/>
        <w:numPr>
          <w:ilvl w:val="0"/>
          <w:numId w:val="15"/>
        </w:numPr>
        <w:jc w:val="both"/>
        <w:rPr>
          <w:rFonts w:cs="Segoe UI"/>
          <w:color w:val="0070C0"/>
          <w:shd w:val="clear" w:color="auto" w:fill="FFFFFF"/>
        </w:rPr>
      </w:pPr>
      <w:r>
        <w:rPr>
          <w:rFonts w:cs="Segoe UI"/>
          <w:color w:val="0070C0"/>
          <w:shd w:val="clear" w:color="auto" w:fill="FFFFFF"/>
        </w:rPr>
        <w:t>hyvät tavat,</w:t>
      </w:r>
    </w:p>
    <w:p w:rsidR="00311387" w:rsidRDefault="00311387" w:rsidP="00311387">
      <w:pPr>
        <w:pStyle w:val="Luettelokappale"/>
        <w:numPr>
          <w:ilvl w:val="0"/>
          <w:numId w:val="15"/>
        </w:numPr>
        <w:jc w:val="both"/>
        <w:rPr>
          <w:rFonts w:cs="Segoe UI"/>
          <w:color w:val="0070C0"/>
          <w:shd w:val="clear" w:color="auto" w:fill="FFFFFF"/>
        </w:rPr>
      </w:pPr>
      <w:r>
        <w:rPr>
          <w:rFonts w:cs="Segoe UI"/>
          <w:color w:val="0070C0"/>
          <w:shd w:val="clear" w:color="auto" w:fill="FFFFFF"/>
        </w:rPr>
        <w:t>koulujen toiminnan turvallisuus,</w:t>
      </w:r>
    </w:p>
    <w:p w:rsidR="00311387" w:rsidRDefault="00311387" w:rsidP="00311387">
      <w:pPr>
        <w:pStyle w:val="Luettelokappale"/>
        <w:numPr>
          <w:ilvl w:val="0"/>
          <w:numId w:val="15"/>
        </w:numPr>
        <w:jc w:val="both"/>
        <w:rPr>
          <w:rFonts w:cs="Segoe UI"/>
          <w:color w:val="0070C0"/>
          <w:shd w:val="clear" w:color="auto" w:fill="FFFFFF"/>
        </w:rPr>
      </w:pPr>
      <w:r>
        <w:rPr>
          <w:rFonts w:cs="Segoe UI"/>
          <w:color w:val="0070C0"/>
          <w:shd w:val="clear" w:color="auto" w:fill="FFFFFF"/>
        </w:rPr>
        <w:t>itsensä, toisten ja ympäristön kunnioittaminen,</w:t>
      </w:r>
    </w:p>
    <w:p w:rsidR="00311387" w:rsidRDefault="00311387" w:rsidP="00311387">
      <w:pPr>
        <w:pStyle w:val="Luettelokappale"/>
        <w:numPr>
          <w:ilvl w:val="0"/>
          <w:numId w:val="15"/>
        </w:numPr>
        <w:jc w:val="both"/>
        <w:rPr>
          <w:rFonts w:cs="Segoe UI"/>
          <w:color w:val="0070C0"/>
          <w:shd w:val="clear" w:color="auto" w:fill="FFFFFF"/>
        </w:rPr>
      </w:pPr>
      <w:r>
        <w:rPr>
          <w:rFonts w:cs="Segoe UI"/>
          <w:color w:val="0070C0"/>
          <w:shd w:val="clear" w:color="auto" w:fill="FFFFFF"/>
        </w:rPr>
        <w:t>erilaisuuden ymmärtäminen ja hyväksyminen,</w:t>
      </w:r>
    </w:p>
    <w:p w:rsidR="00311387" w:rsidRPr="003B2E81" w:rsidRDefault="00311387" w:rsidP="00311387">
      <w:pPr>
        <w:pStyle w:val="Luettelokappale"/>
        <w:numPr>
          <w:ilvl w:val="0"/>
          <w:numId w:val="15"/>
        </w:numPr>
        <w:jc w:val="both"/>
        <w:rPr>
          <w:color w:val="0070C0"/>
        </w:rPr>
      </w:pPr>
      <w:r w:rsidRPr="003B2E81">
        <w:rPr>
          <w:color w:val="0070C0"/>
        </w:rPr>
        <w:t>oppilaiden monimuotoinen osallisuus ja kuuleminen sekä oppilaskuntatyön kehittäminen</w:t>
      </w:r>
      <w:r>
        <w:rPr>
          <w:color w:val="0070C0"/>
        </w:rPr>
        <w:t>.</w:t>
      </w:r>
    </w:p>
    <w:p w:rsidR="00311387" w:rsidRPr="00384D22" w:rsidRDefault="00311387" w:rsidP="00311387">
      <w:pPr>
        <w:jc w:val="both"/>
        <w:rPr>
          <w:rFonts w:cs="Segoe UI"/>
          <w:b/>
          <w:shd w:val="clear" w:color="auto" w:fill="FFFFFF"/>
        </w:rPr>
      </w:pPr>
      <w:r w:rsidRPr="00384D22">
        <w:rPr>
          <w:rFonts w:cs="Segoe UI"/>
          <w:b/>
          <w:shd w:val="clear" w:color="auto" w:fill="FFFFFF"/>
        </w:rPr>
        <w:t>Kulttuurinen moninaisuus rikkautena</w:t>
      </w:r>
    </w:p>
    <w:p w:rsidR="00311387" w:rsidRPr="00384D22" w:rsidRDefault="00311387" w:rsidP="00311387">
      <w:pPr>
        <w:jc w:val="both"/>
        <w:rPr>
          <w:rFonts w:cs="Segoe UI"/>
          <w:color w:val="000000"/>
          <w:shd w:val="clear" w:color="auto" w:fill="FFFFFF"/>
        </w:rPr>
      </w:pPr>
      <w:r w:rsidRPr="00384D22">
        <w:rPr>
          <w:rFonts w:cs="Segoe UI"/>
          <w:color w:val="000000"/>
          <w:shd w:val="clear" w:color="auto" w:fill="FFFFFF"/>
        </w:rPr>
        <w:t>Perusopetus rakentuu moninaiselle suomalaiselle kulttuuriperinnölle. Se on muodostunut ja muotoutuu eri kulttuureiden vuorovaikutuksessa. Opetus tukee oppilaiden oman kulttuuri-identiteetin rakentumista ja kasvua aktiivisiksi toimijoiksi omassa kulttuurissaan ja yhteisössään sekä kiinnostusta muita kulttuureita kohtaan. Samalla opetus vahvistaa luovuutta ja kulttuurisen moninaisuuden kunnioitusta, edistää vuorovaikutusta kulttuurien sisällä ja niiden välillä ja luo siten pohjaa kulttuurisesti kestävälle kehitykselle.</w:t>
      </w:r>
    </w:p>
    <w:p w:rsidR="00311387" w:rsidRDefault="00311387" w:rsidP="00311387">
      <w:pPr>
        <w:jc w:val="both"/>
        <w:rPr>
          <w:rFonts w:cs="Segoe UI"/>
          <w:color w:val="000000"/>
          <w:shd w:val="clear" w:color="auto" w:fill="FFFFFF"/>
        </w:rPr>
      </w:pPr>
      <w:r w:rsidRPr="00384D22">
        <w:rPr>
          <w:rFonts w:cs="Segoe UI"/>
          <w:color w:val="000000"/>
          <w:shd w:val="clear" w:color="auto" w:fill="FFFFFF"/>
        </w:rPr>
        <w:t>Eri kulttuuri- ja kielitaustoista tulevat ihmiset kohtaavat toisensa perusopetuksessa ja tutustuvat monenlaisiin tapoihin, yhteisöllisiin käytäntöihin ja katsomuksiin. Asioita opitaan näkemään toisten elämäntilanteista ja olosuhteista käsin. Oppiminen yhdessä yli kieli-, kulttuuri-, uskonto- ja katsomusrajojen luo edellytyksiä aidolle vuorovaikutukselle ja yhteisöllisyydelle. Perusopetus antaa perustan ihmisoikeuksia kunnioittavaan maailmankansalaisuuteen ja rohkaisee toimimaan myönteisten muutosten puolesta.</w:t>
      </w:r>
    </w:p>
    <w:p w:rsidR="00BE6318" w:rsidRDefault="00BE6318" w:rsidP="00311387">
      <w:pPr>
        <w:jc w:val="both"/>
        <w:rPr>
          <w:rFonts w:cs="Segoe UI"/>
          <w:color w:val="000000"/>
          <w:shd w:val="clear" w:color="auto" w:fill="FFFFFF"/>
        </w:rPr>
      </w:pPr>
    </w:p>
    <w:p w:rsidR="00311387" w:rsidRDefault="00311387" w:rsidP="00311387">
      <w:pPr>
        <w:jc w:val="both"/>
        <w:rPr>
          <w:rFonts w:cs="Segoe UI"/>
          <w:color w:val="0070C0"/>
          <w:shd w:val="clear" w:color="auto" w:fill="FFFFFF"/>
        </w:rPr>
      </w:pPr>
      <w:r>
        <w:rPr>
          <w:rFonts w:cs="Segoe UI"/>
          <w:color w:val="0070C0"/>
          <w:shd w:val="clear" w:color="auto" w:fill="FFFFFF"/>
        </w:rPr>
        <w:lastRenderedPageBreak/>
        <w:t>Kulttuurinen moninaisuus rikkautena -arvo toteutuu, kun huomioidaan muun muassa</w:t>
      </w:r>
    </w:p>
    <w:p w:rsidR="00311387" w:rsidRDefault="00311387" w:rsidP="00311387">
      <w:pPr>
        <w:pStyle w:val="Luettelokappale"/>
        <w:numPr>
          <w:ilvl w:val="0"/>
          <w:numId w:val="15"/>
        </w:numPr>
        <w:jc w:val="both"/>
        <w:rPr>
          <w:rFonts w:cs="Segoe UI"/>
          <w:color w:val="0070C0"/>
          <w:shd w:val="clear" w:color="auto" w:fill="FFFFFF"/>
        </w:rPr>
      </w:pPr>
      <w:r>
        <w:rPr>
          <w:rFonts w:cs="Segoe UI"/>
          <w:color w:val="0070C0"/>
          <w:shd w:val="clear" w:color="auto" w:fill="FFFFFF"/>
        </w:rPr>
        <w:t>erilaisuuden ja ainutlaatuisuuden ymmärtäminen ja hyväksyminen,</w:t>
      </w:r>
    </w:p>
    <w:p w:rsidR="00311387" w:rsidRDefault="00311387" w:rsidP="00311387">
      <w:pPr>
        <w:pStyle w:val="Luettelokappale"/>
        <w:numPr>
          <w:ilvl w:val="0"/>
          <w:numId w:val="15"/>
        </w:numPr>
        <w:jc w:val="both"/>
        <w:rPr>
          <w:rFonts w:cs="Segoe UI"/>
          <w:color w:val="0070C0"/>
          <w:shd w:val="clear" w:color="auto" w:fill="FFFFFF"/>
        </w:rPr>
      </w:pPr>
      <w:r>
        <w:rPr>
          <w:rFonts w:cs="Segoe UI"/>
          <w:color w:val="0070C0"/>
          <w:shd w:val="clear" w:color="auto" w:fill="FFFFFF"/>
        </w:rPr>
        <w:t>eri kulttuureihin tutustuminen,</w:t>
      </w:r>
    </w:p>
    <w:p w:rsidR="00311387" w:rsidRDefault="00311387" w:rsidP="00311387">
      <w:pPr>
        <w:pStyle w:val="Luettelokappale"/>
        <w:numPr>
          <w:ilvl w:val="0"/>
          <w:numId w:val="15"/>
        </w:numPr>
        <w:jc w:val="both"/>
        <w:rPr>
          <w:rFonts w:cs="Segoe UI"/>
          <w:color w:val="0070C0"/>
          <w:shd w:val="clear" w:color="auto" w:fill="FFFFFF"/>
        </w:rPr>
      </w:pPr>
      <w:r>
        <w:rPr>
          <w:rFonts w:cs="Segoe UI"/>
          <w:color w:val="0070C0"/>
          <w:shd w:val="clear" w:color="auto" w:fill="FFFFFF"/>
        </w:rPr>
        <w:t>oman kulttuuriperinnön ja omien juurien tiedostaminen ja hyväksyminen,</w:t>
      </w:r>
    </w:p>
    <w:p w:rsidR="00311387" w:rsidRDefault="00311387" w:rsidP="00311387">
      <w:pPr>
        <w:pStyle w:val="Luettelokappale"/>
        <w:numPr>
          <w:ilvl w:val="0"/>
          <w:numId w:val="15"/>
        </w:numPr>
        <w:jc w:val="both"/>
        <w:rPr>
          <w:rFonts w:cs="Segoe UI"/>
          <w:color w:val="0070C0"/>
          <w:shd w:val="clear" w:color="auto" w:fill="FFFFFF"/>
        </w:rPr>
      </w:pPr>
      <w:r>
        <w:rPr>
          <w:rFonts w:cs="Segoe UI"/>
          <w:color w:val="0070C0"/>
          <w:shd w:val="clear" w:color="auto" w:fill="FFFFFF"/>
        </w:rPr>
        <w:t>avoin ja arvostava keskustelu sekä</w:t>
      </w:r>
    </w:p>
    <w:p w:rsidR="00311387" w:rsidRPr="003B2E81" w:rsidRDefault="00311387" w:rsidP="00311387">
      <w:pPr>
        <w:pStyle w:val="Luettelokappale"/>
        <w:numPr>
          <w:ilvl w:val="0"/>
          <w:numId w:val="15"/>
        </w:numPr>
        <w:jc w:val="both"/>
        <w:rPr>
          <w:color w:val="0070C0"/>
        </w:rPr>
      </w:pPr>
      <w:r>
        <w:rPr>
          <w:color w:val="0070C0"/>
        </w:rPr>
        <w:t>asennekasvatus.</w:t>
      </w:r>
    </w:p>
    <w:p w:rsidR="00311387" w:rsidRPr="00620485" w:rsidRDefault="00311387" w:rsidP="00311387">
      <w:pPr>
        <w:jc w:val="both"/>
        <w:rPr>
          <w:rFonts w:cs="Segoe UI"/>
          <w:b/>
          <w:shd w:val="clear" w:color="auto" w:fill="FFFFFF"/>
        </w:rPr>
      </w:pPr>
      <w:r w:rsidRPr="00620485">
        <w:rPr>
          <w:rFonts w:cs="Segoe UI"/>
          <w:b/>
          <w:shd w:val="clear" w:color="auto" w:fill="FFFFFF"/>
        </w:rPr>
        <w:t>Kestävän elämäntavan välttämättömyys</w:t>
      </w:r>
    </w:p>
    <w:p w:rsidR="00311387" w:rsidRPr="00620485" w:rsidRDefault="00311387" w:rsidP="00311387">
      <w:pPr>
        <w:jc w:val="both"/>
        <w:rPr>
          <w:rFonts w:cs="Segoe UI"/>
          <w:color w:val="000000"/>
          <w:shd w:val="clear" w:color="auto" w:fill="FFFFFF"/>
        </w:rPr>
      </w:pPr>
      <w:r w:rsidRPr="00620485">
        <w:rPr>
          <w:rFonts w:cs="Segoe UI"/>
          <w:color w:val="000000"/>
          <w:shd w:val="clear" w:color="auto" w:fill="FFFFFF"/>
        </w:rPr>
        <w:t>Ihminen on osa luontoa ja täysin riippuvainen ekosysteemien elinvoimaisuudesta. Tämän ymmärtäminen on keskeistä ihmisenä kasvussa. Perusopetuksessa tunnistetaan kestävän kehityksen ja ekososiaalisen sivistyksen välttämättömyys, toimitaan sen mukaisesti ja ohjataan oppilaita kestävän elämäntavan omaksumiseen. Kestävän kehityksen ja elämäntavan ulottuvuudet ovat ekologinen ja taloudellinen sekä sosiaalinen ja kulttuurinen. Ekososiaalisen sivistyksen johtoajatuksena on luoda elämäntapaa ja kulttuuria, joka vaalii ihmisarvon loukkaamattomuutta, ekosysteemien monimuotoisuutta ja uusiutumiskykyä sekä samalla rakentaa osaamispohjaa luonnonvarojen kestävälle käytölle perustuvalle kiertotaloudelle. Ekososiaalinen sivistys merkitsee ymmärrystä erityisesti ilmastonmuutoksen vakavuudesta sekä pyrkimystä toimia kestävästi.</w:t>
      </w:r>
    </w:p>
    <w:p w:rsidR="009923C3" w:rsidRDefault="00311387" w:rsidP="00311387">
      <w:pPr>
        <w:jc w:val="both"/>
        <w:rPr>
          <w:rFonts w:cs="Segoe UI"/>
          <w:color w:val="000000"/>
          <w:shd w:val="clear" w:color="auto" w:fill="FFFFFF"/>
        </w:rPr>
      </w:pPr>
      <w:r w:rsidRPr="00620485">
        <w:rPr>
          <w:rFonts w:cs="Segoe UI"/>
          <w:color w:val="000000"/>
          <w:shd w:val="clear" w:color="auto" w:fill="FFFFFF"/>
        </w:rPr>
        <w:t>Ihminen kehittää ja käyttää teknologiaa sekä tekee teknologiaa koskevia päätöksiä arvojensa pohjalta. Hänellä on vastuu teknologian ohjaamisesta suuntaan, joka varmistaa ihmisen ja luonnon tulevaisuuden. Perusopetuksessa pohditaan kulutus- ja tuotantotavoissa ilmeneviä ristiriitoja suhteessa kestävään tulevaisuuteen sekä etsitään ja toteutetaan yhteistoimin ja pitkäjänteisesti elämäntapaamme korjaavia ratkaisuja. Oppilaita ohjataan tuntemaan myös kehitykseen vaikuttavia yhteiskunnallisia rakenteita ja ratkaisuja ja vaikuttamaan niihin. Perusopetus avaa näköalaa sukupolvien yli ulottuvaan globaaliin vastuuseen.</w:t>
      </w:r>
    </w:p>
    <w:p w:rsidR="00311387" w:rsidRDefault="00311387" w:rsidP="00311387">
      <w:pPr>
        <w:jc w:val="both"/>
        <w:rPr>
          <w:rFonts w:cs="Segoe UI"/>
          <w:color w:val="0070C0"/>
          <w:shd w:val="clear" w:color="auto" w:fill="FFFFFF"/>
        </w:rPr>
      </w:pPr>
      <w:r>
        <w:rPr>
          <w:rFonts w:cs="Segoe UI"/>
          <w:color w:val="0070C0"/>
          <w:shd w:val="clear" w:color="auto" w:fill="FFFFFF"/>
        </w:rPr>
        <w:t>Kestävän elämäntavan välttämättömyys -arvon toteutumisen mahdollistavat esimerkiksi</w:t>
      </w:r>
    </w:p>
    <w:p w:rsidR="00311387" w:rsidRDefault="00311387" w:rsidP="00311387">
      <w:pPr>
        <w:pStyle w:val="Luettelokappale"/>
        <w:numPr>
          <w:ilvl w:val="0"/>
          <w:numId w:val="15"/>
        </w:numPr>
        <w:jc w:val="both"/>
        <w:rPr>
          <w:rFonts w:cs="Segoe UI"/>
          <w:color w:val="0070C0"/>
          <w:shd w:val="clear" w:color="auto" w:fill="FFFFFF"/>
        </w:rPr>
      </w:pPr>
      <w:r>
        <w:rPr>
          <w:rFonts w:cs="Segoe UI"/>
          <w:color w:val="0070C0"/>
          <w:shd w:val="clear" w:color="auto" w:fill="FFFFFF"/>
        </w:rPr>
        <w:t>yksilöllinen, yhteisöllinen ja globaalinen vastuullisuus,</w:t>
      </w:r>
    </w:p>
    <w:p w:rsidR="00311387" w:rsidRDefault="00311387" w:rsidP="00311387">
      <w:pPr>
        <w:pStyle w:val="Luettelokappale"/>
        <w:numPr>
          <w:ilvl w:val="0"/>
          <w:numId w:val="15"/>
        </w:numPr>
        <w:jc w:val="both"/>
        <w:rPr>
          <w:rFonts w:cs="Segoe UI"/>
          <w:color w:val="0070C0"/>
          <w:shd w:val="clear" w:color="auto" w:fill="FFFFFF"/>
        </w:rPr>
      </w:pPr>
      <w:r>
        <w:rPr>
          <w:rFonts w:cs="Segoe UI"/>
          <w:color w:val="0070C0"/>
          <w:shd w:val="clear" w:color="auto" w:fill="FFFFFF"/>
        </w:rPr>
        <w:t>koulusta, kodista ja lähiympäristöstä huolehtiminen,</w:t>
      </w:r>
    </w:p>
    <w:p w:rsidR="00311387" w:rsidRDefault="00311387" w:rsidP="00311387">
      <w:pPr>
        <w:pStyle w:val="Luettelokappale"/>
        <w:numPr>
          <w:ilvl w:val="0"/>
          <w:numId w:val="15"/>
        </w:numPr>
        <w:jc w:val="both"/>
        <w:rPr>
          <w:rFonts w:cs="Segoe UI"/>
          <w:color w:val="0070C0"/>
          <w:shd w:val="clear" w:color="auto" w:fill="FFFFFF"/>
        </w:rPr>
      </w:pPr>
      <w:r>
        <w:rPr>
          <w:rFonts w:cs="Segoe UI"/>
          <w:color w:val="0070C0"/>
          <w:shd w:val="clear" w:color="auto" w:fill="FFFFFF"/>
        </w:rPr>
        <w:t>kestävän kehityksen ja kulutuksen periaatteiden noudattaminen,</w:t>
      </w:r>
    </w:p>
    <w:p w:rsidR="00311387" w:rsidRDefault="00311387" w:rsidP="00311387">
      <w:pPr>
        <w:pStyle w:val="Luettelokappale"/>
        <w:numPr>
          <w:ilvl w:val="0"/>
          <w:numId w:val="15"/>
        </w:numPr>
        <w:jc w:val="both"/>
        <w:rPr>
          <w:rFonts w:cs="Segoe UI"/>
          <w:color w:val="0070C0"/>
          <w:shd w:val="clear" w:color="auto" w:fill="FFFFFF"/>
        </w:rPr>
      </w:pPr>
      <w:r>
        <w:rPr>
          <w:rFonts w:cs="Segoe UI"/>
          <w:color w:val="0070C0"/>
          <w:shd w:val="clear" w:color="auto" w:fill="FFFFFF"/>
        </w:rPr>
        <w:t xml:space="preserve">tulevaisuusorientoitunut </w:t>
      </w:r>
      <w:r w:rsidR="00AF4EB5">
        <w:rPr>
          <w:rFonts w:cs="Segoe UI"/>
          <w:color w:val="0070C0"/>
          <w:shd w:val="clear" w:color="auto" w:fill="FFFFFF"/>
        </w:rPr>
        <w:t>näkemys</w:t>
      </w:r>
      <w:r>
        <w:rPr>
          <w:rFonts w:cs="Segoe UI"/>
          <w:color w:val="0070C0"/>
          <w:shd w:val="clear" w:color="auto" w:fill="FFFFFF"/>
        </w:rPr>
        <w:t xml:space="preserve"> sekä </w:t>
      </w:r>
    </w:p>
    <w:p w:rsidR="00311387" w:rsidRPr="003B2E81" w:rsidRDefault="00311387" w:rsidP="00311387">
      <w:pPr>
        <w:pStyle w:val="Luettelokappale"/>
        <w:numPr>
          <w:ilvl w:val="0"/>
          <w:numId w:val="15"/>
        </w:numPr>
        <w:jc w:val="both"/>
        <w:rPr>
          <w:color w:val="0070C0"/>
        </w:rPr>
      </w:pPr>
      <w:r>
        <w:rPr>
          <w:color w:val="0070C0"/>
        </w:rPr>
        <w:t>asennekasvatus.</w:t>
      </w:r>
    </w:p>
    <w:p w:rsidR="00311387" w:rsidRPr="00AC14BD" w:rsidRDefault="00311387" w:rsidP="00311387">
      <w:pPr>
        <w:jc w:val="both"/>
        <w:rPr>
          <w:rFonts w:cs="Segoe UI"/>
          <w:b/>
          <w:color w:val="000000"/>
          <w:sz w:val="28"/>
          <w:szCs w:val="28"/>
          <w:shd w:val="clear" w:color="auto" w:fill="FFFFFF"/>
        </w:rPr>
      </w:pPr>
      <w:r w:rsidRPr="00AC14BD">
        <w:rPr>
          <w:rFonts w:cs="Segoe UI"/>
          <w:b/>
          <w:color w:val="000000"/>
          <w:sz w:val="28"/>
          <w:szCs w:val="28"/>
          <w:shd w:val="clear" w:color="auto" w:fill="FFFFFF"/>
        </w:rPr>
        <w:t>2.3 Oppimiskäsitys</w:t>
      </w:r>
    </w:p>
    <w:p w:rsidR="00311387" w:rsidRPr="00AC14BD" w:rsidRDefault="00311387" w:rsidP="00311387">
      <w:pPr>
        <w:jc w:val="both"/>
        <w:rPr>
          <w:rFonts w:cs="Segoe UI"/>
          <w:color w:val="000000"/>
          <w:shd w:val="clear" w:color="auto" w:fill="FFFFFF"/>
        </w:rPr>
      </w:pPr>
      <w:r w:rsidRPr="00AC14BD">
        <w:rPr>
          <w:rFonts w:cs="Segoe UI"/>
          <w:color w:val="000000"/>
          <w:shd w:val="clear" w:color="auto" w:fill="FFFFFF"/>
        </w:rPr>
        <w:t>Opetussuunnitelman perusteet on laadittu perustuen oppimiskäsitykseen, jonka mukaan oppilas on aktiivinen toimija. Hän oppii asettamaan tavoitteita ja ratkaisemaan ongelmia sekä itsenäisesti että yhdessä muiden kanssa. Oppiminen on erottamaton osa yksilön ihmisenä kasvua ja yhteisön hyvän elämän rakentamista. Kieli, kehollisuus ja eri aistien käyttö ovat ajattelun ja oppimisen kannalta olennaisia. Uusien tietojen ja taitojen oppimisen rinnalla oppilas oppii reflektoimaan oppimistaan, kokemuksiaan ja tunteitaan. Myönteiset tunnekokemukset, oppimisen ilo ja uutta luova toiminta edistävät oppimista ja innostavat kehittämään omaa osaamista.</w:t>
      </w:r>
    </w:p>
    <w:p w:rsidR="00311387" w:rsidRPr="00AC14BD" w:rsidRDefault="00311387" w:rsidP="00311387">
      <w:pPr>
        <w:jc w:val="both"/>
        <w:rPr>
          <w:rFonts w:cs="Segoe UI"/>
          <w:color w:val="000000"/>
          <w:shd w:val="clear" w:color="auto" w:fill="FFFFFF"/>
        </w:rPr>
      </w:pPr>
      <w:r w:rsidRPr="00AC14BD">
        <w:rPr>
          <w:rFonts w:cs="Segoe UI"/>
          <w:color w:val="000000"/>
          <w:shd w:val="clear" w:color="auto" w:fill="FFFFFF"/>
        </w:rPr>
        <w:t>Oppiminen tapahtuu vuorovaikutuksessa toisten oppilaiden, opettajien ja muiden aikuisten sekä eri yhteisöjen ja oppimisympäristöjen kanssa. Se on yksin ja yhdessä tekemistä, ajattelemista, suunnittelua, tutkimista ja näiden prosessien monipuolista arvioimista. Siksi oppimisprosessissa on olennaista oppilaiden tahto ja kehittyvä taito toimia ja oppia yhdessä. Oppilaita ohjataan myös ottamaan huomioon toimintansa seuraukset ja vaikutukset muihin ihmisiin ja ympäristöön. Yhdessä oppiminen edistää oppilaiden luovan ja kriittisen ajat</w:t>
      </w:r>
      <w:r w:rsidRPr="00AC14BD">
        <w:rPr>
          <w:rFonts w:cs="Segoe UI"/>
          <w:color w:val="000000"/>
          <w:shd w:val="clear" w:color="auto" w:fill="FFFFFF"/>
        </w:rPr>
        <w:lastRenderedPageBreak/>
        <w:t>telun ja ongelmanratkaisun taitoja sekä kykyä ymmärtää erilaisia näkökulmia. Se myös tukee oppilaiden kiinnostuksen kohteiden laajentumista. Oppiminen on monimuotoista ja sidoksissa opittavaan asiaan, aikaan ja paikkaan.</w:t>
      </w:r>
    </w:p>
    <w:p w:rsidR="00311387" w:rsidRPr="00AC14BD" w:rsidRDefault="00311387" w:rsidP="00311387">
      <w:pPr>
        <w:jc w:val="both"/>
        <w:rPr>
          <w:rFonts w:cs="Segoe UI"/>
          <w:color w:val="000000"/>
          <w:shd w:val="clear" w:color="auto" w:fill="FFFFFF"/>
        </w:rPr>
      </w:pPr>
      <w:r w:rsidRPr="00AC14BD">
        <w:rPr>
          <w:rFonts w:cs="Segoe UI"/>
          <w:color w:val="000000"/>
          <w:shd w:val="clear" w:color="auto" w:fill="FFFFFF"/>
        </w:rPr>
        <w:t>Oppimaan oppimisen taitojen kehittyminen on perusta tavoitteelliselle ja elinikäiselle oppimiselle. Siksi oppilasta ohjataan tiedostamaan omat tapansa oppia ja käyttämään tätä tietoa oppimisensa edistämiseen. Oppimisprosessistaan tietoinen ja vastuullinen oppilas oppii toimimaan yhä itseohjautuvammin. Oppimisprosessin aikana hän oppii työskentely- ja ajattelutaitoja sekä ennakoimaan ja suunnittelemaan oppimisen eri vaiheita. Jotta oppilas voisi oppia uusia käsitteitä ja syventää ymmärrystä opittavista asioista, häntä ohjataan liittämään opittavat asiat ja uudet käsitteet aikaisemmin oppimaansa. Tietojen ja taitojen oppiminen on kumuloituvaa ja se vaatii usein pitkäaikaista ja sinnikästä harjoittelua.</w:t>
      </w:r>
    </w:p>
    <w:p w:rsidR="00311387" w:rsidRDefault="00311387" w:rsidP="00311387">
      <w:pPr>
        <w:jc w:val="both"/>
        <w:rPr>
          <w:rFonts w:cs="Segoe UI"/>
          <w:color w:val="000000"/>
          <w:shd w:val="clear" w:color="auto" w:fill="FFFFFF"/>
        </w:rPr>
      </w:pPr>
      <w:r w:rsidRPr="00AC14BD">
        <w:rPr>
          <w:rFonts w:cs="Segoe UI"/>
          <w:color w:val="000000"/>
          <w:shd w:val="clear" w:color="auto" w:fill="FFFFFF"/>
        </w:rPr>
        <w:t>Oppilaan kiinnostuksen kohteet, arvostukset, työskentelytavat ja tunteet sekä kokemukset ja käsitykset itsestä oppijana ohjaavat oppimisprosessia ja motivaatiota. Oppilaan minäkuva sekä pystyvyyden tunne ja itsetunto vaikuttavat siihen, millaisia tavoitteita oppilas asettaa toiminnalleen. Oppimisprosessin aikana saatava rohkaiseva ohjaus vahvistaa oppilaan luottamusta omiin mahdollisuuksiinsa. Monipuolisen myönteisen ja realistisen palautteen antaminen ja saaminen ovat keskeinen osa sekä oppimista tukevaa että kiinnostuksen kohteita laajentavaa vuorovaikutusta.</w:t>
      </w:r>
    </w:p>
    <w:p w:rsidR="00311387" w:rsidRPr="00AC14BD" w:rsidRDefault="00CD73F7" w:rsidP="00311387">
      <w:pPr>
        <w:jc w:val="both"/>
        <w:rPr>
          <w:rFonts w:cs="Segoe UI"/>
          <w:color w:val="0070C0"/>
          <w:shd w:val="clear" w:color="auto" w:fill="FFFFFF"/>
        </w:rPr>
      </w:pPr>
      <w:r>
        <w:rPr>
          <w:rFonts w:cs="Segoe UI"/>
          <w:color w:val="0070C0"/>
          <w:shd w:val="clear" w:color="auto" w:fill="FFFFFF"/>
        </w:rPr>
        <w:t xml:space="preserve">Opetuksessa otetaan huomioon </w:t>
      </w:r>
      <w:r w:rsidR="00311387">
        <w:rPr>
          <w:rFonts w:cs="Segoe UI"/>
          <w:color w:val="0070C0"/>
          <w:shd w:val="clear" w:color="auto" w:fill="FFFFFF"/>
        </w:rPr>
        <w:t>perusopetuksen opetu</w:t>
      </w:r>
      <w:r>
        <w:rPr>
          <w:rFonts w:cs="Segoe UI"/>
          <w:color w:val="0070C0"/>
          <w:shd w:val="clear" w:color="auto" w:fill="FFFFFF"/>
        </w:rPr>
        <w:t xml:space="preserve">ssuunnitelman perusteiden mukainen oppimiskäsitys. </w:t>
      </w:r>
      <w:r w:rsidR="00311387">
        <w:rPr>
          <w:rFonts w:cs="Segoe UI"/>
          <w:color w:val="0070C0"/>
          <w:shd w:val="clear" w:color="auto" w:fill="FFFFFF"/>
        </w:rPr>
        <w:t xml:space="preserve">Eri oppiaineissa </w:t>
      </w:r>
      <w:r>
        <w:rPr>
          <w:rFonts w:cs="Segoe UI"/>
          <w:color w:val="0070C0"/>
          <w:shd w:val="clear" w:color="auto" w:fill="FFFFFF"/>
        </w:rPr>
        <w:t xml:space="preserve">se </w:t>
      </w:r>
      <w:r w:rsidR="00311387">
        <w:rPr>
          <w:rFonts w:cs="Segoe UI"/>
          <w:color w:val="0070C0"/>
          <w:shd w:val="clear" w:color="auto" w:fill="FFFFFF"/>
        </w:rPr>
        <w:t>huomioidaan oppiaineen luonteen ja annettujen reunaehtojen puitteissa</w:t>
      </w:r>
      <w:r>
        <w:rPr>
          <w:rFonts w:cs="Segoe UI"/>
          <w:color w:val="0070C0"/>
          <w:shd w:val="clear" w:color="auto" w:fill="FFFFFF"/>
        </w:rPr>
        <w:t>.</w:t>
      </w:r>
      <w:r w:rsidR="00311387">
        <w:rPr>
          <w:rFonts w:cs="Segoe UI"/>
          <w:color w:val="0070C0"/>
          <w:shd w:val="clear" w:color="auto" w:fill="FFFFFF"/>
        </w:rPr>
        <w:t xml:space="preserve"> Opetussuunnitelmakokonaisuus nähdään jatkuvana ja kehittyvänä prosessina. Se reagoi tarvittaessa yhteiskunnan ja ympäristön muuttumiseen. Opetussuunnitelman arvoperustan ja oppimiskäsityksen toteutumista seurataan, arvioidaan ja päivitetään tarpeen mukaan, valtakunnalliset ohjeet huomioiden.</w:t>
      </w:r>
    </w:p>
    <w:p w:rsidR="009923C3" w:rsidRDefault="009923C3" w:rsidP="00311387">
      <w:pPr>
        <w:jc w:val="both"/>
        <w:rPr>
          <w:b/>
          <w:sz w:val="40"/>
          <w:szCs w:val="40"/>
        </w:rPr>
      </w:pPr>
    </w:p>
    <w:p w:rsidR="009923C3" w:rsidRDefault="009923C3" w:rsidP="00311387">
      <w:pPr>
        <w:jc w:val="both"/>
        <w:rPr>
          <w:b/>
          <w:sz w:val="40"/>
          <w:szCs w:val="40"/>
        </w:rPr>
      </w:pPr>
    </w:p>
    <w:p w:rsidR="009923C3" w:rsidRDefault="009923C3" w:rsidP="00311387">
      <w:pPr>
        <w:jc w:val="both"/>
        <w:rPr>
          <w:b/>
          <w:sz w:val="40"/>
          <w:szCs w:val="40"/>
        </w:rPr>
      </w:pPr>
    </w:p>
    <w:p w:rsidR="009923C3" w:rsidRDefault="009923C3" w:rsidP="00311387">
      <w:pPr>
        <w:jc w:val="both"/>
        <w:rPr>
          <w:b/>
          <w:sz w:val="40"/>
          <w:szCs w:val="40"/>
        </w:rPr>
      </w:pPr>
    </w:p>
    <w:p w:rsidR="0064549F" w:rsidRPr="00BE6318" w:rsidRDefault="00CD73F7" w:rsidP="00BE6318">
      <w:pPr>
        <w:rPr>
          <w:b/>
          <w:sz w:val="40"/>
          <w:szCs w:val="40"/>
        </w:rPr>
      </w:pPr>
      <w:r>
        <w:rPr>
          <w:b/>
          <w:sz w:val="40"/>
          <w:szCs w:val="40"/>
        </w:rPr>
        <w:br w:type="page"/>
      </w:r>
      <w:bookmarkStart w:id="0" w:name="_GoBack"/>
      <w:bookmarkEnd w:id="0"/>
    </w:p>
    <w:p w:rsidR="0064549F" w:rsidRDefault="008B04DF" w:rsidP="00311387">
      <w:pPr>
        <w:jc w:val="both"/>
      </w:pPr>
      <w:r>
        <w:rPr>
          <w:noProof/>
          <w:lang w:eastAsia="fi-FI"/>
        </w:rPr>
        <w:lastRenderedPageBreak/>
        <mc:AlternateContent>
          <mc:Choice Requires="wps">
            <w:drawing>
              <wp:anchor distT="0" distB="0" distL="114300" distR="114300" simplePos="0" relativeHeight="251675648" behindDoc="0" locked="0" layoutInCell="1" allowOverlap="1">
                <wp:simplePos x="0" y="0"/>
                <wp:positionH relativeFrom="column">
                  <wp:posOffset>-243840</wp:posOffset>
                </wp:positionH>
                <wp:positionV relativeFrom="paragraph">
                  <wp:posOffset>-661670</wp:posOffset>
                </wp:positionV>
                <wp:extent cx="2200275" cy="790575"/>
                <wp:effectExtent l="0" t="0" r="9525" b="9525"/>
                <wp:wrapNone/>
                <wp:docPr id="3" name="Suorakulmio 3"/>
                <wp:cNvGraphicFramePr/>
                <a:graphic xmlns:a="http://schemas.openxmlformats.org/drawingml/2006/main">
                  <a:graphicData uri="http://schemas.microsoft.com/office/word/2010/wordprocessingShape">
                    <wps:wsp>
                      <wps:cNvSpPr/>
                      <wps:spPr>
                        <a:xfrm>
                          <a:off x="0" y="0"/>
                          <a:ext cx="2200275" cy="7905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8B04DF" w:rsidRPr="008B04DF" w:rsidRDefault="008B04DF" w:rsidP="008B04DF">
                            <w:pPr>
                              <w:jc w:val="center"/>
                              <w:rPr>
                                <w:b/>
                                <w:sz w:val="40"/>
                                <w:szCs w:val="40"/>
                              </w:rPr>
                            </w:pPr>
                            <w:r w:rsidRPr="008B04DF">
                              <w:rPr>
                                <w:b/>
                                <w:sz w:val="40"/>
                                <w:szCs w:val="40"/>
                              </w:rPr>
                              <w:t xml:space="preserve">PERUSOPETUKSEN </w:t>
                            </w:r>
                          </w:p>
                          <w:p w:rsidR="008B04DF" w:rsidRPr="008B04DF" w:rsidRDefault="008B04DF" w:rsidP="008B04DF">
                            <w:pPr>
                              <w:jc w:val="center"/>
                              <w:rPr>
                                <w:b/>
                                <w:sz w:val="40"/>
                                <w:szCs w:val="40"/>
                              </w:rPr>
                            </w:pPr>
                            <w:r w:rsidRPr="008B04DF">
                              <w:rPr>
                                <w:b/>
                                <w:sz w:val="40"/>
                                <w:szCs w:val="40"/>
                              </w:rPr>
                              <w:t>ARVORUORI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Suorakulmio 3" o:spid="_x0000_s1026" style="position:absolute;left:0;text-align:left;margin-left:-19.2pt;margin-top:-52.1pt;width:173.25pt;height:6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" fillcolor="white [3201]" stroked="f" strokeweight="1pt">
                <v:textbox>
                  <w:txbxContent>
                    <w:p w:rsidR="008B04DF" w:rsidRPr="008B04DF" w:rsidRDefault="008B04DF" w:rsidP="008B04DF">
                      <w:pPr>
                        <w:jc w:val="center"/>
                        <w:rPr>
                          <w:b/>
                          <w:sz w:val="40"/>
                          <w:szCs w:val="40"/>
                        </w:rPr>
                      </w:pPr>
                      <w:r w:rsidRPr="008B04DF">
                        <w:rPr>
                          <w:b/>
                          <w:sz w:val="40"/>
                          <w:szCs w:val="40"/>
                        </w:rPr>
                        <w:t xml:space="preserve">PERUSOPETUKSEN </w:t>
                      </w:r>
                    </w:p>
                    <w:p w:rsidR="008B04DF" w:rsidRPr="008B04DF" w:rsidRDefault="008B04DF" w:rsidP="008B04DF">
                      <w:pPr>
                        <w:jc w:val="center"/>
                        <w:rPr>
                          <w:b/>
                          <w:sz w:val="40"/>
                          <w:szCs w:val="40"/>
                        </w:rPr>
                      </w:pPr>
                      <w:r w:rsidRPr="008B04DF">
                        <w:rPr>
                          <w:b/>
                          <w:sz w:val="40"/>
                          <w:szCs w:val="40"/>
                        </w:rPr>
                        <w:t>ARVORUORI</w:t>
                      </w:r>
                    </w:p>
                  </w:txbxContent>
                </v:textbox>
              </v:rect>
            </w:pict>
          </mc:Fallback>
        </mc:AlternateContent>
      </w:r>
      <w:r w:rsidR="00BE6318">
        <w:rPr>
          <w:noProof/>
          <w:lang w:eastAsia="fi-FI"/>
        </w:rPr>
        <mc:AlternateContent>
          <mc:Choice Requires="wps">
            <w:drawing>
              <wp:anchor distT="0" distB="0" distL="114300" distR="114300" simplePos="0" relativeHeight="251661312" behindDoc="0" locked="0" layoutInCell="1" allowOverlap="1" wp14:anchorId="1208CA1F" wp14:editId="763ED46F">
                <wp:simplePos x="0" y="0"/>
                <wp:positionH relativeFrom="margin">
                  <wp:posOffset>1952625</wp:posOffset>
                </wp:positionH>
                <wp:positionV relativeFrom="paragraph">
                  <wp:posOffset>-308610</wp:posOffset>
                </wp:positionV>
                <wp:extent cx="2733675" cy="1724025"/>
                <wp:effectExtent l="0" t="0" r="28575" b="28575"/>
                <wp:wrapNone/>
                <wp:docPr id="6" name="Ellipsi 6"/>
                <wp:cNvGraphicFramePr/>
                <a:graphic xmlns:a="http://schemas.openxmlformats.org/drawingml/2006/main">
                  <a:graphicData uri="http://schemas.microsoft.com/office/word/2010/wordprocessingShape">
                    <wps:wsp>
                      <wps:cNvSpPr/>
                      <wps:spPr>
                        <a:xfrm>
                          <a:off x="0" y="0"/>
                          <a:ext cx="2733675" cy="1724025"/>
                        </a:xfrm>
                        <a:prstGeom prst="ellipse">
                          <a:avLst/>
                        </a:prstGeom>
                        <a:solidFill>
                          <a:srgbClr val="FFC000">
                            <a:lumMod val="20000"/>
                            <a:lumOff val="80000"/>
                          </a:srgbClr>
                        </a:solidFill>
                        <a:ln w="6350" cap="flat" cmpd="sng" algn="ctr">
                          <a:solidFill>
                            <a:srgbClr val="A5A5A5"/>
                          </a:solidFill>
                          <a:prstDash val="solid"/>
                          <a:miter lim="800000"/>
                        </a:ln>
                        <a:effectLst/>
                      </wps:spPr>
                      <wps:txbx>
                        <w:txbxContent>
                          <w:p w:rsidR="005127FF" w:rsidRPr="00916F71" w:rsidRDefault="00126D17" w:rsidP="005127FF">
                            <w:pPr>
                              <w:spacing w:line="240" w:lineRule="auto"/>
                              <w:ind w:left="357"/>
                              <w:rPr>
                                <w:b/>
                              </w:rPr>
                            </w:pPr>
                            <w:r w:rsidRPr="00916F71">
                              <w:rPr>
                                <w:b/>
                              </w:rPr>
                              <w:t>Osallisuus</w:t>
                            </w:r>
                          </w:p>
                          <w:p w:rsidR="00126D17" w:rsidRDefault="00126D17" w:rsidP="00126D17">
                            <w:pPr>
                              <w:pStyle w:val="Luettelokappale"/>
                              <w:numPr>
                                <w:ilvl w:val="0"/>
                                <w:numId w:val="10"/>
                              </w:numPr>
                              <w:spacing w:line="240" w:lineRule="auto"/>
                              <w:ind w:left="360"/>
                              <w:rPr>
                                <w:sz w:val="16"/>
                                <w:szCs w:val="16"/>
                              </w:rPr>
                            </w:pPr>
                            <w:r>
                              <w:rPr>
                                <w:sz w:val="16"/>
                                <w:szCs w:val="16"/>
                              </w:rPr>
                              <w:t>kuulluksi tuleminen</w:t>
                            </w:r>
                          </w:p>
                          <w:p w:rsidR="00126D17" w:rsidRPr="00126D17" w:rsidRDefault="00126D17" w:rsidP="00126D17">
                            <w:pPr>
                              <w:pStyle w:val="Luettelokappale"/>
                              <w:numPr>
                                <w:ilvl w:val="0"/>
                                <w:numId w:val="10"/>
                              </w:numPr>
                              <w:spacing w:line="240" w:lineRule="auto"/>
                              <w:ind w:left="360"/>
                              <w:rPr>
                                <w:sz w:val="16"/>
                                <w:szCs w:val="16"/>
                              </w:rPr>
                            </w:pPr>
                            <w:r w:rsidRPr="00126D17">
                              <w:rPr>
                                <w:sz w:val="16"/>
                                <w:szCs w:val="16"/>
                              </w:rPr>
                              <w:t>vuorovaikutus kodin ja koulun välillä</w:t>
                            </w:r>
                          </w:p>
                          <w:p w:rsidR="00126D17" w:rsidRDefault="00126D17" w:rsidP="00126D17">
                            <w:pPr>
                              <w:pStyle w:val="Luettelokappale"/>
                              <w:numPr>
                                <w:ilvl w:val="0"/>
                                <w:numId w:val="10"/>
                              </w:numPr>
                              <w:spacing w:line="240" w:lineRule="auto"/>
                              <w:ind w:left="360"/>
                              <w:rPr>
                                <w:sz w:val="16"/>
                                <w:szCs w:val="16"/>
                              </w:rPr>
                            </w:pPr>
                            <w:r>
                              <w:rPr>
                                <w:sz w:val="16"/>
                                <w:szCs w:val="16"/>
                              </w:rPr>
                              <w:t>yhteisöllisyys</w:t>
                            </w:r>
                          </w:p>
                          <w:p w:rsidR="00126D17" w:rsidRPr="00CD73F7" w:rsidRDefault="00126D17" w:rsidP="00126D17">
                            <w:pPr>
                              <w:pStyle w:val="Luettelokappale"/>
                              <w:numPr>
                                <w:ilvl w:val="0"/>
                                <w:numId w:val="10"/>
                              </w:numPr>
                              <w:spacing w:line="240" w:lineRule="auto"/>
                              <w:ind w:left="360"/>
                              <w:rPr>
                                <w:sz w:val="16"/>
                                <w:szCs w:val="16"/>
                              </w:rPr>
                            </w:pPr>
                            <w:r w:rsidRPr="00CD73F7">
                              <w:rPr>
                                <w:sz w:val="16"/>
                                <w:szCs w:val="16"/>
                              </w:rPr>
                              <w:t>tasa-arvoisuus</w:t>
                            </w:r>
                            <w:r w:rsidR="00916F71" w:rsidRPr="00CD73F7">
                              <w:rPr>
                                <w:sz w:val="16"/>
                                <w:szCs w:val="16"/>
                              </w:rPr>
                              <w:t>, oikeudenmukaisuus</w:t>
                            </w:r>
                          </w:p>
                          <w:p w:rsidR="00126D17" w:rsidRPr="00CD73F7" w:rsidRDefault="00126D17" w:rsidP="00126D17">
                            <w:pPr>
                              <w:pStyle w:val="Luettelokappale"/>
                              <w:numPr>
                                <w:ilvl w:val="0"/>
                                <w:numId w:val="10"/>
                              </w:numPr>
                              <w:spacing w:line="240" w:lineRule="auto"/>
                              <w:ind w:left="360"/>
                              <w:rPr>
                                <w:sz w:val="16"/>
                                <w:szCs w:val="16"/>
                              </w:rPr>
                            </w:pPr>
                            <w:r w:rsidRPr="00CD73F7">
                              <w:rPr>
                                <w:sz w:val="16"/>
                                <w:szCs w:val="16"/>
                              </w:rPr>
                              <w:t>oppilaslähtöisyys, osaamisen jakaminen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08CA1F" id="Ellipsi 6" o:spid="_x0000_s1026" style="position:absolute;left:0;text-align:left;margin-left:153.75pt;margin-top:-24.3pt;width:215.25pt;height:13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" fillcolor="#fff2cc" strokecolor="#a5a5a5" strokeweight=".5pt">
                <v:stroke joinstyle="miter"/>
                <v:textbox>
                  <w:txbxContent>
                    <w:p w:rsidR="005127FF" w:rsidRPr="00916F71" w:rsidRDefault="00126D17" w:rsidP="005127FF">
                      <w:pPr>
                        <w:spacing w:line="240" w:lineRule="auto"/>
                        <w:ind w:left="357"/>
                        <w:rPr>
                          <w:b/>
                        </w:rPr>
                      </w:pPr>
                      <w:r w:rsidRPr="00916F71">
                        <w:rPr>
                          <w:b/>
                        </w:rPr>
                        <w:t>Osallisuus</w:t>
                      </w:r>
                    </w:p>
                    <w:p w:rsidR="00126D17" w:rsidRDefault="00126D17" w:rsidP="00126D17">
                      <w:pPr>
                        <w:pStyle w:val="Luettelokappale"/>
                        <w:numPr>
                          <w:ilvl w:val="0"/>
                          <w:numId w:val="10"/>
                        </w:numPr>
                        <w:spacing w:line="240" w:lineRule="auto"/>
                        <w:ind w:left="360"/>
                        <w:rPr>
                          <w:sz w:val="16"/>
                          <w:szCs w:val="16"/>
                        </w:rPr>
                      </w:pPr>
                      <w:r>
                        <w:rPr>
                          <w:sz w:val="16"/>
                          <w:szCs w:val="16"/>
                        </w:rPr>
                        <w:t>kuulluksi tuleminen</w:t>
                      </w:r>
                    </w:p>
                    <w:p w:rsidR="00126D17" w:rsidRPr="00126D17" w:rsidRDefault="00126D17" w:rsidP="00126D17">
                      <w:pPr>
                        <w:pStyle w:val="Luettelokappale"/>
                        <w:numPr>
                          <w:ilvl w:val="0"/>
                          <w:numId w:val="10"/>
                        </w:numPr>
                        <w:spacing w:line="240" w:lineRule="auto"/>
                        <w:ind w:left="360"/>
                        <w:rPr>
                          <w:sz w:val="16"/>
                          <w:szCs w:val="16"/>
                        </w:rPr>
                      </w:pPr>
                      <w:r w:rsidRPr="00126D17">
                        <w:rPr>
                          <w:sz w:val="16"/>
                          <w:szCs w:val="16"/>
                        </w:rPr>
                        <w:t>vuorovaikutus kodin ja koulun välillä</w:t>
                      </w:r>
                    </w:p>
                    <w:p w:rsidR="00126D17" w:rsidRDefault="00126D17" w:rsidP="00126D17">
                      <w:pPr>
                        <w:pStyle w:val="Luettelokappale"/>
                        <w:numPr>
                          <w:ilvl w:val="0"/>
                          <w:numId w:val="10"/>
                        </w:numPr>
                        <w:spacing w:line="240" w:lineRule="auto"/>
                        <w:ind w:left="360"/>
                        <w:rPr>
                          <w:sz w:val="16"/>
                          <w:szCs w:val="16"/>
                        </w:rPr>
                      </w:pPr>
                      <w:r>
                        <w:rPr>
                          <w:sz w:val="16"/>
                          <w:szCs w:val="16"/>
                        </w:rPr>
                        <w:t>yhteisöllisyys</w:t>
                      </w:r>
                    </w:p>
                    <w:p w:rsidR="00126D17" w:rsidRPr="00CD73F7" w:rsidRDefault="00126D17" w:rsidP="00126D17">
                      <w:pPr>
                        <w:pStyle w:val="Luettelokappale"/>
                        <w:numPr>
                          <w:ilvl w:val="0"/>
                          <w:numId w:val="10"/>
                        </w:numPr>
                        <w:spacing w:line="240" w:lineRule="auto"/>
                        <w:ind w:left="360"/>
                        <w:rPr>
                          <w:sz w:val="16"/>
                          <w:szCs w:val="16"/>
                        </w:rPr>
                      </w:pPr>
                      <w:r w:rsidRPr="00CD73F7">
                        <w:rPr>
                          <w:sz w:val="16"/>
                          <w:szCs w:val="16"/>
                        </w:rPr>
                        <w:t>tasa-arvoisuus</w:t>
                      </w:r>
                      <w:r w:rsidR="00916F71" w:rsidRPr="00CD73F7">
                        <w:rPr>
                          <w:sz w:val="16"/>
                          <w:szCs w:val="16"/>
                        </w:rPr>
                        <w:t>, oikeudenmukaisuus</w:t>
                      </w:r>
                    </w:p>
                    <w:p w:rsidR="00126D17" w:rsidRPr="00CD73F7" w:rsidRDefault="00126D17" w:rsidP="00126D17">
                      <w:pPr>
                        <w:pStyle w:val="Luettelokappale"/>
                        <w:numPr>
                          <w:ilvl w:val="0"/>
                          <w:numId w:val="10"/>
                        </w:numPr>
                        <w:spacing w:line="240" w:lineRule="auto"/>
                        <w:ind w:left="360"/>
                        <w:rPr>
                          <w:sz w:val="16"/>
                          <w:szCs w:val="16"/>
                        </w:rPr>
                      </w:pPr>
                      <w:r w:rsidRPr="00CD73F7">
                        <w:rPr>
                          <w:sz w:val="16"/>
                          <w:szCs w:val="16"/>
                        </w:rPr>
                        <w:t>oppilaslähtöisyys, osaamisen jakaminen</w:t>
                      </w:r>
                    </w:p>
                  </w:txbxContent>
                </v:textbox>
                <w10:wrap anchorx="margin"/>
              </v:oval>
            </w:pict>
          </mc:Fallback>
        </mc:AlternateContent>
      </w:r>
      <w:r w:rsidR="001D3E1E">
        <w:rPr>
          <w:noProof/>
          <w:lang w:eastAsia="fi-FI"/>
        </w:rPr>
        <mc:AlternateContent>
          <mc:Choice Requires="wps">
            <w:drawing>
              <wp:anchor distT="0" distB="0" distL="114300" distR="114300" simplePos="0" relativeHeight="251659264" behindDoc="0" locked="0" layoutInCell="1" allowOverlap="1" wp14:anchorId="5D105069" wp14:editId="55E9BE2F">
                <wp:simplePos x="0" y="0"/>
                <wp:positionH relativeFrom="margin">
                  <wp:posOffset>95250</wp:posOffset>
                </wp:positionH>
                <wp:positionV relativeFrom="paragraph">
                  <wp:posOffset>163830</wp:posOffset>
                </wp:positionV>
                <wp:extent cx="1771650" cy="2409825"/>
                <wp:effectExtent l="0" t="0" r="19050" b="28575"/>
                <wp:wrapNone/>
                <wp:docPr id="5" name="Ellipsi 5"/>
                <wp:cNvGraphicFramePr/>
                <a:graphic xmlns:a="http://schemas.openxmlformats.org/drawingml/2006/main">
                  <a:graphicData uri="http://schemas.microsoft.com/office/word/2010/wordprocessingShape">
                    <wps:wsp>
                      <wps:cNvSpPr/>
                      <wps:spPr>
                        <a:xfrm>
                          <a:off x="0" y="0"/>
                          <a:ext cx="1771650" cy="2409825"/>
                        </a:xfrm>
                        <a:prstGeom prst="ellipse">
                          <a:avLst/>
                        </a:prstGeom>
                        <a:solidFill>
                          <a:schemeClr val="accent4">
                            <a:lumMod val="20000"/>
                            <a:lumOff val="80000"/>
                          </a:schemeClr>
                        </a:solidFill>
                      </wps:spPr>
                      <wps:style>
                        <a:lnRef idx="1">
                          <a:schemeClr val="accent3"/>
                        </a:lnRef>
                        <a:fillRef idx="2">
                          <a:schemeClr val="accent3"/>
                        </a:fillRef>
                        <a:effectRef idx="1">
                          <a:schemeClr val="accent3"/>
                        </a:effectRef>
                        <a:fontRef idx="minor">
                          <a:schemeClr val="dk1"/>
                        </a:fontRef>
                      </wps:style>
                      <wps:txbx>
                        <w:txbxContent>
                          <w:p w:rsidR="0064549F" w:rsidRDefault="0064549F" w:rsidP="0064549F">
                            <w:pPr>
                              <w:jc w:val="center"/>
                              <w:rPr>
                                <w:b/>
                              </w:rPr>
                            </w:pPr>
                            <w:r w:rsidRPr="0006720E">
                              <w:rPr>
                                <w:b/>
                              </w:rPr>
                              <w:t>Oikeus olla lapsi</w:t>
                            </w:r>
                          </w:p>
                          <w:p w:rsidR="0006720E" w:rsidRDefault="0006720E" w:rsidP="0006720E">
                            <w:pPr>
                              <w:pStyle w:val="Luettelokappale"/>
                              <w:numPr>
                                <w:ilvl w:val="0"/>
                                <w:numId w:val="8"/>
                              </w:numPr>
                              <w:ind w:left="360"/>
                              <w:rPr>
                                <w:sz w:val="16"/>
                                <w:szCs w:val="16"/>
                              </w:rPr>
                            </w:pPr>
                            <w:r>
                              <w:rPr>
                                <w:sz w:val="16"/>
                                <w:szCs w:val="16"/>
                              </w:rPr>
                              <w:t>yhteisöllisyys</w:t>
                            </w:r>
                          </w:p>
                          <w:p w:rsidR="0006720E" w:rsidRDefault="0006720E" w:rsidP="0006720E">
                            <w:pPr>
                              <w:pStyle w:val="Luettelokappale"/>
                              <w:numPr>
                                <w:ilvl w:val="0"/>
                                <w:numId w:val="8"/>
                              </w:numPr>
                              <w:ind w:left="360"/>
                              <w:rPr>
                                <w:sz w:val="16"/>
                                <w:szCs w:val="16"/>
                              </w:rPr>
                            </w:pPr>
                            <w:r>
                              <w:rPr>
                                <w:sz w:val="16"/>
                                <w:szCs w:val="16"/>
                              </w:rPr>
                              <w:t>leikkimielisyys</w:t>
                            </w:r>
                          </w:p>
                          <w:p w:rsidR="0006720E" w:rsidRDefault="0006720E" w:rsidP="0006720E">
                            <w:pPr>
                              <w:pStyle w:val="Luettelokappale"/>
                              <w:numPr>
                                <w:ilvl w:val="0"/>
                                <w:numId w:val="8"/>
                              </w:numPr>
                              <w:ind w:left="360"/>
                              <w:rPr>
                                <w:sz w:val="16"/>
                                <w:szCs w:val="16"/>
                              </w:rPr>
                            </w:pPr>
                            <w:r>
                              <w:rPr>
                                <w:sz w:val="16"/>
                                <w:szCs w:val="16"/>
                              </w:rPr>
                              <w:t>inhimillisyys</w:t>
                            </w:r>
                          </w:p>
                          <w:p w:rsidR="0006720E" w:rsidRDefault="0006720E" w:rsidP="0006720E">
                            <w:pPr>
                              <w:pStyle w:val="Luettelokappale"/>
                              <w:numPr>
                                <w:ilvl w:val="0"/>
                                <w:numId w:val="8"/>
                              </w:numPr>
                              <w:ind w:left="360"/>
                              <w:rPr>
                                <w:sz w:val="16"/>
                                <w:szCs w:val="16"/>
                              </w:rPr>
                            </w:pPr>
                            <w:r>
                              <w:rPr>
                                <w:sz w:val="16"/>
                                <w:szCs w:val="16"/>
                              </w:rPr>
                              <w:t>yksilöllisyys</w:t>
                            </w:r>
                          </w:p>
                          <w:p w:rsidR="0006720E" w:rsidRDefault="0006720E" w:rsidP="0006720E">
                            <w:pPr>
                              <w:pStyle w:val="Luettelokappale"/>
                              <w:numPr>
                                <w:ilvl w:val="0"/>
                                <w:numId w:val="8"/>
                              </w:numPr>
                              <w:ind w:left="360"/>
                              <w:rPr>
                                <w:sz w:val="16"/>
                                <w:szCs w:val="16"/>
                              </w:rPr>
                            </w:pPr>
                            <w:r>
                              <w:rPr>
                                <w:sz w:val="16"/>
                                <w:szCs w:val="16"/>
                              </w:rPr>
                              <w:t>itseluottamus</w:t>
                            </w:r>
                          </w:p>
                          <w:p w:rsidR="00126D17" w:rsidRDefault="00126D17" w:rsidP="00126D17">
                            <w:pPr>
                              <w:pStyle w:val="Luettelokappale"/>
                              <w:numPr>
                                <w:ilvl w:val="0"/>
                                <w:numId w:val="8"/>
                              </w:numPr>
                              <w:ind w:left="360"/>
                              <w:rPr>
                                <w:sz w:val="16"/>
                                <w:szCs w:val="16"/>
                              </w:rPr>
                            </w:pPr>
                            <w:r>
                              <w:rPr>
                                <w:sz w:val="16"/>
                                <w:szCs w:val="16"/>
                              </w:rPr>
                              <w:t>itsensä kunnioittamine</w:t>
                            </w:r>
                            <w:r w:rsidR="00916F71">
                              <w:rPr>
                                <w:sz w:val="16"/>
                                <w:szCs w:val="16"/>
                              </w:rPr>
                              <w:t>n</w:t>
                            </w:r>
                          </w:p>
                          <w:p w:rsidR="00126D17" w:rsidRPr="00126D17" w:rsidRDefault="00126D17" w:rsidP="00126D17">
                            <w:pPr>
                              <w:pStyle w:val="Luettelokappale"/>
                              <w:numPr>
                                <w:ilvl w:val="0"/>
                                <w:numId w:val="8"/>
                              </w:numPr>
                              <w:ind w:left="360"/>
                              <w:rPr>
                                <w:sz w:val="16"/>
                                <w:szCs w:val="16"/>
                              </w:rPr>
                            </w:pPr>
                            <w:r w:rsidRPr="00126D17">
                              <w:rPr>
                                <w:sz w:val="16"/>
                                <w:szCs w:val="16"/>
                              </w:rPr>
                              <w:t>omien vahvuuksien löytäminen</w:t>
                            </w:r>
                          </w:p>
                          <w:p w:rsidR="001D3E1E" w:rsidRPr="0006720E" w:rsidRDefault="001D3E1E" w:rsidP="0006720E">
                            <w:pPr>
                              <w:pStyle w:val="Luettelokappale"/>
                              <w:numPr>
                                <w:ilvl w:val="0"/>
                                <w:numId w:val="8"/>
                              </w:numPr>
                              <w:ind w:left="360"/>
                              <w:rPr>
                                <w:sz w:val="16"/>
                                <w:szCs w:val="16"/>
                              </w:rPr>
                            </w:pPr>
                            <w:r>
                              <w:rPr>
                                <w:sz w:val="16"/>
                                <w:szCs w:val="16"/>
                              </w:rPr>
                              <w:t>elämän 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105069" id="Ellipsi 5" o:spid="_x0000_s1027" style="position:absolute;left:0;text-align:left;margin-left:7.5pt;margin-top:12.9pt;width:139.5pt;height:18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" fillcolor="#fff2cc [663]" strokecolor="#a5a5a5 [3206]" strokeweight=".5pt">
                <v:stroke joinstyle="miter"/>
                <v:textbox>
                  <w:txbxContent>
                    <w:p w:rsidR="0064549F" w:rsidRDefault="0064549F" w:rsidP="0064549F">
                      <w:pPr>
                        <w:jc w:val="center"/>
                        <w:rPr>
                          <w:b/>
                        </w:rPr>
                      </w:pPr>
                      <w:r w:rsidRPr="0006720E">
                        <w:rPr>
                          <w:b/>
                        </w:rPr>
                        <w:t>Oikeus olla lapsi</w:t>
                      </w:r>
                    </w:p>
                    <w:p w:rsidR="0006720E" w:rsidRDefault="0006720E" w:rsidP="0006720E">
                      <w:pPr>
                        <w:pStyle w:val="Luettelokappale"/>
                        <w:numPr>
                          <w:ilvl w:val="0"/>
                          <w:numId w:val="8"/>
                        </w:numPr>
                        <w:ind w:left="360"/>
                        <w:rPr>
                          <w:sz w:val="16"/>
                          <w:szCs w:val="16"/>
                        </w:rPr>
                      </w:pPr>
                      <w:r>
                        <w:rPr>
                          <w:sz w:val="16"/>
                          <w:szCs w:val="16"/>
                        </w:rPr>
                        <w:t>yhteisöllisyys</w:t>
                      </w:r>
                    </w:p>
                    <w:p w:rsidR="0006720E" w:rsidRDefault="0006720E" w:rsidP="0006720E">
                      <w:pPr>
                        <w:pStyle w:val="Luettelokappale"/>
                        <w:numPr>
                          <w:ilvl w:val="0"/>
                          <w:numId w:val="8"/>
                        </w:numPr>
                        <w:ind w:left="360"/>
                        <w:rPr>
                          <w:sz w:val="16"/>
                          <w:szCs w:val="16"/>
                        </w:rPr>
                      </w:pPr>
                      <w:r>
                        <w:rPr>
                          <w:sz w:val="16"/>
                          <w:szCs w:val="16"/>
                        </w:rPr>
                        <w:t>leikkimielisyys</w:t>
                      </w:r>
                    </w:p>
                    <w:p w:rsidR="0006720E" w:rsidRDefault="0006720E" w:rsidP="0006720E">
                      <w:pPr>
                        <w:pStyle w:val="Luettelokappale"/>
                        <w:numPr>
                          <w:ilvl w:val="0"/>
                          <w:numId w:val="8"/>
                        </w:numPr>
                        <w:ind w:left="360"/>
                        <w:rPr>
                          <w:sz w:val="16"/>
                          <w:szCs w:val="16"/>
                        </w:rPr>
                      </w:pPr>
                      <w:r>
                        <w:rPr>
                          <w:sz w:val="16"/>
                          <w:szCs w:val="16"/>
                        </w:rPr>
                        <w:t>inhimillisyys</w:t>
                      </w:r>
                    </w:p>
                    <w:p w:rsidR="0006720E" w:rsidRDefault="0006720E" w:rsidP="0006720E">
                      <w:pPr>
                        <w:pStyle w:val="Luettelokappale"/>
                        <w:numPr>
                          <w:ilvl w:val="0"/>
                          <w:numId w:val="8"/>
                        </w:numPr>
                        <w:ind w:left="360"/>
                        <w:rPr>
                          <w:sz w:val="16"/>
                          <w:szCs w:val="16"/>
                        </w:rPr>
                      </w:pPr>
                      <w:r>
                        <w:rPr>
                          <w:sz w:val="16"/>
                          <w:szCs w:val="16"/>
                        </w:rPr>
                        <w:t>yksilöllisyys</w:t>
                      </w:r>
                    </w:p>
                    <w:p w:rsidR="0006720E" w:rsidRDefault="0006720E" w:rsidP="0006720E">
                      <w:pPr>
                        <w:pStyle w:val="Luettelokappale"/>
                        <w:numPr>
                          <w:ilvl w:val="0"/>
                          <w:numId w:val="8"/>
                        </w:numPr>
                        <w:ind w:left="360"/>
                        <w:rPr>
                          <w:sz w:val="16"/>
                          <w:szCs w:val="16"/>
                        </w:rPr>
                      </w:pPr>
                      <w:r>
                        <w:rPr>
                          <w:sz w:val="16"/>
                          <w:szCs w:val="16"/>
                        </w:rPr>
                        <w:t>itseluottamus</w:t>
                      </w:r>
                    </w:p>
                    <w:p w:rsidR="00126D17" w:rsidRDefault="00126D17" w:rsidP="00126D17">
                      <w:pPr>
                        <w:pStyle w:val="Luettelokappale"/>
                        <w:numPr>
                          <w:ilvl w:val="0"/>
                          <w:numId w:val="8"/>
                        </w:numPr>
                        <w:ind w:left="360"/>
                        <w:rPr>
                          <w:sz w:val="16"/>
                          <w:szCs w:val="16"/>
                        </w:rPr>
                      </w:pPr>
                      <w:r>
                        <w:rPr>
                          <w:sz w:val="16"/>
                          <w:szCs w:val="16"/>
                        </w:rPr>
                        <w:t>itsensä kunnioittamine</w:t>
                      </w:r>
                      <w:r w:rsidR="00916F71">
                        <w:rPr>
                          <w:sz w:val="16"/>
                          <w:szCs w:val="16"/>
                        </w:rPr>
                        <w:t>n</w:t>
                      </w:r>
                    </w:p>
                    <w:p w:rsidR="00126D17" w:rsidRPr="00126D17" w:rsidRDefault="00126D17" w:rsidP="00126D17">
                      <w:pPr>
                        <w:pStyle w:val="Luettelokappale"/>
                        <w:numPr>
                          <w:ilvl w:val="0"/>
                          <w:numId w:val="8"/>
                        </w:numPr>
                        <w:ind w:left="360"/>
                        <w:rPr>
                          <w:sz w:val="16"/>
                          <w:szCs w:val="16"/>
                        </w:rPr>
                      </w:pPr>
                      <w:r w:rsidRPr="00126D17">
                        <w:rPr>
                          <w:sz w:val="16"/>
                          <w:szCs w:val="16"/>
                        </w:rPr>
                        <w:t>omien vahvuuksien löytäminen</w:t>
                      </w:r>
                    </w:p>
                    <w:p w:rsidR="001D3E1E" w:rsidRPr="0006720E" w:rsidRDefault="001D3E1E" w:rsidP="0006720E">
                      <w:pPr>
                        <w:pStyle w:val="Luettelokappale"/>
                        <w:numPr>
                          <w:ilvl w:val="0"/>
                          <w:numId w:val="8"/>
                        </w:numPr>
                        <w:ind w:left="360"/>
                        <w:rPr>
                          <w:sz w:val="16"/>
                          <w:szCs w:val="16"/>
                        </w:rPr>
                      </w:pPr>
                      <w:r>
                        <w:rPr>
                          <w:sz w:val="16"/>
                          <w:szCs w:val="16"/>
                        </w:rPr>
                        <w:t>elämän ilo</w:t>
                      </w:r>
                    </w:p>
                  </w:txbxContent>
                </v:textbox>
                <w10:wrap anchorx="margin"/>
              </v:oval>
            </w:pict>
          </mc:Fallback>
        </mc:AlternateContent>
      </w:r>
    </w:p>
    <w:p w:rsidR="0064549F" w:rsidRDefault="0064549F" w:rsidP="00311387">
      <w:pPr>
        <w:jc w:val="both"/>
      </w:pPr>
    </w:p>
    <w:p w:rsidR="0064549F" w:rsidRDefault="00CD73F7" w:rsidP="00311387">
      <w:pPr>
        <w:jc w:val="both"/>
      </w:pPr>
      <w:r>
        <w:rPr>
          <w:noProof/>
          <w:lang w:eastAsia="fi-FI"/>
        </w:rPr>
        <mc:AlternateContent>
          <mc:Choice Requires="wps">
            <w:drawing>
              <wp:anchor distT="0" distB="0" distL="114300" distR="114300" simplePos="0" relativeHeight="251673600" behindDoc="0" locked="0" layoutInCell="1" allowOverlap="1" wp14:anchorId="4278888A" wp14:editId="251AE961">
                <wp:simplePos x="0" y="0"/>
                <wp:positionH relativeFrom="page">
                  <wp:posOffset>5314951</wp:posOffset>
                </wp:positionH>
                <wp:positionV relativeFrom="paragraph">
                  <wp:posOffset>274320</wp:posOffset>
                </wp:positionV>
                <wp:extent cx="2038350" cy="1800225"/>
                <wp:effectExtent l="0" t="0" r="19050" b="28575"/>
                <wp:wrapNone/>
                <wp:docPr id="13" name="Ellipsi 13"/>
                <wp:cNvGraphicFramePr/>
                <a:graphic xmlns:a="http://schemas.openxmlformats.org/drawingml/2006/main">
                  <a:graphicData uri="http://schemas.microsoft.com/office/word/2010/wordprocessingShape">
                    <wps:wsp>
                      <wps:cNvSpPr/>
                      <wps:spPr>
                        <a:xfrm>
                          <a:off x="0" y="0"/>
                          <a:ext cx="2038350" cy="1800225"/>
                        </a:xfrm>
                        <a:prstGeom prst="ellipse">
                          <a:avLst/>
                        </a:prstGeom>
                        <a:solidFill>
                          <a:srgbClr val="FFC000">
                            <a:lumMod val="20000"/>
                            <a:lumOff val="80000"/>
                          </a:srgbClr>
                        </a:solidFill>
                        <a:ln w="6350" cap="flat" cmpd="sng" algn="ctr">
                          <a:solidFill>
                            <a:srgbClr val="A5A5A5"/>
                          </a:solidFill>
                          <a:prstDash val="solid"/>
                          <a:miter lim="800000"/>
                        </a:ln>
                        <a:effectLst/>
                      </wps:spPr>
                      <wps:txbx>
                        <w:txbxContent>
                          <w:p w:rsidR="0064549F" w:rsidRPr="007A2A78" w:rsidRDefault="007A2A78" w:rsidP="0064549F">
                            <w:pPr>
                              <w:jc w:val="center"/>
                              <w:rPr>
                                <w:b/>
                              </w:rPr>
                            </w:pPr>
                            <w:r w:rsidRPr="007A2A78">
                              <w:rPr>
                                <w:b/>
                              </w:rPr>
                              <w:t>Taipalsaarelai</w:t>
                            </w:r>
                            <w:r w:rsidR="009907D0" w:rsidRPr="007A2A78">
                              <w:rPr>
                                <w:b/>
                              </w:rPr>
                              <w:t>suus</w:t>
                            </w:r>
                          </w:p>
                          <w:p w:rsidR="007A2A78" w:rsidRDefault="007A2A78" w:rsidP="005127FF">
                            <w:pPr>
                              <w:pStyle w:val="Luettelokappale"/>
                              <w:numPr>
                                <w:ilvl w:val="0"/>
                                <w:numId w:val="6"/>
                              </w:numPr>
                              <w:spacing w:line="240" w:lineRule="auto"/>
                              <w:ind w:left="357" w:hanging="357"/>
                              <w:rPr>
                                <w:sz w:val="16"/>
                                <w:szCs w:val="16"/>
                              </w:rPr>
                            </w:pPr>
                            <w:r>
                              <w:rPr>
                                <w:sz w:val="16"/>
                                <w:szCs w:val="16"/>
                              </w:rPr>
                              <w:t>perinteiden kunnioittaminen</w:t>
                            </w:r>
                          </w:p>
                          <w:p w:rsidR="007A2A78" w:rsidRDefault="007A2A78" w:rsidP="005127FF">
                            <w:pPr>
                              <w:pStyle w:val="Luettelokappale"/>
                              <w:numPr>
                                <w:ilvl w:val="0"/>
                                <w:numId w:val="6"/>
                              </w:numPr>
                              <w:spacing w:line="240" w:lineRule="auto"/>
                              <w:ind w:left="357" w:hanging="357"/>
                              <w:rPr>
                                <w:sz w:val="16"/>
                                <w:szCs w:val="16"/>
                              </w:rPr>
                            </w:pPr>
                            <w:r>
                              <w:rPr>
                                <w:sz w:val="16"/>
                                <w:szCs w:val="16"/>
                              </w:rPr>
                              <w:t>kädentaidot</w:t>
                            </w:r>
                          </w:p>
                          <w:p w:rsidR="00126D17" w:rsidRDefault="00126D17" w:rsidP="005127FF">
                            <w:pPr>
                              <w:pStyle w:val="Luettelokappale"/>
                              <w:numPr>
                                <w:ilvl w:val="0"/>
                                <w:numId w:val="6"/>
                              </w:numPr>
                              <w:spacing w:line="240" w:lineRule="auto"/>
                              <w:ind w:left="357" w:hanging="357"/>
                              <w:rPr>
                                <w:sz w:val="16"/>
                                <w:szCs w:val="16"/>
                              </w:rPr>
                            </w:pPr>
                            <w:r>
                              <w:rPr>
                                <w:sz w:val="16"/>
                                <w:szCs w:val="16"/>
                              </w:rPr>
                              <w:t>paikallisuuden huomioiminen</w:t>
                            </w:r>
                          </w:p>
                          <w:p w:rsidR="00CD73F7" w:rsidRDefault="00CD73F7" w:rsidP="005127FF">
                            <w:pPr>
                              <w:pStyle w:val="Luettelokappale"/>
                              <w:numPr>
                                <w:ilvl w:val="0"/>
                                <w:numId w:val="6"/>
                              </w:numPr>
                              <w:spacing w:line="240" w:lineRule="auto"/>
                              <w:ind w:left="357" w:hanging="357"/>
                              <w:rPr>
                                <w:sz w:val="16"/>
                                <w:szCs w:val="16"/>
                              </w:rPr>
                            </w:pPr>
                            <w:r>
                              <w:rPr>
                                <w:sz w:val="16"/>
                                <w:szCs w:val="16"/>
                              </w:rPr>
                              <w:t>yksilöllisyys ja yhteisöllisyys</w:t>
                            </w:r>
                          </w:p>
                          <w:p w:rsidR="00CD73F7" w:rsidRPr="007A2A78" w:rsidRDefault="00CD73F7" w:rsidP="005127FF">
                            <w:pPr>
                              <w:pStyle w:val="Luettelokappale"/>
                              <w:numPr>
                                <w:ilvl w:val="0"/>
                                <w:numId w:val="6"/>
                              </w:numPr>
                              <w:spacing w:line="240" w:lineRule="auto"/>
                              <w:ind w:left="357" w:hanging="357"/>
                              <w:rPr>
                                <w:sz w:val="16"/>
                                <w:szCs w:val="16"/>
                              </w:rPr>
                            </w:pPr>
                            <w:r>
                              <w:rPr>
                                <w:sz w:val="16"/>
                                <w:szCs w:val="16"/>
                              </w:rPr>
                              <w:t>aktiivisuus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78888A" id="Ellipsi 13" o:spid="_x0000_s1028" style="position:absolute;left:0;text-align:left;margin-left:418.5pt;margin-top:21.6pt;width:160.5pt;height:141.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" fillcolor="#fff2cc" strokecolor="#a5a5a5" strokeweight=".5pt">
                <v:stroke joinstyle="miter"/>
                <v:textbox>
                  <w:txbxContent>
                    <w:p w:rsidR="0064549F" w:rsidRPr="007A2A78" w:rsidRDefault="007A2A78" w:rsidP="0064549F">
                      <w:pPr>
                        <w:jc w:val="center"/>
                        <w:rPr>
                          <w:b/>
                        </w:rPr>
                      </w:pPr>
                      <w:r w:rsidRPr="007A2A78">
                        <w:rPr>
                          <w:b/>
                        </w:rPr>
                        <w:t>Taipalsaarelai</w:t>
                      </w:r>
                      <w:r w:rsidR="009907D0" w:rsidRPr="007A2A78">
                        <w:rPr>
                          <w:b/>
                        </w:rPr>
                        <w:t>suus</w:t>
                      </w:r>
                    </w:p>
                    <w:p w:rsidR="007A2A78" w:rsidRDefault="007A2A78" w:rsidP="005127FF">
                      <w:pPr>
                        <w:pStyle w:val="Luettelokappale"/>
                        <w:numPr>
                          <w:ilvl w:val="0"/>
                          <w:numId w:val="6"/>
                        </w:numPr>
                        <w:spacing w:line="240" w:lineRule="auto"/>
                        <w:ind w:left="357" w:hanging="357"/>
                        <w:rPr>
                          <w:sz w:val="16"/>
                          <w:szCs w:val="16"/>
                        </w:rPr>
                      </w:pPr>
                      <w:r>
                        <w:rPr>
                          <w:sz w:val="16"/>
                          <w:szCs w:val="16"/>
                        </w:rPr>
                        <w:t>perinteiden kunnioittaminen</w:t>
                      </w:r>
                    </w:p>
                    <w:p w:rsidR="007A2A78" w:rsidRDefault="007A2A78" w:rsidP="005127FF">
                      <w:pPr>
                        <w:pStyle w:val="Luettelokappale"/>
                        <w:numPr>
                          <w:ilvl w:val="0"/>
                          <w:numId w:val="6"/>
                        </w:numPr>
                        <w:spacing w:line="240" w:lineRule="auto"/>
                        <w:ind w:left="357" w:hanging="357"/>
                        <w:rPr>
                          <w:sz w:val="16"/>
                          <w:szCs w:val="16"/>
                        </w:rPr>
                      </w:pPr>
                      <w:r>
                        <w:rPr>
                          <w:sz w:val="16"/>
                          <w:szCs w:val="16"/>
                        </w:rPr>
                        <w:t>kädentaidot</w:t>
                      </w:r>
                    </w:p>
                    <w:p w:rsidR="00126D17" w:rsidRDefault="00126D17" w:rsidP="005127FF">
                      <w:pPr>
                        <w:pStyle w:val="Luettelokappale"/>
                        <w:numPr>
                          <w:ilvl w:val="0"/>
                          <w:numId w:val="6"/>
                        </w:numPr>
                        <w:spacing w:line="240" w:lineRule="auto"/>
                        <w:ind w:left="357" w:hanging="357"/>
                        <w:rPr>
                          <w:sz w:val="16"/>
                          <w:szCs w:val="16"/>
                        </w:rPr>
                      </w:pPr>
                      <w:r>
                        <w:rPr>
                          <w:sz w:val="16"/>
                          <w:szCs w:val="16"/>
                        </w:rPr>
                        <w:t>paikallisuuden huomioiminen</w:t>
                      </w:r>
                    </w:p>
                    <w:p w:rsidR="00CD73F7" w:rsidRDefault="00CD73F7" w:rsidP="005127FF">
                      <w:pPr>
                        <w:pStyle w:val="Luettelokappale"/>
                        <w:numPr>
                          <w:ilvl w:val="0"/>
                          <w:numId w:val="6"/>
                        </w:numPr>
                        <w:spacing w:line="240" w:lineRule="auto"/>
                        <w:ind w:left="357" w:hanging="357"/>
                        <w:rPr>
                          <w:sz w:val="16"/>
                          <w:szCs w:val="16"/>
                        </w:rPr>
                      </w:pPr>
                      <w:r>
                        <w:rPr>
                          <w:sz w:val="16"/>
                          <w:szCs w:val="16"/>
                        </w:rPr>
                        <w:t>yksilöllisyys ja yhteisöllisyys</w:t>
                      </w:r>
                    </w:p>
                    <w:p w:rsidR="00CD73F7" w:rsidRPr="007A2A78" w:rsidRDefault="00CD73F7" w:rsidP="005127FF">
                      <w:pPr>
                        <w:pStyle w:val="Luettelokappale"/>
                        <w:numPr>
                          <w:ilvl w:val="0"/>
                          <w:numId w:val="6"/>
                        </w:numPr>
                        <w:spacing w:line="240" w:lineRule="auto"/>
                        <w:ind w:left="357" w:hanging="357"/>
                        <w:rPr>
                          <w:sz w:val="16"/>
                          <w:szCs w:val="16"/>
                        </w:rPr>
                      </w:pPr>
                      <w:r>
                        <w:rPr>
                          <w:sz w:val="16"/>
                          <w:szCs w:val="16"/>
                        </w:rPr>
                        <w:t>aktiivisuus</w:t>
                      </w:r>
                    </w:p>
                  </w:txbxContent>
                </v:textbox>
                <w10:wrap anchorx="page"/>
              </v:oval>
            </w:pict>
          </mc:Fallback>
        </mc:AlternateContent>
      </w:r>
    </w:p>
    <w:p w:rsidR="0064549F" w:rsidRDefault="0064549F" w:rsidP="00311387">
      <w:pPr>
        <w:jc w:val="both"/>
      </w:pPr>
    </w:p>
    <w:p w:rsidR="0064549F" w:rsidRDefault="0064549F" w:rsidP="00311387">
      <w:pPr>
        <w:jc w:val="both"/>
      </w:pPr>
    </w:p>
    <w:p w:rsidR="0064549F" w:rsidRDefault="00BE6318" w:rsidP="009923C3">
      <w:pPr>
        <w:jc w:val="center"/>
      </w:pPr>
      <w:r>
        <w:rPr>
          <w:noProof/>
          <w:lang w:eastAsia="fi-FI"/>
        </w:rPr>
        <mc:AlternateContent>
          <mc:Choice Requires="wps">
            <w:drawing>
              <wp:anchor distT="0" distB="0" distL="114300" distR="114300" simplePos="0" relativeHeight="251665408" behindDoc="0" locked="0" layoutInCell="1" allowOverlap="1" wp14:anchorId="7A40E3E8" wp14:editId="26742B13">
                <wp:simplePos x="0" y="0"/>
                <wp:positionH relativeFrom="margin">
                  <wp:align>left</wp:align>
                </wp:positionH>
                <wp:positionV relativeFrom="paragraph">
                  <wp:posOffset>3855085</wp:posOffset>
                </wp:positionV>
                <wp:extent cx="2200275" cy="3629025"/>
                <wp:effectExtent l="0" t="0" r="28575" b="28575"/>
                <wp:wrapNone/>
                <wp:docPr id="8" name="Ellipsi 8"/>
                <wp:cNvGraphicFramePr/>
                <a:graphic xmlns:a="http://schemas.openxmlformats.org/drawingml/2006/main">
                  <a:graphicData uri="http://schemas.microsoft.com/office/word/2010/wordprocessingShape">
                    <wps:wsp>
                      <wps:cNvSpPr/>
                      <wps:spPr>
                        <a:xfrm>
                          <a:off x="0" y="0"/>
                          <a:ext cx="2200275" cy="3629025"/>
                        </a:xfrm>
                        <a:prstGeom prst="ellipse">
                          <a:avLst/>
                        </a:prstGeom>
                        <a:solidFill>
                          <a:srgbClr val="FFC000">
                            <a:lumMod val="20000"/>
                            <a:lumOff val="80000"/>
                          </a:srgbClr>
                        </a:solidFill>
                        <a:ln w="6350" cap="flat" cmpd="sng" algn="ctr">
                          <a:solidFill>
                            <a:srgbClr val="A5A5A5"/>
                          </a:solidFill>
                          <a:prstDash val="solid"/>
                          <a:miter lim="800000"/>
                        </a:ln>
                        <a:effectLst/>
                      </wps:spPr>
                      <wps:txbx>
                        <w:txbxContent>
                          <w:p w:rsidR="0064549F" w:rsidRPr="00FE14D3" w:rsidRDefault="0064549F" w:rsidP="0064549F">
                            <w:pPr>
                              <w:jc w:val="center"/>
                              <w:rPr>
                                <w:b/>
                              </w:rPr>
                            </w:pPr>
                            <w:r w:rsidRPr="00FE14D3">
                              <w:rPr>
                                <w:b/>
                              </w:rPr>
                              <w:t>Innostava oppiminen</w:t>
                            </w:r>
                          </w:p>
                          <w:p w:rsidR="0006720E" w:rsidRPr="001D3E1E" w:rsidRDefault="0006720E" w:rsidP="005127FF">
                            <w:pPr>
                              <w:pStyle w:val="Luettelokappale"/>
                              <w:numPr>
                                <w:ilvl w:val="0"/>
                                <w:numId w:val="2"/>
                              </w:numPr>
                              <w:spacing w:line="240" w:lineRule="auto"/>
                              <w:ind w:left="357" w:hanging="357"/>
                              <w:rPr>
                                <w:sz w:val="16"/>
                                <w:szCs w:val="16"/>
                              </w:rPr>
                            </w:pPr>
                            <w:r>
                              <w:rPr>
                                <w:sz w:val="16"/>
                                <w:szCs w:val="16"/>
                              </w:rPr>
                              <w:t xml:space="preserve">oikeus myönteisiin </w:t>
                            </w:r>
                            <w:r w:rsidRPr="001D3E1E">
                              <w:rPr>
                                <w:sz w:val="16"/>
                                <w:szCs w:val="16"/>
                              </w:rPr>
                              <w:t>oppimiskokonaisuuksiin</w:t>
                            </w:r>
                          </w:p>
                          <w:p w:rsidR="001D3E1E" w:rsidRDefault="001D3E1E" w:rsidP="005127FF">
                            <w:pPr>
                              <w:pStyle w:val="Luettelokappale"/>
                              <w:numPr>
                                <w:ilvl w:val="0"/>
                                <w:numId w:val="2"/>
                              </w:numPr>
                              <w:spacing w:line="240" w:lineRule="auto"/>
                              <w:ind w:left="357" w:hanging="357"/>
                              <w:rPr>
                                <w:sz w:val="16"/>
                                <w:szCs w:val="16"/>
                              </w:rPr>
                            </w:pPr>
                            <w:r w:rsidRPr="001D3E1E">
                              <w:rPr>
                                <w:sz w:val="16"/>
                                <w:szCs w:val="16"/>
                              </w:rPr>
                              <w:t>luovuus</w:t>
                            </w:r>
                          </w:p>
                          <w:p w:rsidR="005127FF" w:rsidRDefault="005127FF" w:rsidP="005127FF">
                            <w:pPr>
                              <w:pStyle w:val="Luettelokappale"/>
                              <w:numPr>
                                <w:ilvl w:val="0"/>
                                <w:numId w:val="2"/>
                              </w:numPr>
                              <w:spacing w:line="240" w:lineRule="auto"/>
                              <w:ind w:left="357" w:hanging="357"/>
                              <w:rPr>
                                <w:sz w:val="16"/>
                                <w:szCs w:val="16"/>
                              </w:rPr>
                            </w:pPr>
                            <w:r>
                              <w:rPr>
                                <w:sz w:val="16"/>
                                <w:szCs w:val="16"/>
                              </w:rPr>
                              <w:t>yritteliäisyys</w:t>
                            </w:r>
                          </w:p>
                          <w:p w:rsidR="005127FF" w:rsidRDefault="005127FF" w:rsidP="005127FF">
                            <w:pPr>
                              <w:pStyle w:val="Luettelokappale"/>
                              <w:numPr>
                                <w:ilvl w:val="0"/>
                                <w:numId w:val="2"/>
                              </w:numPr>
                              <w:spacing w:line="240" w:lineRule="auto"/>
                              <w:ind w:left="357" w:hanging="357"/>
                              <w:rPr>
                                <w:sz w:val="16"/>
                                <w:szCs w:val="16"/>
                              </w:rPr>
                            </w:pPr>
                            <w:r>
                              <w:rPr>
                                <w:sz w:val="16"/>
                                <w:szCs w:val="16"/>
                              </w:rPr>
                              <w:t>uteliaisuus</w:t>
                            </w:r>
                          </w:p>
                          <w:p w:rsidR="005127FF" w:rsidRDefault="005127FF" w:rsidP="00FE14D3">
                            <w:pPr>
                              <w:pStyle w:val="Luettelokappale"/>
                              <w:numPr>
                                <w:ilvl w:val="0"/>
                                <w:numId w:val="2"/>
                              </w:numPr>
                              <w:ind w:left="360"/>
                              <w:rPr>
                                <w:sz w:val="16"/>
                                <w:szCs w:val="16"/>
                              </w:rPr>
                            </w:pPr>
                            <w:r>
                              <w:rPr>
                                <w:sz w:val="16"/>
                                <w:szCs w:val="16"/>
                              </w:rPr>
                              <w:t>käytännönläheisyys</w:t>
                            </w:r>
                          </w:p>
                          <w:p w:rsidR="005127FF" w:rsidRDefault="005127FF" w:rsidP="00FE14D3">
                            <w:pPr>
                              <w:pStyle w:val="Luettelokappale"/>
                              <w:numPr>
                                <w:ilvl w:val="0"/>
                                <w:numId w:val="2"/>
                              </w:numPr>
                              <w:ind w:left="360"/>
                              <w:rPr>
                                <w:sz w:val="16"/>
                                <w:szCs w:val="16"/>
                              </w:rPr>
                            </w:pPr>
                            <w:r>
                              <w:rPr>
                                <w:sz w:val="16"/>
                                <w:szCs w:val="16"/>
                              </w:rPr>
                              <w:t xml:space="preserve">innostavat </w:t>
                            </w:r>
                            <w:r w:rsidR="006D0CF9">
                              <w:rPr>
                                <w:sz w:val="16"/>
                                <w:szCs w:val="16"/>
                              </w:rPr>
                              <w:t>opetus</w:t>
                            </w:r>
                            <w:r>
                              <w:rPr>
                                <w:sz w:val="16"/>
                                <w:szCs w:val="16"/>
                              </w:rPr>
                              <w:t>metodit</w:t>
                            </w:r>
                          </w:p>
                          <w:p w:rsidR="005127FF" w:rsidRDefault="005127FF" w:rsidP="00FE14D3">
                            <w:pPr>
                              <w:pStyle w:val="Luettelokappale"/>
                              <w:numPr>
                                <w:ilvl w:val="0"/>
                                <w:numId w:val="2"/>
                              </w:numPr>
                              <w:ind w:left="360"/>
                              <w:rPr>
                                <w:sz w:val="16"/>
                                <w:szCs w:val="16"/>
                              </w:rPr>
                            </w:pPr>
                            <w:r>
                              <w:rPr>
                                <w:sz w:val="16"/>
                                <w:szCs w:val="16"/>
                              </w:rPr>
                              <w:t>ongelmanratkaisu</w:t>
                            </w:r>
                          </w:p>
                          <w:p w:rsidR="005127FF" w:rsidRDefault="005127FF" w:rsidP="00FE14D3">
                            <w:pPr>
                              <w:pStyle w:val="Luettelokappale"/>
                              <w:numPr>
                                <w:ilvl w:val="0"/>
                                <w:numId w:val="2"/>
                              </w:numPr>
                              <w:ind w:left="360"/>
                              <w:rPr>
                                <w:sz w:val="16"/>
                                <w:szCs w:val="16"/>
                              </w:rPr>
                            </w:pPr>
                            <w:r>
                              <w:rPr>
                                <w:sz w:val="16"/>
                                <w:szCs w:val="16"/>
                              </w:rPr>
                              <w:t>iloa tekemisen kautta</w:t>
                            </w:r>
                          </w:p>
                          <w:p w:rsidR="005127FF" w:rsidRDefault="005127FF" w:rsidP="00FE14D3">
                            <w:pPr>
                              <w:pStyle w:val="Luettelokappale"/>
                              <w:numPr>
                                <w:ilvl w:val="0"/>
                                <w:numId w:val="2"/>
                              </w:numPr>
                              <w:ind w:left="360"/>
                              <w:rPr>
                                <w:sz w:val="16"/>
                                <w:szCs w:val="16"/>
                              </w:rPr>
                            </w:pPr>
                            <w:r>
                              <w:rPr>
                                <w:sz w:val="16"/>
                                <w:szCs w:val="16"/>
                              </w:rPr>
                              <w:t>interaktiivisuus</w:t>
                            </w:r>
                          </w:p>
                          <w:p w:rsidR="005127FF" w:rsidRDefault="005127FF" w:rsidP="00FE14D3">
                            <w:pPr>
                              <w:pStyle w:val="Luettelokappale"/>
                              <w:numPr>
                                <w:ilvl w:val="0"/>
                                <w:numId w:val="2"/>
                              </w:numPr>
                              <w:ind w:left="360"/>
                              <w:rPr>
                                <w:sz w:val="16"/>
                                <w:szCs w:val="16"/>
                              </w:rPr>
                            </w:pPr>
                            <w:r>
                              <w:rPr>
                                <w:sz w:val="16"/>
                                <w:szCs w:val="16"/>
                              </w:rPr>
                              <w:t>positiivisuus</w:t>
                            </w:r>
                          </w:p>
                          <w:p w:rsidR="005127FF" w:rsidRDefault="005127FF" w:rsidP="00FE14D3">
                            <w:pPr>
                              <w:pStyle w:val="Luettelokappale"/>
                              <w:numPr>
                                <w:ilvl w:val="0"/>
                                <w:numId w:val="2"/>
                              </w:numPr>
                              <w:ind w:left="360"/>
                              <w:rPr>
                                <w:sz w:val="16"/>
                                <w:szCs w:val="16"/>
                              </w:rPr>
                            </w:pPr>
                            <w:r>
                              <w:rPr>
                                <w:sz w:val="16"/>
                                <w:szCs w:val="16"/>
                              </w:rPr>
                              <w:t>soveltaminen</w:t>
                            </w:r>
                          </w:p>
                          <w:p w:rsidR="005127FF" w:rsidRDefault="005127FF" w:rsidP="005127FF">
                            <w:pPr>
                              <w:pStyle w:val="Luettelokappale"/>
                              <w:numPr>
                                <w:ilvl w:val="0"/>
                                <w:numId w:val="2"/>
                              </w:numPr>
                              <w:spacing w:line="240" w:lineRule="auto"/>
                              <w:ind w:left="357" w:hanging="357"/>
                              <w:rPr>
                                <w:sz w:val="16"/>
                                <w:szCs w:val="16"/>
                              </w:rPr>
                            </w:pPr>
                            <w:r>
                              <w:rPr>
                                <w:sz w:val="16"/>
                                <w:szCs w:val="16"/>
                              </w:rPr>
                              <w:t>innostavat oppimisympäristöt</w:t>
                            </w:r>
                          </w:p>
                          <w:p w:rsidR="005127FF" w:rsidRDefault="005127FF" w:rsidP="00FE14D3">
                            <w:pPr>
                              <w:pStyle w:val="Luettelokappale"/>
                              <w:numPr>
                                <w:ilvl w:val="0"/>
                                <w:numId w:val="2"/>
                              </w:numPr>
                              <w:ind w:left="360"/>
                              <w:rPr>
                                <w:sz w:val="16"/>
                                <w:szCs w:val="16"/>
                              </w:rPr>
                            </w:pPr>
                            <w:r>
                              <w:rPr>
                                <w:sz w:val="16"/>
                                <w:szCs w:val="16"/>
                              </w:rPr>
                              <w:t>aktiivisuus</w:t>
                            </w:r>
                          </w:p>
                          <w:p w:rsidR="005127FF" w:rsidRDefault="00126D17" w:rsidP="00FE14D3">
                            <w:pPr>
                              <w:pStyle w:val="Luettelokappale"/>
                              <w:numPr>
                                <w:ilvl w:val="0"/>
                                <w:numId w:val="2"/>
                              </w:numPr>
                              <w:ind w:left="360"/>
                              <w:rPr>
                                <w:sz w:val="16"/>
                                <w:szCs w:val="16"/>
                              </w:rPr>
                            </w:pPr>
                            <w:r w:rsidRPr="00CD73F7">
                              <w:rPr>
                                <w:sz w:val="16"/>
                                <w:szCs w:val="16"/>
                              </w:rPr>
                              <w:t xml:space="preserve">yksilöllisyys </w:t>
                            </w:r>
                            <w:r>
                              <w:rPr>
                                <w:sz w:val="16"/>
                                <w:szCs w:val="16"/>
                              </w:rPr>
                              <w:t xml:space="preserve">ja </w:t>
                            </w:r>
                            <w:r w:rsidR="005127FF">
                              <w:rPr>
                                <w:sz w:val="16"/>
                                <w:szCs w:val="16"/>
                              </w:rPr>
                              <w:t>yhteisöllisyys</w:t>
                            </w:r>
                          </w:p>
                          <w:p w:rsidR="00126D17" w:rsidRPr="00126D17" w:rsidRDefault="00126D17" w:rsidP="00FE14D3">
                            <w:pPr>
                              <w:pStyle w:val="Luettelokappale"/>
                              <w:numPr>
                                <w:ilvl w:val="0"/>
                                <w:numId w:val="2"/>
                              </w:numPr>
                              <w:ind w:left="360"/>
                              <w:rPr>
                                <w:sz w:val="16"/>
                                <w:szCs w:val="16"/>
                              </w:rPr>
                            </w:pPr>
                            <w:r w:rsidRPr="00126D17">
                              <w:rPr>
                                <w:sz w:val="16"/>
                                <w:szCs w:val="16"/>
                              </w:rPr>
                              <w:t>kannustaminen</w:t>
                            </w:r>
                          </w:p>
                          <w:p w:rsidR="00FE14D3" w:rsidRDefault="00FE14D3" w:rsidP="00FE14D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40E3E8" id="Ellipsi 8" o:spid="_x0000_s1029" style="position:absolute;left:0;text-align:left;margin-left:0;margin-top:303.55pt;width:173.25pt;height:285.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" fillcolor="#fff2cc" strokecolor="#a5a5a5" strokeweight=".5pt">
                <v:stroke joinstyle="miter"/>
                <v:textbox>
                  <w:txbxContent>
                    <w:p w:rsidR="0064549F" w:rsidRPr="00FE14D3" w:rsidRDefault="0064549F" w:rsidP="0064549F">
                      <w:pPr>
                        <w:jc w:val="center"/>
                        <w:rPr>
                          <w:b/>
                        </w:rPr>
                      </w:pPr>
                      <w:r w:rsidRPr="00FE14D3">
                        <w:rPr>
                          <w:b/>
                        </w:rPr>
                        <w:t>Innostava oppiminen</w:t>
                      </w:r>
                    </w:p>
                    <w:p w:rsidR="0006720E" w:rsidRPr="001D3E1E" w:rsidRDefault="0006720E" w:rsidP="005127FF">
                      <w:pPr>
                        <w:pStyle w:val="Luettelokappale"/>
                        <w:numPr>
                          <w:ilvl w:val="0"/>
                          <w:numId w:val="2"/>
                        </w:numPr>
                        <w:spacing w:line="240" w:lineRule="auto"/>
                        <w:ind w:left="357" w:hanging="357"/>
                        <w:rPr>
                          <w:sz w:val="16"/>
                          <w:szCs w:val="16"/>
                        </w:rPr>
                      </w:pPr>
                      <w:r>
                        <w:rPr>
                          <w:sz w:val="16"/>
                          <w:szCs w:val="16"/>
                        </w:rPr>
                        <w:t xml:space="preserve">oikeus myönteisiin </w:t>
                      </w:r>
                      <w:r w:rsidRPr="001D3E1E">
                        <w:rPr>
                          <w:sz w:val="16"/>
                          <w:szCs w:val="16"/>
                        </w:rPr>
                        <w:t>oppimiskokonaisuuksiin</w:t>
                      </w:r>
                    </w:p>
                    <w:p w:rsidR="001D3E1E" w:rsidRDefault="001D3E1E" w:rsidP="005127FF">
                      <w:pPr>
                        <w:pStyle w:val="Luettelokappale"/>
                        <w:numPr>
                          <w:ilvl w:val="0"/>
                          <w:numId w:val="2"/>
                        </w:numPr>
                        <w:spacing w:line="240" w:lineRule="auto"/>
                        <w:ind w:left="357" w:hanging="357"/>
                        <w:rPr>
                          <w:sz w:val="16"/>
                          <w:szCs w:val="16"/>
                        </w:rPr>
                      </w:pPr>
                      <w:r w:rsidRPr="001D3E1E">
                        <w:rPr>
                          <w:sz w:val="16"/>
                          <w:szCs w:val="16"/>
                        </w:rPr>
                        <w:t>luovuus</w:t>
                      </w:r>
                    </w:p>
                    <w:p w:rsidR="005127FF" w:rsidRDefault="005127FF" w:rsidP="005127FF">
                      <w:pPr>
                        <w:pStyle w:val="Luettelokappale"/>
                        <w:numPr>
                          <w:ilvl w:val="0"/>
                          <w:numId w:val="2"/>
                        </w:numPr>
                        <w:spacing w:line="240" w:lineRule="auto"/>
                        <w:ind w:left="357" w:hanging="357"/>
                        <w:rPr>
                          <w:sz w:val="16"/>
                          <w:szCs w:val="16"/>
                        </w:rPr>
                      </w:pPr>
                      <w:r>
                        <w:rPr>
                          <w:sz w:val="16"/>
                          <w:szCs w:val="16"/>
                        </w:rPr>
                        <w:t>yritteliäisyys</w:t>
                      </w:r>
                    </w:p>
                    <w:p w:rsidR="005127FF" w:rsidRDefault="005127FF" w:rsidP="005127FF">
                      <w:pPr>
                        <w:pStyle w:val="Luettelokappale"/>
                        <w:numPr>
                          <w:ilvl w:val="0"/>
                          <w:numId w:val="2"/>
                        </w:numPr>
                        <w:spacing w:line="240" w:lineRule="auto"/>
                        <w:ind w:left="357" w:hanging="357"/>
                        <w:rPr>
                          <w:sz w:val="16"/>
                          <w:szCs w:val="16"/>
                        </w:rPr>
                      </w:pPr>
                      <w:r>
                        <w:rPr>
                          <w:sz w:val="16"/>
                          <w:szCs w:val="16"/>
                        </w:rPr>
                        <w:t>uteliaisuus</w:t>
                      </w:r>
                    </w:p>
                    <w:p w:rsidR="005127FF" w:rsidRDefault="005127FF" w:rsidP="00FE14D3">
                      <w:pPr>
                        <w:pStyle w:val="Luettelokappale"/>
                        <w:numPr>
                          <w:ilvl w:val="0"/>
                          <w:numId w:val="2"/>
                        </w:numPr>
                        <w:ind w:left="360"/>
                        <w:rPr>
                          <w:sz w:val="16"/>
                          <w:szCs w:val="16"/>
                        </w:rPr>
                      </w:pPr>
                      <w:r>
                        <w:rPr>
                          <w:sz w:val="16"/>
                          <w:szCs w:val="16"/>
                        </w:rPr>
                        <w:t>käytännönläheisyys</w:t>
                      </w:r>
                    </w:p>
                    <w:p w:rsidR="005127FF" w:rsidRDefault="005127FF" w:rsidP="00FE14D3">
                      <w:pPr>
                        <w:pStyle w:val="Luettelokappale"/>
                        <w:numPr>
                          <w:ilvl w:val="0"/>
                          <w:numId w:val="2"/>
                        </w:numPr>
                        <w:ind w:left="360"/>
                        <w:rPr>
                          <w:sz w:val="16"/>
                          <w:szCs w:val="16"/>
                        </w:rPr>
                      </w:pPr>
                      <w:r>
                        <w:rPr>
                          <w:sz w:val="16"/>
                          <w:szCs w:val="16"/>
                        </w:rPr>
                        <w:t xml:space="preserve">innostavat </w:t>
                      </w:r>
                      <w:r w:rsidR="006D0CF9">
                        <w:rPr>
                          <w:sz w:val="16"/>
                          <w:szCs w:val="16"/>
                        </w:rPr>
                        <w:t>opetus</w:t>
                      </w:r>
                      <w:r>
                        <w:rPr>
                          <w:sz w:val="16"/>
                          <w:szCs w:val="16"/>
                        </w:rPr>
                        <w:t>metodit</w:t>
                      </w:r>
                    </w:p>
                    <w:p w:rsidR="005127FF" w:rsidRDefault="005127FF" w:rsidP="00FE14D3">
                      <w:pPr>
                        <w:pStyle w:val="Luettelokappale"/>
                        <w:numPr>
                          <w:ilvl w:val="0"/>
                          <w:numId w:val="2"/>
                        </w:numPr>
                        <w:ind w:left="360"/>
                        <w:rPr>
                          <w:sz w:val="16"/>
                          <w:szCs w:val="16"/>
                        </w:rPr>
                      </w:pPr>
                      <w:r>
                        <w:rPr>
                          <w:sz w:val="16"/>
                          <w:szCs w:val="16"/>
                        </w:rPr>
                        <w:t>ongelmanratkaisu</w:t>
                      </w:r>
                    </w:p>
                    <w:p w:rsidR="005127FF" w:rsidRDefault="005127FF" w:rsidP="00FE14D3">
                      <w:pPr>
                        <w:pStyle w:val="Luettelokappale"/>
                        <w:numPr>
                          <w:ilvl w:val="0"/>
                          <w:numId w:val="2"/>
                        </w:numPr>
                        <w:ind w:left="360"/>
                        <w:rPr>
                          <w:sz w:val="16"/>
                          <w:szCs w:val="16"/>
                        </w:rPr>
                      </w:pPr>
                      <w:r>
                        <w:rPr>
                          <w:sz w:val="16"/>
                          <w:szCs w:val="16"/>
                        </w:rPr>
                        <w:t>iloa tekemisen kautta</w:t>
                      </w:r>
                    </w:p>
                    <w:p w:rsidR="005127FF" w:rsidRDefault="005127FF" w:rsidP="00FE14D3">
                      <w:pPr>
                        <w:pStyle w:val="Luettelokappale"/>
                        <w:numPr>
                          <w:ilvl w:val="0"/>
                          <w:numId w:val="2"/>
                        </w:numPr>
                        <w:ind w:left="360"/>
                        <w:rPr>
                          <w:sz w:val="16"/>
                          <w:szCs w:val="16"/>
                        </w:rPr>
                      </w:pPr>
                      <w:r>
                        <w:rPr>
                          <w:sz w:val="16"/>
                          <w:szCs w:val="16"/>
                        </w:rPr>
                        <w:t>interaktiivisuus</w:t>
                      </w:r>
                    </w:p>
                    <w:p w:rsidR="005127FF" w:rsidRDefault="005127FF" w:rsidP="00FE14D3">
                      <w:pPr>
                        <w:pStyle w:val="Luettelokappale"/>
                        <w:numPr>
                          <w:ilvl w:val="0"/>
                          <w:numId w:val="2"/>
                        </w:numPr>
                        <w:ind w:left="360"/>
                        <w:rPr>
                          <w:sz w:val="16"/>
                          <w:szCs w:val="16"/>
                        </w:rPr>
                      </w:pPr>
                      <w:r>
                        <w:rPr>
                          <w:sz w:val="16"/>
                          <w:szCs w:val="16"/>
                        </w:rPr>
                        <w:t>positiivisuus</w:t>
                      </w:r>
                    </w:p>
                    <w:p w:rsidR="005127FF" w:rsidRDefault="005127FF" w:rsidP="00FE14D3">
                      <w:pPr>
                        <w:pStyle w:val="Luettelokappale"/>
                        <w:numPr>
                          <w:ilvl w:val="0"/>
                          <w:numId w:val="2"/>
                        </w:numPr>
                        <w:ind w:left="360"/>
                        <w:rPr>
                          <w:sz w:val="16"/>
                          <w:szCs w:val="16"/>
                        </w:rPr>
                      </w:pPr>
                      <w:r>
                        <w:rPr>
                          <w:sz w:val="16"/>
                          <w:szCs w:val="16"/>
                        </w:rPr>
                        <w:t>soveltaminen</w:t>
                      </w:r>
                    </w:p>
                    <w:p w:rsidR="005127FF" w:rsidRDefault="005127FF" w:rsidP="005127FF">
                      <w:pPr>
                        <w:pStyle w:val="Luettelokappale"/>
                        <w:numPr>
                          <w:ilvl w:val="0"/>
                          <w:numId w:val="2"/>
                        </w:numPr>
                        <w:spacing w:line="240" w:lineRule="auto"/>
                        <w:ind w:left="357" w:hanging="357"/>
                        <w:rPr>
                          <w:sz w:val="16"/>
                          <w:szCs w:val="16"/>
                        </w:rPr>
                      </w:pPr>
                      <w:r>
                        <w:rPr>
                          <w:sz w:val="16"/>
                          <w:szCs w:val="16"/>
                        </w:rPr>
                        <w:t>innostavat oppimisympäristöt</w:t>
                      </w:r>
                    </w:p>
                    <w:p w:rsidR="005127FF" w:rsidRDefault="005127FF" w:rsidP="00FE14D3">
                      <w:pPr>
                        <w:pStyle w:val="Luettelokappale"/>
                        <w:numPr>
                          <w:ilvl w:val="0"/>
                          <w:numId w:val="2"/>
                        </w:numPr>
                        <w:ind w:left="360"/>
                        <w:rPr>
                          <w:sz w:val="16"/>
                          <w:szCs w:val="16"/>
                        </w:rPr>
                      </w:pPr>
                      <w:r>
                        <w:rPr>
                          <w:sz w:val="16"/>
                          <w:szCs w:val="16"/>
                        </w:rPr>
                        <w:t>aktiivisuus</w:t>
                      </w:r>
                    </w:p>
                    <w:p w:rsidR="005127FF" w:rsidRDefault="00126D17" w:rsidP="00FE14D3">
                      <w:pPr>
                        <w:pStyle w:val="Luettelokappale"/>
                        <w:numPr>
                          <w:ilvl w:val="0"/>
                          <w:numId w:val="2"/>
                        </w:numPr>
                        <w:ind w:left="360"/>
                        <w:rPr>
                          <w:sz w:val="16"/>
                          <w:szCs w:val="16"/>
                        </w:rPr>
                      </w:pPr>
                      <w:r w:rsidRPr="00CD73F7">
                        <w:rPr>
                          <w:sz w:val="16"/>
                          <w:szCs w:val="16"/>
                        </w:rPr>
                        <w:t xml:space="preserve">yksilöllisyys </w:t>
                      </w:r>
                      <w:r>
                        <w:rPr>
                          <w:sz w:val="16"/>
                          <w:szCs w:val="16"/>
                        </w:rPr>
                        <w:t xml:space="preserve">ja </w:t>
                      </w:r>
                      <w:r w:rsidR="005127FF">
                        <w:rPr>
                          <w:sz w:val="16"/>
                          <w:szCs w:val="16"/>
                        </w:rPr>
                        <w:t>yhteisöllisyys</w:t>
                      </w:r>
                    </w:p>
                    <w:p w:rsidR="00126D17" w:rsidRPr="00126D17" w:rsidRDefault="00126D17" w:rsidP="00FE14D3">
                      <w:pPr>
                        <w:pStyle w:val="Luettelokappale"/>
                        <w:numPr>
                          <w:ilvl w:val="0"/>
                          <w:numId w:val="2"/>
                        </w:numPr>
                        <w:ind w:left="360"/>
                        <w:rPr>
                          <w:sz w:val="16"/>
                          <w:szCs w:val="16"/>
                        </w:rPr>
                      </w:pPr>
                      <w:r w:rsidRPr="00126D17">
                        <w:rPr>
                          <w:sz w:val="16"/>
                          <w:szCs w:val="16"/>
                        </w:rPr>
                        <w:t>kannustaminen</w:t>
                      </w:r>
                    </w:p>
                    <w:p w:rsidR="00FE14D3" w:rsidRDefault="00FE14D3" w:rsidP="00FE14D3"/>
                  </w:txbxContent>
                </v:textbox>
                <w10:wrap anchorx="margin"/>
              </v:oval>
            </w:pict>
          </mc:Fallback>
        </mc:AlternateContent>
      </w:r>
      <w:r w:rsidR="009923C3">
        <w:rPr>
          <w:noProof/>
          <w:lang w:eastAsia="fi-FI"/>
        </w:rPr>
        <mc:AlternateContent>
          <mc:Choice Requires="wps">
            <w:drawing>
              <wp:anchor distT="0" distB="0" distL="114300" distR="114300" simplePos="0" relativeHeight="251671552" behindDoc="0" locked="0" layoutInCell="1" allowOverlap="1" wp14:anchorId="4E305BAF" wp14:editId="303A25B6">
                <wp:simplePos x="0" y="0"/>
                <wp:positionH relativeFrom="margin">
                  <wp:posOffset>4879975</wp:posOffset>
                </wp:positionH>
                <wp:positionV relativeFrom="paragraph">
                  <wp:posOffset>1331595</wp:posOffset>
                </wp:positionV>
                <wp:extent cx="1762125" cy="2133600"/>
                <wp:effectExtent l="0" t="0" r="28575" b="19050"/>
                <wp:wrapNone/>
                <wp:docPr id="12" name="Ellipsi 12"/>
                <wp:cNvGraphicFramePr/>
                <a:graphic xmlns:a="http://schemas.openxmlformats.org/drawingml/2006/main">
                  <a:graphicData uri="http://schemas.microsoft.com/office/word/2010/wordprocessingShape">
                    <wps:wsp>
                      <wps:cNvSpPr/>
                      <wps:spPr>
                        <a:xfrm>
                          <a:off x="0" y="0"/>
                          <a:ext cx="1762125" cy="2133600"/>
                        </a:xfrm>
                        <a:prstGeom prst="ellipse">
                          <a:avLst/>
                        </a:prstGeom>
                        <a:solidFill>
                          <a:srgbClr val="FFC000">
                            <a:lumMod val="20000"/>
                            <a:lumOff val="80000"/>
                          </a:srgbClr>
                        </a:solidFill>
                        <a:ln w="6350" cap="flat" cmpd="sng" algn="ctr">
                          <a:solidFill>
                            <a:srgbClr val="A5A5A5"/>
                          </a:solidFill>
                          <a:prstDash val="solid"/>
                          <a:miter lim="800000"/>
                        </a:ln>
                        <a:effectLst/>
                      </wps:spPr>
                      <wps:txbx>
                        <w:txbxContent>
                          <w:p w:rsidR="0064549F" w:rsidRPr="007A2A78" w:rsidRDefault="009923C3" w:rsidP="0064549F">
                            <w:pPr>
                              <w:jc w:val="center"/>
                              <w:rPr>
                                <w:b/>
                              </w:rPr>
                            </w:pPr>
                            <w:r>
                              <w:rPr>
                                <w:b/>
                              </w:rPr>
                              <w:t>Tasavertaiset oppimismahdol</w:t>
                            </w:r>
                            <w:r w:rsidR="0064549F" w:rsidRPr="007A2A78">
                              <w:rPr>
                                <w:b/>
                              </w:rPr>
                              <w:t>lisuudet</w:t>
                            </w:r>
                          </w:p>
                          <w:p w:rsidR="007A2A78" w:rsidRDefault="007A2A78" w:rsidP="005127FF">
                            <w:pPr>
                              <w:pStyle w:val="Luettelokappale"/>
                              <w:numPr>
                                <w:ilvl w:val="0"/>
                                <w:numId w:val="5"/>
                              </w:numPr>
                              <w:spacing w:line="240" w:lineRule="auto"/>
                              <w:ind w:left="357" w:hanging="357"/>
                              <w:rPr>
                                <w:sz w:val="16"/>
                                <w:szCs w:val="16"/>
                              </w:rPr>
                            </w:pPr>
                            <w:r>
                              <w:rPr>
                                <w:sz w:val="16"/>
                                <w:szCs w:val="16"/>
                              </w:rPr>
                              <w:t>oikeudenmukaisuus</w:t>
                            </w:r>
                          </w:p>
                          <w:p w:rsidR="007A2A78" w:rsidRDefault="007A2A78" w:rsidP="005127FF">
                            <w:pPr>
                              <w:pStyle w:val="Luettelokappale"/>
                              <w:numPr>
                                <w:ilvl w:val="0"/>
                                <w:numId w:val="5"/>
                              </w:numPr>
                              <w:spacing w:line="240" w:lineRule="auto"/>
                              <w:ind w:left="357" w:hanging="357"/>
                              <w:rPr>
                                <w:sz w:val="16"/>
                                <w:szCs w:val="16"/>
                              </w:rPr>
                            </w:pPr>
                            <w:r>
                              <w:rPr>
                                <w:sz w:val="16"/>
                                <w:szCs w:val="16"/>
                              </w:rPr>
                              <w:t>lupa epäonnistua</w:t>
                            </w:r>
                          </w:p>
                          <w:p w:rsidR="007A2A78" w:rsidRDefault="007A2A78" w:rsidP="005127FF">
                            <w:pPr>
                              <w:pStyle w:val="Luettelokappale"/>
                              <w:numPr>
                                <w:ilvl w:val="0"/>
                                <w:numId w:val="5"/>
                              </w:numPr>
                              <w:spacing w:line="240" w:lineRule="auto"/>
                              <w:ind w:left="357" w:hanging="357"/>
                              <w:rPr>
                                <w:sz w:val="16"/>
                                <w:szCs w:val="16"/>
                              </w:rPr>
                            </w:pPr>
                            <w:r>
                              <w:rPr>
                                <w:sz w:val="16"/>
                                <w:szCs w:val="16"/>
                              </w:rPr>
                              <w:t>käytännönläheisyys</w:t>
                            </w:r>
                          </w:p>
                          <w:p w:rsidR="007A2A78" w:rsidRDefault="007A2A78" w:rsidP="005127FF">
                            <w:pPr>
                              <w:pStyle w:val="Luettelokappale"/>
                              <w:numPr>
                                <w:ilvl w:val="0"/>
                                <w:numId w:val="5"/>
                              </w:numPr>
                              <w:spacing w:line="240" w:lineRule="auto"/>
                              <w:ind w:left="357" w:hanging="357"/>
                              <w:rPr>
                                <w:sz w:val="16"/>
                                <w:szCs w:val="16"/>
                              </w:rPr>
                            </w:pPr>
                            <w:r>
                              <w:rPr>
                                <w:sz w:val="16"/>
                                <w:szCs w:val="16"/>
                              </w:rPr>
                              <w:t>lapsilähtöisyys</w:t>
                            </w:r>
                          </w:p>
                          <w:p w:rsidR="005127FF" w:rsidRPr="007A2A78" w:rsidRDefault="005127FF" w:rsidP="005127FF">
                            <w:pPr>
                              <w:pStyle w:val="Luettelokappale"/>
                              <w:numPr>
                                <w:ilvl w:val="0"/>
                                <w:numId w:val="5"/>
                              </w:numPr>
                              <w:spacing w:line="240" w:lineRule="auto"/>
                              <w:ind w:left="357" w:hanging="357"/>
                              <w:rPr>
                                <w:sz w:val="16"/>
                                <w:szCs w:val="16"/>
                              </w:rPr>
                            </w:pPr>
                            <w:r>
                              <w:rPr>
                                <w:sz w:val="16"/>
                                <w:szCs w:val="16"/>
                              </w:rPr>
                              <w:t>oikeus oppimiseen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305BAF" id="Ellipsi 12" o:spid="_x0000_s1030" style="position:absolute;left:0;text-align:left;margin-left:384.25pt;margin-top:104.85pt;width:138.75pt;height:16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" fillcolor="#fff2cc" strokecolor="#a5a5a5" strokeweight=".5pt">
                <v:stroke joinstyle="miter"/>
                <v:textbox>
                  <w:txbxContent>
                    <w:p w:rsidR="0064549F" w:rsidRPr="007A2A78" w:rsidRDefault="009923C3" w:rsidP="0064549F">
                      <w:pPr>
                        <w:jc w:val="center"/>
                        <w:rPr>
                          <w:b/>
                        </w:rPr>
                      </w:pPr>
                      <w:r>
                        <w:rPr>
                          <w:b/>
                        </w:rPr>
                        <w:t>Tasavertaiset oppimismahdol</w:t>
                      </w:r>
                      <w:r w:rsidR="0064549F" w:rsidRPr="007A2A78">
                        <w:rPr>
                          <w:b/>
                        </w:rPr>
                        <w:t>lisuudet</w:t>
                      </w:r>
                    </w:p>
                    <w:p w:rsidR="007A2A78" w:rsidRDefault="007A2A78" w:rsidP="005127FF">
                      <w:pPr>
                        <w:pStyle w:val="Luettelokappale"/>
                        <w:numPr>
                          <w:ilvl w:val="0"/>
                          <w:numId w:val="5"/>
                        </w:numPr>
                        <w:spacing w:line="240" w:lineRule="auto"/>
                        <w:ind w:left="357" w:hanging="357"/>
                        <w:rPr>
                          <w:sz w:val="16"/>
                          <w:szCs w:val="16"/>
                        </w:rPr>
                      </w:pPr>
                      <w:r>
                        <w:rPr>
                          <w:sz w:val="16"/>
                          <w:szCs w:val="16"/>
                        </w:rPr>
                        <w:t>oikeudenmukaisuus</w:t>
                      </w:r>
                    </w:p>
                    <w:p w:rsidR="007A2A78" w:rsidRDefault="007A2A78" w:rsidP="005127FF">
                      <w:pPr>
                        <w:pStyle w:val="Luettelokappale"/>
                        <w:numPr>
                          <w:ilvl w:val="0"/>
                          <w:numId w:val="5"/>
                        </w:numPr>
                        <w:spacing w:line="240" w:lineRule="auto"/>
                        <w:ind w:left="357" w:hanging="357"/>
                        <w:rPr>
                          <w:sz w:val="16"/>
                          <w:szCs w:val="16"/>
                        </w:rPr>
                      </w:pPr>
                      <w:r>
                        <w:rPr>
                          <w:sz w:val="16"/>
                          <w:szCs w:val="16"/>
                        </w:rPr>
                        <w:t>lupa epäonnistua</w:t>
                      </w:r>
                    </w:p>
                    <w:p w:rsidR="007A2A78" w:rsidRDefault="007A2A78" w:rsidP="005127FF">
                      <w:pPr>
                        <w:pStyle w:val="Luettelokappale"/>
                        <w:numPr>
                          <w:ilvl w:val="0"/>
                          <w:numId w:val="5"/>
                        </w:numPr>
                        <w:spacing w:line="240" w:lineRule="auto"/>
                        <w:ind w:left="357" w:hanging="357"/>
                        <w:rPr>
                          <w:sz w:val="16"/>
                          <w:szCs w:val="16"/>
                        </w:rPr>
                      </w:pPr>
                      <w:r>
                        <w:rPr>
                          <w:sz w:val="16"/>
                          <w:szCs w:val="16"/>
                        </w:rPr>
                        <w:t>käytännönläheisyys</w:t>
                      </w:r>
                    </w:p>
                    <w:p w:rsidR="007A2A78" w:rsidRDefault="007A2A78" w:rsidP="005127FF">
                      <w:pPr>
                        <w:pStyle w:val="Luettelokappale"/>
                        <w:numPr>
                          <w:ilvl w:val="0"/>
                          <w:numId w:val="5"/>
                        </w:numPr>
                        <w:spacing w:line="240" w:lineRule="auto"/>
                        <w:ind w:left="357" w:hanging="357"/>
                        <w:rPr>
                          <w:sz w:val="16"/>
                          <w:szCs w:val="16"/>
                        </w:rPr>
                      </w:pPr>
                      <w:r>
                        <w:rPr>
                          <w:sz w:val="16"/>
                          <w:szCs w:val="16"/>
                        </w:rPr>
                        <w:t>lapsilähtöisyys</w:t>
                      </w:r>
                    </w:p>
                    <w:p w:rsidR="005127FF" w:rsidRPr="007A2A78" w:rsidRDefault="005127FF" w:rsidP="005127FF">
                      <w:pPr>
                        <w:pStyle w:val="Luettelokappale"/>
                        <w:numPr>
                          <w:ilvl w:val="0"/>
                          <w:numId w:val="5"/>
                        </w:numPr>
                        <w:spacing w:line="240" w:lineRule="auto"/>
                        <w:ind w:left="357" w:hanging="357"/>
                        <w:rPr>
                          <w:sz w:val="16"/>
                          <w:szCs w:val="16"/>
                        </w:rPr>
                      </w:pPr>
                      <w:r>
                        <w:rPr>
                          <w:sz w:val="16"/>
                          <w:szCs w:val="16"/>
                        </w:rPr>
                        <w:t>oikeus oppimiseen</w:t>
                      </w:r>
                    </w:p>
                  </w:txbxContent>
                </v:textbox>
                <w10:wrap anchorx="margin"/>
              </v:oval>
            </w:pict>
          </mc:Fallback>
        </mc:AlternateContent>
      </w:r>
      <w:r w:rsidR="006D0CF9">
        <w:rPr>
          <w:noProof/>
          <w:lang w:eastAsia="fi-FI"/>
        </w:rPr>
        <mc:AlternateContent>
          <mc:Choice Requires="wps">
            <w:drawing>
              <wp:anchor distT="0" distB="0" distL="114300" distR="114300" simplePos="0" relativeHeight="251669504" behindDoc="0" locked="0" layoutInCell="1" allowOverlap="1" wp14:anchorId="41C5887D" wp14:editId="5212074A">
                <wp:simplePos x="0" y="0"/>
                <wp:positionH relativeFrom="page">
                  <wp:posOffset>5124450</wp:posOffset>
                </wp:positionH>
                <wp:positionV relativeFrom="paragraph">
                  <wp:posOffset>3726815</wp:posOffset>
                </wp:positionV>
                <wp:extent cx="2276475" cy="3590925"/>
                <wp:effectExtent l="0" t="0" r="28575" b="28575"/>
                <wp:wrapNone/>
                <wp:docPr id="11" name="Ellipsi 11"/>
                <wp:cNvGraphicFramePr/>
                <a:graphic xmlns:a="http://schemas.openxmlformats.org/drawingml/2006/main">
                  <a:graphicData uri="http://schemas.microsoft.com/office/word/2010/wordprocessingShape">
                    <wps:wsp>
                      <wps:cNvSpPr/>
                      <wps:spPr>
                        <a:xfrm>
                          <a:off x="0" y="0"/>
                          <a:ext cx="2276475" cy="3590925"/>
                        </a:xfrm>
                        <a:prstGeom prst="ellipse">
                          <a:avLst/>
                        </a:prstGeom>
                        <a:solidFill>
                          <a:srgbClr val="FFC000">
                            <a:lumMod val="20000"/>
                            <a:lumOff val="80000"/>
                          </a:srgbClr>
                        </a:solidFill>
                        <a:ln w="6350" cap="flat" cmpd="sng" algn="ctr">
                          <a:solidFill>
                            <a:srgbClr val="A5A5A5"/>
                          </a:solidFill>
                          <a:prstDash val="solid"/>
                          <a:miter lim="800000"/>
                        </a:ln>
                        <a:effectLst/>
                      </wps:spPr>
                      <wps:txbx>
                        <w:txbxContent>
                          <w:p w:rsidR="0064549F" w:rsidRPr="009F13AA" w:rsidRDefault="009F13AA" w:rsidP="0064549F">
                            <w:pPr>
                              <w:jc w:val="center"/>
                              <w:rPr>
                                <w:b/>
                              </w:rPr>
                            </w:pPr>
                            <w:r w:rsidRPr="009F13AA">
                              <w:rPr>
                                <w:b/>
                              </w:rPr>
                              <w:t>Erilaisuuden ymmärtäminen ja hyväksyminen</w:t>
                            </w:r>
                          </w:p>
                          <w:p w:rsidR="009F13AA" w:rsidRDefault="009F13AA" w:rsidP="005127FF">
                            <w:pPr>
                              <w:pStyle w:val="Luettelokappale"/>
                              <w:numPr>
                                <w:ilvl w:val="0"/>
                                <w:numId w:val="4"/>
                              </w:numPr>
                              <w:spacing w:line="240" w:lineRule="auto"/>
                              <w:ind w:left="357" w:hanging="357"/>
                              <w:rPr>
                                <w:sz w:val="16"/>
                                <w:szCs w:val="16"/>
                              </w:rPr>
                            </w:pPr>
                            <w:r>
                              <w:rPr>
                                <w:sz w:val="16"/>
                                <w:szCs w:val="16"/>
                              </w:rPr>
                              <w:t>rehdit ja reilut toimintatavat</w:t>
                            </w:r>
                          </w:p>
                          <w:p w:rsidR="009F13AA" w:rsidRDefault="009F13AA" w:rsidP="005127FF">
                            <w:pPr>
                              <w:pStyle w:val="Luettelokappale"/>
                              <w:numPr>
                                <w:ilvl w:val="0"/>
                                <w:numId w:val="4"/>
                              </w:numPr>
                              <w:spacing w:line="240" w:lineRule="auto"/>
                              <w:ind w:left="357" w:hanging="357"/>
                              <w:rPr>
                                <w:sz w:val="16"/>
                                <w:szCs w:val="16"/>
                              </w:rPr>
                            </w:pPr>
                            <w:r>
                              <w:rPr>
                                <w:sz w:val="16"/>
                                <w:szCs w:val="16"/>
                              </w:rPr>
                              <w:t>kaikista ei tarvitse pitää, mutta kaikkien kanssa on tultava toimeen</w:t>
                            </w:r>
                          </w:p>
                          <w:p w:rsidR="009F13AA" w:rsidRDefault="009F13AA" w:rsidP="005127FF">
                            <w:pPr>
                              <w:pStyle w:val="Luettelokappale"/>
                              <w:numPr>
                                <w:ilvl w:val="0"/>
                                <w:numId w:val="4"/>
                              </w:numPr>
                              <w:spacing w:line="240" w:lineRule="auto"/>
                              <w:ind w:left="357" w:hanging="357"/>
                              <w:rPr>
                                <w:sz w:val="16"/>
                                <w:szCs w:val="16"/>
                              </w:rPr>
                            </w:pPr>
                            <w:r>
                              <w:rPr>
                                <w:sz w:val="16"/>
                                <w:szCs w:val="16"/>
                              </w:rPr>
                              <w:t>kiusaamisen ennaltaehkäiseminen</w:t>
                            </w:r>
                          </w:p>
                          <w:p w:rsidR="009F13AA" w:rsidRDefault="007A2A78" w:rsidP="005127FF">
                            <w:pPr>
                              <w:pStyle w:val="Luettelokappale"/>
                              <w:numPr>
                                <w:ilvl w:val="0"/>
                                <w:numId w:val="4"/>
                              </w:numPr>
                              <w:spacing w:line="240" w:lineRule="auto"/>
                              <w:ind w:left="357" w:hanging="357"/>
                              <w:rPr>
                                <w:sz w:val="16"/>
                                <w:szCs w:val="16"/>
                              </w:rPr>
                            </w:pPr>
                            <w:r>
                              <w:rPr>
                                <w:sz w:val="16"/>
                                <w:szCs w:val="16"/>
                              </w:rPr>
                              <w:t>välitön ja alhainen puuttumiskynnys</w:t>
                            </w:r>
                          </w:p>
                          <w:p w:rsidR="007A2A78" w:rsidRDefault="007A2A78" w:rsidP="005127FF">
                            <w:pPr>
                              <w:pStyle w:val="Luettelokappale"/>
                              <w:numPr>
                                <w:ilvl w:val="0"/>
                                <w:numId w:val="4"/>
                              </w:numPr>
                              <w:spacing w:line="240" w:lineRule="auto"/>
                              <w:ind w:left="357" w:hanging="357"/>
                              <w:rPr>
                                <w:sz w:val="16"/>
                                <w:szCs w:val="16"/>
                              </w:rPr>
                            </w:pPr>
                            <w:r>
                              <w:rPr>
                                <w:sz w:val="16"/>
                                <w:szCs w:val="16"/>
                              </w:rPr>
                              <w:t>empatia</w:t>
                            </w:r>
                          </w:p>
                          <w:p w:rsidR="00CB2057" w:rsidRDefault="00CB2057" w:rsidP="005127FF">
                            <w:pPr>
                              <w:pStyle w:val="Luettelokappale"/>
                              <w:numPr>
                                <w:ilvl w:val="0"/>
                                <w:numId w:val="4"/>
                              </w:numPr>
                              <w:spacing w:line="240" w:lineRule="auto"/>
                              <w:ind w:left="357" w:hanging="357"/>
                              <w:rPr>
                                <w:sz w:val="16"/>
                                <w:szCs w:val="16"/>
                              </w:rPr>
                            </w:pPr>
                            <w:r>
                              <w:rPr>
                                <w:sz w:val="16"/>
                                <w:szCs w:val="16"/>
                              </w:rPr>
                              <w:t>elämän kunnioittaminen</w:t>
                            </w:r>
                          </w:p>
                          <w:p w:rsidR="00A55998" w:rsidRDefault="00A55998" w:rsidP="005127FF">
                            <w:pPr>
                              <w:pStyle w:val="Luettelokappale"/>
                              <w:numPr>
                                <w:ilvl w:val="0"/>
                                <w:numId w:val="4"/>
                              </w:numPr>
                              <w:spacing w:line="240" w:lineRule="auto"/>
                              <w:ind w:left="357" w:hanging="357"/>
                              <w:rPr>
                                <w:sz w:val="16"/>
                                <w:szCs w:val="16"/>
                              </w:rPr>
                            </w:pPr>
                            <w:r>
                              <w:rPr>
                                <w:sz w:val="16"/>
                                <w:szCs w:val="16"/>
                              </w:rPr>
                              <w:t>inhimillisyys</w:t>
                            </w:r>
                          </w:p>
                          <w:p w:rsidR="00ED45C0" w:rsidRDefault="005127FF" w:rsidP="00ED45C0">
                            <w:pPr>
                              <w:pStyle w:val="Luettelokappale"/>
                              <w:numPr>
                                <w:ilvl w:val="0"/>
                                <w:numId w:val="4"/>
                              </w:numPr>
                              <w:spacing w:line="240" w:lineRule="auto"/>
                              <w:ind w:left="357" w:hanging="357"/>
                              <w:rPr>
                                <w:sz w:val="16"/>
                                <w:szCs w:val="16"/>
                              </w:rPr>
                            </w:pPr>
                            <w:r>
                              <w:rPr>
                                <w:sz w:val="16"/>
                                <w:szCs w:val="16"/>
                              </w:rPr>
                              <w:t>suvaitsevaisuus</w:t>
                            </w:r>
                          </w:p>
                          <w:p w:rsidR="00ED45C0" w:rsidRPr="006D0CF9" w:rsidRDefault="00ED45C0" w:rsidP="006D0CF9">
                            <w:pPr>
                              <w:pStyle w:val="Luettelokappale"/>
                              <w:numPr>
                                <w:ilvl w:val="0"/>
                                <w:numId w:val="4"/>
                              </w:numPr>
                              <w:spacing w:line="240" w:lineRule="auto"/>
                              <w:ind w:left="357" w:hanging="357"/>
                              <w:rPr>
                                <w:sz w:val="16"/>
                                <w:szCs w:val="16"/>
                              </w:rPr>
                            </w:pPr>
                            <w:r w:rsidRPr="00ED45C0">
                              <w:rPr>
                                <w:sz w:val="16"/>
                                <w:szCs w:val="16"/>
                              </w:rPr>
                              <w:t>toisten ajatusten ja arvojen kunnioittaminen</w:t>
                            </w:r>
                          </w:p>
                          <w:p w:rsidR="007A2A78" w:rsidRPr="007A2A78" w:rsidRDefault="007A2A78" w:rsidP="007A2A78">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C5887D" id="Ellipsi 11" o:spid="_x0000_s1031" style="position:absolute;left:0;text-align:left;margin-left:403.5pt;margin-top:293.45pt;width:179.25pt;height:282.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" fillcolor="#fff2cc" strokecolor="#a5a5a5" strokeweight=".5pt">
                <v:stroke joinstyle="miter"/>
                <v:textbox>
                  <w:txbxContent>
                    <w:p w:rsidR="0064549F" w:rsidRPr="009F13AA" w:rsidRDefault="009F13AA" w:rsidP="0064549F">
                      <w:pPr>
                        <w:jc w:val="center"/>
                        <w:rPr>
                          <w:b/>
                        </w:rPr>
                      </w:pPr>
                      <w:r w:rsidRPr="009F13AA">
                        <w:rPr>
                          <w:b/>
                        </w:rPr>
                        <w:t>Erilaisuuden ymmärtäminen ja hyväksyminen</w:t>
                      </w:r>
                    </w:p>
                    <w:p w:rsidR="009F13AA" w:rsidRDefault="009F13AA" w:rsidP="005127FF">
                      <w:pPr>
                        <w:pStyle w:val="Luettelokappale"/>
                        <w:numPr>
                          <w:ilvl w:val="0"/>
                          <w:numId w:val="4"/>
                        </w:numPr>
                        <w:spacing w:line="240" w:lineRule="auto"/>
                        <w:ind w:left="357" w:hanging="357"/>
                        <w:rPr>
                          <w:sz w:val="16"/>
                          <w:szCs w:val="16"/>
                        </w:rPr>
                      </w:pPr>
                      <w:r>
                        <w:rPr>
                          <w:sz w:val="16"/>
                          <w:szCs w:val="16"/>
                        </w:rPr>
                        <w:t>rehdit ja reilut toimintatavat</w:t>
                      </w:r>
                    </w:p>
                    <w:p w:rsidR="009F13AA" w:rsidRDefault="009F13AA" w:rsidP="005127FF">
                      <w:pPr>
                        <w:pStyle w:val="Luettelokappale"/>
                        <w:numPr>
                          <w:ilvl w:val="0"/>
                          <w:numId w:val="4"/>
                        </w:numPr>
                        <w:spacing w:line="240" w:lineRule="auto"/>
                        <w:ind w:left="357" w:hanging="357"/>
                        <w:rPr>
                          <w:sz w:val="16"/>
                          <w:szCs w:val="16"/>
                        </w:rPr>
                      </w:pPr>
                      <w:r>
                        <w:rPr>
                          <w:sz w:val="16"/>
                          <w:szCs w:val="16"/>
                        </w:rPr>
                        <w:t>kaikista ei tarvitse pitää, mutta kaikkien kanssa on tultava toimeen</w:t>
                      </w:r>
                    </w:p>
                    <w:p w:rsidR="009F13AA" w:rsidRDefault="009F13AA" w:rsidP="005127FF">
                      <w:pPr>
                        <w:pStyle w:val="Luettelokappale"/>
                        <w:numPr>
                          <w:ilvl w:val="0"/>
                          <w:numId w:val="4"/>
                        </w:numPr>
                        <w:spacing w:line="240" w:lineRule="auto"/>
                        <w:ind w:left="357" w:hanging="357"/>
                        <w:rPr>
                          <w:sz w:val="16"/>
                          <w:szCs w:val="16"/>
                        </w:rPr>
                      </w:pPr>
                      <w:r>
                        <w:rPr>
                          <w:sz w:val="16"/>
                          <w:szCs w:val="16"/>
                        </w:rPr>
                        <w:t>kiusaamisen ennaltaehkäiseminen</w:t>
                      </w:r>
                    </w:p>
                    <w:p w:rsidR="009F13AA" w:rsidRDefault="007A2A78" w:rsidP="005127FF">
                      <w:pPr>
                        <w:pStyle w:val="Luettelokappale"/>
                        <w:numPr>
                          <w:ilvl w:val="0"/>
                          <w:numId w:val="4"/>
                        </w:numPr>
                        <w:spacing w:line="240" w:lineRule="auto"/>
                        <w:ind w:left="357" w:hanging="357"/>
                        <w:rPr>
                          <w:sz w:val="16"/>
                          <w:szCs w:val="16"/>
                        </w:rPr>
                      </w:pPr>
                      <w:r>
                        <w:rPr>
                          <w:sz w:val="16"/>
                          <w:szCs w:val="16"/>
                        </w:rPr>
                        <w:t>välitön ja alhainen puuttumiskynnys</w:t>
                      </w:r>
                    </w:p>
                    <w:p w:rsidR="007A2A78" w:rsidRDefault="007A2A78" w:rsidP="005127FF">
                      <w:pPr>
                        <w:pStyle w:val="Luettelokappale"/>
                        <w:numPr>
                          <w:ilvl w:val="0"/>
                          <w:numId w:val="4"/>
                        </w:numPr>
                        <w:spacing w:line="240" w:lineRule="auto"/>
                        <w:ind w:left="357" w:hanging="357"/>
                        <w:rPr>
                          <w:sz w:val="16"/>
                          <w:szCs w:val="16"/>
                        </w:rPr>
                      </w:pPr>
                      <w:r>
                        <w:rPr>
                          <w:sz w:val="16"/>
                          <w:szCs w:val="16"/>
                        </w:rPr>
                        <w:t>empatia</w:t>
                      </w:r>
                    </w:p>
                    <w:p w:rsidR="00CB2057" w:rsidRDefault="00CB2057" w:rsidP="005127FF">
                      <w:pPr>
                        <w:pStyle w:val="Luettelokappale"/>
                        <w:numPr>
                          <w:ilvl w:val="0"/>
                          <w:numId w:val="4"/>
                        </w:numPr>
                        <w:spacing w:line="240" w:lineRule="auto"/>
                        <w:ind w:left="357" w:hanging="357"/>
                        <w:rPr>
                          <w:sz w:val="16"/>
                          <w:szCs w:val="16"/>
                        </w:rPr>
                      </w:pPr>
                      <w:r>
                        <w:rPr>
                          <w:sz w:val="16"/>
                          <w:szCs w:val="16"/>
                        </w:rPr>
                        <w:t>elämän kunnioittaminen</w:t>
                      </w:r>
                    </w:p>
                    <w:p w:rsidR="00A55998" w:rsidRDefault="00A55998" w:rsidP="005127FF">
                      <w:pPr>
                        <w:pStyle w:val="Luettelokappale"/>
                        <w:numPr>
                          <w:ilvl w:val="0"/>
                          <w:numId w:val="4"/>
                        </w:numPr>
                        <w:spacing w:line="240" w:lineRule="auto"/>
                        <w:ind w:left="357" w:hanging="357"/>
                        <w:rPr>
                          <w:sz w:val="16"/>
                          <w:szCs w:val="16"/>
                        </w:rPr>
                      </w:pPr>
                      <w:r>
                        <w:rPr>
                          <w:sz w:val="16"/>
                          <w:szCs w:val="16"/>
                        </w:rPr>
                        <w:t>inhimillisyys</w:t>
                      </w:r>
                    </w:p>
                    <w:p w:rsidR="00ED45C0" w:rsidRDefault="005127FF" w:rsidP="00ED45C0">
                      <w:pPr>
                        <w:pStyle w:val="Luettelokappale"/>
                        <w:numPr>
                          <w:ilvl w:val="0"/>
                          <w:numId w:val="4"/>
                        </w:numPr>
                        <w:spacing w:line="240" w:lineRule="auto"/>
                        <w:ind w:left="357" w:hanging="357"/>
                        <w:rPr>
                          <w:sz w:val="16"/>
                          <w:szCs w:val="16"/>
                        </w:rPr>
                      </w:pPr>
                      <w:r>
                        <w:rPr>
                          <w:sz w:val="16"/>
                          <w:szCs w:val="16"/>
                        </w:rPr>
                        <w:t>suvaitsevaisuus</w:t>
                      </w:r>
                    </w:p>
                    <w:p w:rsidR="00ED45C0" w:rsidRPr="006D0CF9" w:rsidRDefault="00ED45C0" w:rsidP="006D0CF9">
                      <w:pPr>
                        <w:pStyle w:val="Luettelokappale"/>
                        <w:numPr>
                          <w:ilvl w:val="0"/>
                          <w:numId w:val="4"/>
                        </w:numPr>
                        <w:spacing w:line="240" w:lineRule="auto"/>
                        <w:ind w:left="357" w:hanging="357"/>
                        <w:rPr>
                          <w:sz w:val="16"/>
                          <w:szCs w:val="16"/>
                        </w:rPr>
                      </w:pPr>
                      <w:r w:rsidRPr="00ED45C0">
                        <w:rPr>
                          <w:sz w:val="16"/>
                          <w:szCs w:val="16"/>
                        </w:rPr>
                        <w:t>toisten ajatusten ja arvojen kunnioittaminen</w:t>
                      </w:r>
                    </w:p>
                    <w:p w:rsidR="007A2A78" w:rsidRPr="007A2A78" w:rsidRDefault="007A2A78" w:rsidP="007A2A78">
                      <w:pPr>
                        <w:rPr>
                          <w:sz w:val="16"/>
                          <w:szCs w:val="16"/>
                        </w:rPr>
                      </w:pPr>
                    </w:p>
                  </w:txbxContent>
                </v:textbox>
                <w10:wrap anchorx="page"/>
              </v:oval>
            </w:pict>
          </mc:Fallback>
        </mc:AlternateContent>
      </w:r>
      <w:r w:rsidR="00916F71">
        <w:rPr>
          <w:noProof/>
          <w:lang w:eastAsia="fi-FI"/>
        </w:rPr>
        <mc:AlternateContent>
          <mc:Choice Requires="wps">
            <w:drawing>
              <wp:anchor distT="0" distB="0" distL="114300" distR="114300" simplePos="0" relativeHeight="251663360" behindDoc="0" locked="0" layoutInCell="1" allowOverlap="1" wp14:anchorId="18AE8098" wp14:editId="79881178">
                <wp:simplePos x="0" y="0"/>
                <wp:positionH relativeFrom="margin">
                  <wp:posOffset>-323850</wp:posOffset>
                </wp:positionH>
                <wp:positionV relativeFrom="paragraph">
                  <wp:posOffset>1174115</wp:posOffset>
                </wp:positionV>
                <wp:extent cx="1819275" cy="2600325"/>
                <wp:effectExtent l="0" t="0" r="28575" b="28575"/>
                <wp:wrapNone/>
                <wp:docPr id="7" name="Ellipsi 7"/>
                <wp:cNvGraphicFramePr/>
                <a:graphic xmlns:a="http://schemas.openxmlformats.org/drawingml/2006/main">
                  <a:graphicData uri="http://schemas.microsoft.com/office/word/2010/wordprocessingShape">
                    <wps:wsp>
                      <wps:cNvSpPr/>
                      <wps:spPr>
                        <a:xfrm>
                          <a:off x="0" y="0"/>
                          <a:ext cx="1819275" cy="2600325"/>
                        </a:xfrm>
                        <a:prstGeom prst="ellipse">
                          <a:avLst/>
                        </a:prstGeom>
                        <a:solidFill>
                          <a:srgbClr val="FFC000">
                            <a:lumMod val="20000"/>
                            <a:lumOff val="80000"/>
                          </a:srgbClr>
                        </a:solidFill>
                        <a:ln w="6350" cap="flat" cmpd="sng" algn="ctr">
                          <a:solidFill>
                            <a:srgbClr val="A5A5A5"/>
                          </a:solidFill>
                          <a:prstDash val="solid"/>
                          <a:miter lim="800000"/>
                        </a:ln>
                        <a:effectLst/>
                      </wps:spPr>
                      <wps:txbx>
                        <w:txbxContent>
                          <w:p w:rsidR="0064549F" w:rsidRDefault="00ED45C0" w:rsidP="0064549F">
                            <w:pPr>
                              <w:jc w:val="center"/>
                              <w:rPr>
                                <w:b/>
                              </w:rPr>
                            </w:pPr>
                            <w:r>
                              <w:rPr>
                                <w:b/>
                              </w:rPr>
                              <w:t>Hyvinvointi</w:t>
                            </w:r>
                          </w:p>
                          <w:p w:rsidR="00ED45C0" w:rsidRDefault="00ED45C0" w:rsidP="005127FF">
                            <w:pPr>
                              <w:pStyle w:val="Luettelokappale"/>
                              <w:numPr>
                                <w:ilvl w:val="0"/>
                                <w:numId w:val="9"/>
                              </w:numPr>
                              <w:spacing w:line="240" w:lineRule="auto"/>
                              <w:ind w:left="357"/>
                              <w:rPr>
                                <w:sz w:val="16"/>
                                <w:szCs w:val="16"/>
                              </w:rPr>
                            </w:pPr>
                            <w:r>
                              <w:rPr>
                                <w:sz w:val="16"/>
                                <w:szCs w:val="16"/>
                              </w:rPr>
                              <w:t>turvallisuus</w:t>
                            </w:r>
                          </w:p>
                          <w:p w:rsidR="00ED45C0" w:rsidRDefault="00ED45C0" w:rsidP="005127FF">
                            <w:pPr>
                              <w:pStyle w:val="Luettelokappale"/>
                              <w:numPr>
                                <w:ilvl w:val="0"/>
                                <w:numId w:val="9"/>
                              </w:numPr>
                              <w:spacing w:line="240" w:lineRule="auto"/>
                              <w:ind w:left="357"/>
                              <w:rPr>
                                <w:sz w:val="16"/>
                                <w:szCs w:val="16"/>
                              </w:rPr>
                            </w:pPr>
                            <w:r>
                              <w:rPr>
                                <w:sz w:val="16"/>
                                <w:szCs w:val="16"/>
                              </w:rPr>
                              <w:t>terveellisyys</w:t>
                            </w:r>
                          </w:p>
                          <w:p w:rsidR="001D3E1E" w:rsidRDefault="001D3E1E" w:rsidP="005127FF">
                            <w:pPr>
                              <w:pStyle w:val="Luettelokappale"/>
                              <w:numPr>
                                <w:ilvl w:val="0"/>
                                <w:numId w:val="9"/>
                              </w:numPr>
                              <w:spacing w:line="240" w:lineRule="auto"/>
                              <w:ind w:left="357"/>
                              <w:rPr>
                                <w:sz w:val="16"/>
                                <w:szCs w:val="16"/>
                              </w:rPr>
                            </w:pPr>
                            <w:r>
                              <w:rPr>
                                <w:sz w:val="16"/>
                                <w:szCs w:val="16"/>
                              </w:rPr>
                              <w:t>oppimisympäristö</w:t>
                            </w:r>
                          </w:p>
                          <w:p w:rsidR="001D3E1E" w:rsidRDefault="001D3E1E" w:rsidP="005127FF">
                            <w:pPr>
                              <w:pStyle w:val="Luettelokappale"/>
                              <w:numPr>
                                <w:ilvl w:val="0"/>
                                <w:numId w:val="9"/>
                              </w:numPr>
                              <w:spacing w:line="240" w:lineRule="auto"/>
                              <w:ind w:left="357"/>
                              <w:rPr>
                                <w:sz w:val="16"/>
                                <w:szCs w:val="16"/>
                              </w:rPr>
                            </w:pPr>
                            <w:r>
                              <w:rPr>
                                <w:sz w:val="16"/>
                                <w:szCs w:val="16"/>
                              </w:rPr>
                              <w:t>elämäntavat</w:t>
                            </w:r>
                          </w:p>
                          <w:p w:rsidR="001D3E1E" w:rsidRDefault="001D3E1E" w:rsidP="005127FF">
                            <w:pPr>
                              <w:pStyle w:val="Luettelokappale"/>
                              <w:numPr>
                                <w:ilvl w:val="0"/>
                                <w:numId w:val="9"/>
                              </w:numPr>
                              <w:spacing w:line="240" w:lineRule="auto"/>
                              <w:ind w:left="357"/>
                              <w:rPr>
                                <w:sz w:val="16"/>
                                <w:szCs w:val="16"/>
                              </w:rPr>
                            </w:pPr>
                            <w:r>
                              <w:rPr>
                                <w:sz w:val="16"/>
                                <w:szCs w:val="16"/>
                              </w:rPr>
                              <w:t>terveyskasvatus</w:t>
                            </w:r>
                          </w:p>
                          <w:p w:rsidR="00ED45C0" w:rsidRDefault="001D3E1E" w:rsidP="00570BBD">
                            <w:pPr>
                              <w:pStyle w:val="Luettelokappale"/>
                              <w:numPr>
                                <w:ilvl w:val="0"/>
                                <w:numId w:val="9"/>
                              </w:numPr>
                              <w:spacing w:line="240" w:lineRule="auto"/>
                              <w:ind w:left="357"/>
                              <w:rPr>
                                <w:sz w:val="16"/>
                                <w:szCs w:val="16"/>
                              </w:rPr>
                            </w:pPr>
                            <w:r w:rsidRPr="00ED45C0">
                              <w:rPr>
                                <w:sz w:val="16"/>
                                <w:szCs w:val="16"/>
                              </w:rPr>
                              <w:t>ympäristö</w:t>
                            </w:r>
                          </w:p>
                          <w:p w:rsidR="00126D17" w:rsidRDefault="00126D17" w:rsidP="00570BBD">
                            <w:pPr>
                              <w:pStyle w:val="Luettelokappale"/>
                              <w:numPr>
                                <w:ilvl w:val="0"/>
                                <w:numId w:val="9"/>
                              </w:numPr>
                              <w:spacing w:line="240" w:lineRule="auto"/>
                              <w:ind w:left="357"/>
                              <w:rPr>
                                <w:sz w:val="16"/>
                                <w:szCs w:val="16"/>
                              </w:rPr>
                            </w:pPr>
                            <w:r>
                              <w:rPr>
                                <w:sz w:val="16"/>
                                <w:szCs w:val="16"/>
                              </w:rPr>
                              <w:t>kiusaamattomuus</w:t>
                            </w:r>
                          </w:p>
                          <w:p w:rsidR="00126D17" w:rsidRPr="00CD73F7" w:rsidRDefault="00126D17" w:rsidP="00570BBD">
                            <w:pPr>
                              <w:pStyle w:val="Luettelokappale"/>
                              <w:numPr>
                                <w:ilvl w:val="0"/>
                                <w:numId w:val="9"/>
                              </w:numPr>
                              <w:spacing w:line="240" w:lineRule="auto"/>
                              <w:ind w:left="357"/>
                              <w:rPr>
                                <w:sz w:val="16"/>
                                <w:szCs w:val="16"/>
                              </w:rPr>
                            </w:pPr>
                            <w:r w:rsidRPr="00CD73F7">
                              <w:rPr>
                                <w:sz w:val="16"/>
                                <w:szCs w:val="16"/>
                              </w:rPr>
                              <w:t>työrauha</w:t>
                            </w:r>
                          </w:p>
                          <w:p w:rsidR="00916F71" w:rsidRPr="00CD73F7" w:rsidRDefault="00916F71" w:rsidP="00570BBD">
                            <w:pPr>
                              <w:pStyle w:val="Luettelokappale"/>
                              <w:numPr>
                                <w:ilvl w:val="0"/>
                                <w:numId w:val="9"/>
                              </w:numPr>
                              <w:spacing w:line="240" w:lineRule="auto"/>
                              <w:ind w:left="357"/>
                              <w:rPr>
                                <w:sz w:val="16"/>
                                <w:szCs w:val="16"/>
                              </w:rPr>
                            </w:pPr>
                            <w:r w:rsidRPr="00CD73F7">
                              <w:rPr>
                                <w:sz w:val="16"/>
                                <w:szCs w:val="16"/>
                              </w:rPr>
                              <w:t>kiireettömyys</w:t>
                            </w:r>
                          </w:p>
                          <w:p w:rsidR="00B56790" w:rsidRPr="00CD73F7" w:rsidRDefault="00B56790" w:rsidP="00570BBD">
                            <w:pPr>
                              <w:pStyle w:val="Luettelokappale"/>
                              <w:numPr>
                                <w:ilvl w:val="0"/>
                                <w:numId w:val="9"/>
                              </w:numPr>
                              <w:spacing w:line="240" w:lineRule="auto"/>
                              <w:ind w:left="357"/>
                              <w:rPr>
                                <w:sz w:val="16"/>
                                <w:szCs w:val="16"/>
                              </w:rPr>
                            </w:pPr>
                            <w:r w:rsidRPr="00CD73F7">
                              <w:rPr>
                                <w:sz w:val="16"/>
                                <w:szCs w:val="16"/>
                              </w:rPr>
                              <w:t>kestävä elämäntapa</w:t>
                            </w:r>
                          </w:p>
                          <w:p w:rsidR="00CB2057" w:rsidRPr="00ED45C0" w:rsidRDefault="00CB2057" w:rsidP="00570BBD">
                            <w:pPr>
                              <w:pStyle w:val="Luettelokappale"/>
                              <w:numPr>
                                <w:ilvl w:val="0"/>
                                <w:numId w:val="9"/>
                              </w:numPr>
                              <w:spacing w:line="240" w:lineRule="auto"/>
                              <w:ind w:left="357"/>
                              <w:rPr>
                                <w:sz w:val="16"/>
                                <w:szCs w:val="16"/>
                              </w:rPr>
                            </w:pPr>
                            <w:r w:rsidRPr="00ED45C0">
                              <w:rPr>
                                <w:sz w:val="16"/>
                                <w:szCs w:val="16"/>
                              </w:rPr>
                              <w:t>tieto- ja informaatio-</w:t>
                            </w:r>
                          </w:p>
                          <w:p w:rsidR="00ED45C0" w:rsidRDefault="00CB2057" w:rsidP="00ED45C0">
                            <w:pPr>
                              <w:pStyle w:val="Luettelokappale"/>
                              <w:spacing w:line="240" w:lineRule="auto"/>
                              <w:ind w:left="357"/>
                              <w:rPr>
                                <w:sz w:val="16"/>
                                <w:szCs w:val="16"/>
                              </w:rPr>
                            </w:pPr>
                            <w:r>
                              <w:rPr>
                                <w:sz w:val="16"/>
                                <w:szCs w:val="16"/>
                              </w:rPr>
                              <w:t>kriittisyys</w:t>
                            </w:r>
                          </w:p>
                          <w:p w:rsidR="00126D17" w:rsidRDefault="00126D17" w:rsidP="00ED45C0">
                            <w:pPr>
                              <w:pStyle w:val="Luettelokappale"/>
                              <w:spacing w:line="240" w:lineRule="auto"/>
                              <w:ind w:left="357"/>
                              <w:rPr>
                                <w:sz w:val="16"/>
                                <w:szCs w:val="16"/>
                              </w:rPr>
                            </w:pPr>
                          </w:p>
                          <w:p w:rsidR="00ED45C0" w:rsidRPr="00ED45C0" w:rsidRDefault="00ED45C0" w:rsidP="00ED45C0">
                            <w:pPr>
                              <w:spacing w:line="240" w:lineRule="auto"/>
                              <w:rPr>
                                <w:sz w:val="16"/>
                                <w:szCs w:val="16"/>
                              </w:rPr>
                            </w:pPr>
                          </w:p>
                          <w:p w:rsidR="00ED45C0" w:rsidRPr="00ED45C0" w:rsidRDefault="00ED45C0" w:rsidP="00ED45C0">
                            <w:pPr>
                              <w:spacing w:line="240" w:lineRule="auto"/>
                              <w:rPr>
                                <w:sz w:val="16"/>
                                <w:szCs w:val="16"/>
                              </w:rPr>
                            </w:pPr>
                          </w:p>
                          <w:p w:rsidR="00ED45C0" w:rsidRPr="00ED45C0" w:rsidRDefault="00ED45C0" w:rsidP="00ED45C0">
                            <w:pPr>
                              <w:pStyle w:val="Luettelokappale"/>
                              <w:spacing w:line="240" w:lineRule="auto"/>
                              <w:ind w:left="357"/>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AE8098" id="Ellipsi 7" o:spid="_x0000_s1032" style="position:absolute;left:0;text-align:left;margin-left:-25.5pt;margin-top:92.45pt;width:143.25pt;height:20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" fillcolor="#fff2cc" strokecolor="#a5a5a5" strokeweight=".5pt">
                <v:stroke joinstyle="miter"/>
                <v:textbox>
                  <w:txbxContent>
                    <w:p w:rsidR="0064549F" w:rsidRDefault="00ED45C0" w:rsidP="0064549F">
                      <w:pPr>
                        <w:jc w:val="center"/>
                        <w:rPr>
                          <w:b/>
                        </w:rPr>
                      </w:pPr>
                      <w:r>
                        <w:rPr>
                          <w:b/>
                        </w:rPr>
                        <w:t>Hyvinvointi</w:t>
                      </w:r>
                    </w:p>
                    <w:p w:rsidR="00ED45C0" w:rsidRDefault="00ED45C0" w:rsidP="005127FF">
                      <w:pPr>
                        <w:pStyle w:val="Luettelokappale"/>
                        <w:numPr>
                          <w:ilvl w:val="0"/>
                          <w:numId w:val="9"/>
                        </w:numPr>
                        <w:spacing w:line="240" w:lineRule="auto"/>
                        <w:ind w:left="357"/>
                        <w:rPr>
                          <w:sz w:val="16"/>
                          <w:szCs w:val="16"/>
                        </w:rPr>
                      </w:pPr>
                      <w:r>
                        <w:rPr>
                          <w:sz w:val="16"/>
                          <w:szCs w:val="16"/>
                        </w:rPr>
                        <w:t>turvallisuus</w:t>
                      </w:r>
                    </w:p>
                    <w:p w:rsidR="00ED45C0" w:rsidRDefault="00ED45C0" w:rsidP="005127FF">
                      <w:pPr>
                        <w:pStyle w:val="Luettelokappale"/>
                        <w:numPr>
                          <w:ilvl w:val="0"/>
                          <w:numId w:val="9"/>
                        </w:numPr>
                        <w:spacing w:line="240" w:lineRule="auto"/>
                        <w:ind w:left="357"/>
                        <w:rPr>
                          <w:sz w:val="16"/>
                          <w:szCs w:val="16"/>
                        </w:rPr>
                      </w:pPr>
                      <w:r>
                        <w:rPr>
                          <w:sz w:val="16"/>
                          <w:szCs w:val="16"/>
                        </w:rPr>
                        <w:t>terveellisyys</w:t>
                      </w:r>
                    </w:p>
                    <w:p w:rsidR="001D3E1E" w:rsidRDefault="001D3E1E" w:rsidP="005127FF">
                      <w:pPr>
                        <w:pStyle w:val="Luettelokappale"/>
                        <w:numPr>
                          <w:ilvl w:val="0"/>
                          <w:numId w:val="9"/>
                        </w:numPr>
                        <w:spacing w:line="240" w:lineRule="auto"/>
                        <w:ind w:left="357"/>
                        <w:rPr>
                          <w:sz w:val="16"/>
                          <w:szCs w:val="16"/>
                        </w:rPr>
                      </w:pPr>
                      <w:r>
                        <w:rPr>
                          <w:sz w:val="16"/>
                          <w:szCs w:val="16"/>
                        </w:rPr>
                        <w:t>oppimisympäristö</w:t>
                      </w:r>
                    </w:p>
                    <w:p w:rsidR="001D3E1E" w:rsidRDefault="001D3E1E" w:rsidP="005127FF">
                      <w:pPr>
                        <w:pStyle w:val="Luettelokappale"/>
                        <w:numPr>
                          <w:ilvl w:val="0"/>
                          <w:numId w:val="9"/>
                        </w:numPr>
                        <w:spacing w:line="240" w:lineRule="auto"/>
                        <w:ind w:left="357"/>
                        <w:rPr>
                          <w:sz w:val="16"/>
                          <w:szCs w:val="16"/>
                        </w:rPr>
                      </w:pPr>
                      <w:r>
                        <w:rPr>
                          <w:sz w:val="16"/>
                          <w:szCs w:val="16"/>
                        </w:rPr>
                        <w:t>elämäntavat</w:t>
                      </w:r>
                    </w:p>
                    <w:p w:rsidR="001D3E1E" w:rsidRDefault="001D3E1E" w:rsidP="005127FF">
                      <w:pPr>
                        <w:pStyle w:val="Luettelokappale"/>
                        <w:numPr>
                          <w:ilvl w:val="0"/>
                          <w:numId w:val="9"/>
                        </w:numPr>
                        <w:spacing w:line="240" w:lineRule="auto"/>
                        <w:ind w:left="357"/>
                        <w:rPr>
                          <w:sz w:val="16"/>
                          <w:szCs w:val="16"/>
                        </w:rPr>
                      </w:pPr>
                      <w:r>
                        <w:rPr>
                          <w:sz w:val="16"/>
                          <w:szCs w:val="16"/>
                        </w:rPr>
                        <w:t>terveyskasvatus</w:t>
                      </w:r>
                    </w:p>
                    <w:p w:rsidR="00ED45C0" w:rsidRDefault="001D3E1E" w:rsidP="00570BBD">
                      <w:pPr>
                        <w:pStyle w:val="Luettelokappale"/>
                        <w:numPr>
                          <w:ilvl w:val="0"/>
                          <w:numId w:val="9"/>
                        </w:numPr>
                        <w:spacing w:line="240" w:lineRule="auto"/>
                        <w:ind w:left="357"/>
                        <w:rPr>
                          <w:sz w:val="16"/>
                          <w:szCs w:val="16"/>
                        </w:rPr>
                      </w:pPr>
                      <w:r w:rsidRPr="00ED45C0">
                        <w:rPr>
                          <w:sz w:val="16"/>
                          <w:szCs w:val="16"/>
                        </w:rPr>
                        <w:t>ympäristö</w:t>
                      </w:r>
                    </w:p>
                    <w:p w:rsidR="00126D17" w:rsidRDefault="00126D17" w:rsidP="00570BBD">
                      <w:pPr>
                        <w:pStyle w:val="Luettelokappale"/>
                        <w:numPr>
                          <w:ilvl w:val="0"/>
                          <w:numId w:val="9"/>
                        </w:numPr>
                        <w:spacing w:line="240" w:lineRule="auto"/>
                        <w:ind w:left="357"/>
                        <w:rPr>
                          <w:sz w:val="16"/>
                          <w:szCs w:val="16"/>
                        </w:rPr>
                      </w:pPr>
                      <w:r>
                        <w:rPr>
                          <w:sz w:val="16"/>
                          <w:szCs w:val="16"/>
                        </w:rPr>
                        <w:t>kiusaamattomuus</w:t>
                      </w:r>
                    </w:p>
                    <w:p w:rsidR="00126D17" w:rsidRPr="00CD73F7" w:rsidRDefault="00126D17" w:rsidP="00570BBD">
                      <w:pPr>
                        <w:pStyle w:val="Luettelokappale"/>
                        <w:numPr>
                          <w:ilvl w:val="0"/>
                          <w:numId w:val="9"/>
                        </w:numPr>
                        <w:spacing w:line="240" w:lineRule="auto"/>
                        <w:ind w:left="357"/>
                        <w:rPr>
                          <w:sz w:val="16"/>
                          <w:szCs w:val="16"/>
                        </w:rPr>
                      </w:pPr>
                      <w:r w:rsidRPr="00CD73F7">
                        <w:rPr>
                          <w:sz w:val="16"/>
                          <w:szCs w:val="16"/>
                        </w:rPr>
                        <w:t>työrauha</w:t>
                      </w:r>
                    </w:p>
                    <w:p w:rsidR="00916F71" w:rsidRPr="00CD73F7" w:rsidRDefault="00916F71" w:rsidP="00570BBD">
                      <w:pPr>
                        <w:pStyle w:val="Luettelokappale"/>
                        <w:numPr>
                          <w:ilvl w:val="0"/>
                          <w:numId w:val="9"/>
                        </w:numPr>
                        <w:spacing w:line="240" w:lineRule="auto"/>
                        <w:ind w:left="357"/>
                        <w:rPr>
                          <w:sz w:val="16"/>
                          <w:szCs w:val="16"/>
                        </w:rPr>
                      </w:pPr>
                      <w:r w:rsidRPr="00CD73F7">
                        <w:rPr>
                          <w:sz w:val="16"/>
                          <w:szCs w:val="16"/>
                        </w:rPr>
                        <w:t>kiireettömyys</w:t>
                      </w:r>
                    </w:p>
                    <w:p w:rsidR="00B56790" w:rsidRPr="00CD73F7" w:rsidRDefault="00B56790" w:rsidP="00570BBD">
                      <w:pPr>
                        <w:pStyle w:val="Luettelokappale"/>
                        <w:numPr>
                          <w:ilvl w:val="0"/>
                          <w:numId w:val="9"/>
                        </w:numPr>
                        <w:spacing w:line="240" w:lineRule="auto"/>
                        <w:ind w:left="357"/>
                        <w:rPr>
                          <w:sz w:val="16"/>
                          <w:szCs w:val="16"/>
                        </w:rPr>
                      </w:pPr>
                      <w:r w:rsidRPr="00CD73F7">
                        <w:rPr>
                          <w:sz w:val="16"/>
                          <w:szCs w:val="16"/>
                        </w:rPr>
                        <w:t>kestävä elämäntapa</w:t>
                      </w:r>
                    </w:p>
                    <w:p w:rsidR="00CB2057" w:rsidRPr="00ED45C0" w:rsidRDefault="00CB2057" w:rsidP="00570BBD">
                      <w:pPr>
                        <w:pStyle w:val="Luettelokappale"/>
                        <w:numPr>
                          <w:ilvl w:val="0"/>
                          <w:numId w:val="9"/>
                        </w:numPr>
                        <w:spacing w:line="240" w:lineRule="auto"/>
                        <w:ind w:left="357"/>
                        <w:rPr>
                          <w:sz w:val="16"/>
                          <w:szCs w:val="16"/>
                        </w:rPr>
                      </w:pPr>
                      <w:r w:rsidRPr="00ED45C0">
                        <w:rPr>
                          <w:sz w:val="16"/>
                          <w:szCs w:val="16"/>
                        </w:rPr>
                        <w:t>tieto- ja informaatio-</w:t>
                      </w:r>
                    </w:p>
                    <w:p w:rsidR="00ED45C0" w:rsidRDefault="00CB2057" w:rsidP="00ED45C0">
                      <w:pPr>
                        <w:pStyle w:val="Luettelokappale"/>
                        <w:spacing w:line="240" w:lineRule="auto"/>
                        <w:ind w:left="357"/>
                        <w:rPr>
                          <w:sz w:val="16"/>
                          <w:szCs w:val="16"/>
                        </w:rPr>
                      </w:pPr>
                      <w:r>
                        <w:rPr>
                          <w:sz w:val="16"/>
                          <w:szCs w:val="16"/>
                        </w:rPr>
                        <w:t>kriittisyys</w:t>
                      </w:r>
                    </w:p>
                    <w:p w:rsidR="00126D17" w:rsidRDefault="00126D17" w:rsidP="00ED45C0">
                      <w:pPr>
                        <w:pStyle w:val="Luettelokappale"/>
                        <w:spacing w:line="240" w:lineRule="auto"/>
                        <w:ind w:left="357"/>
                        <w:rPr>
                          <w:sz w:val="16"/>
                          <w:szCs w:val="16"/>
                        </w:rPr>
                      </w:pPr>
                    </w:p>
                    <w:p w:rsidR="00ED45C0" w:rsidRPr="00ED45C0" w:rsidRDefault="00ED45C0" w:rsidP="00ED45C0">
                      <w:pPr>
                        <w:spacing w:line="240" w:lineRule="auto"/>
                        <w:rPr>
                          <w:sz w:val="16"/>
                          <w:szCs w:val="16"/>
                        </w:rPr>
                      </w:pPr>
                    </w:p>
                    <w:p w:rsidR="00ED45C0" w:rsidRPr="00ED45C0" w:rsidRDefault="00ED45C0" w:rsidP="00ED45C0">
                      <w:pPr>
                        <w:spacing w:line="240" w:lineRule="auto"/>
                        <w:rPr>
                          <w:sz w:val="16"/>
                          <w:szCs w:val="16"/>
                        </w:rPr>
                      </w:pPr>
                    </w:p>
                    <w:p w:rsidR="00ED45C0" w:rsidRPr="00ED45C0" w:rsidRDefault="00ED45C0" w:rsidP="00ED45C0">
                      <w:pPr>
                        <w:pStyle w:val="Luettelokappale"/>
                        <w:spacing w:line="240" w:lineRule="auto"/>
                        <w:ind w:left="357"/>
                        <w:rPr>
                          <w:sz w:val="16"/>
                          <w:szCs w:val="16"/>
                        </w:rPr>
                      </w:pPr>
                    </w:p>
                  </w:txbxContent>
                </v:textbox>
                <w10:wrap anchorx="margin"/>
              </v:oval>
            </w:pict>
          </mc:Fallback>
        </mc:AlternateContent>
      </w:r>
      <w:r w:rsidR="00ED45C0">
        <w:rPr>
          <w:noProof/>
          <w:lang w:eastAsia="fi-FI"/>
        </w:rPr>
        <mc:AlternateContent>
          <mc:Choice Requires="wps">
            <w:drawing>
              <wp:anchor distT="0" distB="0" distL="114300" distR="114300" simplePos="0" relativeHeight="251667456" behindDoc="0" locked="0" layoutInCell="1" allowOverlap="1" wp14:anchorId="26C0F42B" wp14:editId="5363EAE3">
                <wp:simplePos x="0" y="0"/>
                <wp:positionH relativeFrom="margin">
                  <wp:posOffset>2257425</wp:posOffset>
                </wp:positionH>
                <wp:positionV relativeFrom="paragraph">
                  <wp:posOffset>4526914</wp:posOffset>
                </wp:positionV>
                <wp:extent cx="2171700" cy="2371725"/>
                <wp:effectExtent l="0" t="0" r="19050" b="28575"/>
                <wp:wrapNone/>
                <wp:docPr id="10" name="Ellipsi 10"/>
                <wp:cNvGraphicFramePr/>
                <a:graphic xmlns:a="http://schemas.openxmlformats.org/drawingml/2006/main">
                  <a:graphicData uri="http://schemas.microsoft.com/office/word/2010/wordprocessingShape">
                    <wps:wsp>
                      <wps:cNvSpPr/>
                      <wps:spPr>
                        <a:xfrm>
                          <a:off x="0" y="0"/>
                          <a:ext cx="2171700" cy="2371725"/>
                        </a:xfrm>
                        <a:prstGeom prst="ellipse">
                          <a:avLst/>
                        </a:prstGeom>
                        <a:solidFill>
                          <a:srgbClr val="FFC000">
                            <a:lumMod val="20000"/>
                            <a:lumOff val="80000"/>
                          </a:srgbClr>
                        </a:solidFill>
                        <a:ln w="6350" cap="flat" cmpd="sng" algn="ctr">
                          <a:solidFill>
                            <a:srgbClr val="A5A5A5"/>
                          </a:solidFill>
                          <a:prstDash val="solid"/>
                          <a:miter lim="800000"/>
                        </a:ln>
                        <a:effectLst/>
                      </wps:spPr>
                      <wps:txbx>
                        <w:txbxContent>
                          <w:p w:rsidR="0064549F" w:rsidRPr="00FE14D3" w:rsidRDefault="009923C3" w:rsidP="0064549F">
                            <w:pPr>
                              <w:jc w:val="center"/>
                              <w:rPr>
                                <w:b/>
                              </w:rPr>
                            </w:pPr>
                            <w:r>
                              <w:rPr>
                                <w:b/>
                              </w:rPr>
                              <w:t>Hyvät</w:t>
                            </w:r>
                            <w:r w:rsidR="0064549F" w:rsidRPr="00FE14D3">
                              <w:rPr>
                                <w:b/>
                              </w:rPr>
                              <w:t xml:space="preserve"> käytöstavat</w:t>
                            </w:r>
                          </w:p>
                          <w:p w:rsidR="00FE14D3" w:rsidRDefault="00FE14D3" w:rsidP="005127FF">
                            <w:pPr>
                              <w:pStyle w:val="Luettelokappale"/>
                              <w:numPr>
                                <w:ilvl w:val="0"/>
                                <w:numId w:val="3"/>
                              </w:numPr>
                              <w:spacing w:line="240" w:lineRule="auto"/>
                              <w:ind w:left="357" w:hanging="357"/>
                              <w:rPr>
                                <w:sz w:val="16"/>
                                <w:szCs w:val="16"/>
                              </w:rPr>
                            </w:pPr>
                            <w:r>
                              <w:rPr>
                                <w:sz w:val="16"/>
                                <w:szCs w:val="16"/>
                              </w:rPr>
                              <w:t>kannustaminen</w:t>
                            </w:r>
                          </w:p>
                          <w:p w:rsidR="00FE14D3" w:rsidRDefault="00FE14D3" w:rsidP="005127FF">
                            <w:pPr>
                              <w:pStyle w:val="Luettelokappale"/>
                              <w:numPr>
                                <w:ilvl w:val="0"/>
                                <w:numId w:val="3"/>
                              </w:numPr>
                              <w:spacing w:line="240" w:lineRule="auto"/>
                              <w:ind w:left="357" w:hanging="357"/>
                              <w:rPr>
                                <w:sz w:val="16"/>
                                <w:szCs w:val="16"/>
                              </w:rPr>
                            </w:pPr>
                            <w:r>
                              <w:rPr>
                                <w:sz w:val="16"/>
                                <w:szCs w:val="16"/>
                              </w:rPr>
                              <w:t>toisen kunnioittaminen</w:t>
                            </w:r>
                          </w:p>
                          <w:p w:rsidR="00FE14D3" w:rsidRDefault="00FE14D3" w:rsidP="005127FF">
                            <w:pPr>
                              <w:pStyle w:val="Luettelokappale"/>
                              <w:numPr>
                                <w:ilvl w:val="0"/>
                                <w:numId w:val="3"/>
                              </w:numPr>
                              <w:spacing w:line="240" w:lineRule="auto"/>
                              <w:ind w:left="357" w:hanging="357"/>
                              <w:rPr>
                                <w:sz w:val="16"/>
                                <w:szCs w:val="16"/>
                              </w:rPr>
                            </w:pPr>
                            <w:r>
                              <w:rPr>
                                <w:sz w:val="16"/>
                                <w:szCs w:val="16"/>
                              </w:rPr>
                              <w:t>rehellisyys</w:t>
                            </w:r>
                          </w:p>
                          <w:p w:rsidR="00FE14D3" w:rsidRDefault="00FE14D3" w:rsidP="005127FF">
                            <w:pPr>
                              <w:pStyle w:val="Luettelokappale"/>
                              <w:numPr>
                                <w:ilvl w:val="0"/>
                                <w:numId w:val="3"/>
                              </w:numPr>
                              <w:spacing w:line="240" w:lineRule="auto"/>
                              <w:ind w:left="357" w:hanging="357"/>
                              <w:rPr>
                                <w:sz w:val="16"/>
                                <w:szCs w:val="16"/>
                              </w:rPr>
                            </w:pPr>
                            <w:r>
                              <w:rPr>
                                <w:sz w:val="16"/>
                                <w:szCs w:val="16"/>
                              </w:rPr>
                              <w:t>rohkeus avun pyytämiseen</w:t>
                            </w:r>
                          </w:p>
                          <w:p w:rsidR="00FE14D3" w:rsidRDefault="00FE14D3" w:rsidP="005127FF">
                            <w:pPr>
                              <w:pStyle w:val="Luettelokappale"/>
                              <w:numPr>
                                <w:ilvl w:val="0"/>
                                <w:numId w:val="3"/>
                              </w:numPr>
                              <w:spacing w:line="240" w:lineRule="auto"/>
                              <w:ind w:left="357" w:hanging="357"/>
                              <w:rPr>
                                <w:sz w:val="16"/>
                                <w:szCs w:val="16"/>
                              </w:rPr>
                            </w:pPr>
                            <w:r>
                              <w:rPr>
                                <w:sz w:val="16"/>
                                <w:szCs w:val="16"/>
                              </w:rPr>
                              <w:t>leikkimielisyys</w:t>
                            </w:r>
                          </w:p>
                          <w:p w:rsidR="00FE14D3" w:rsidRDefault="00FB3E91" w:rsidP="005127FF">
                            <w:pPr>
                              <w:pStyle w:val="Luettelokappale"/>
                              <w:numPr>
                                <w:ilvl w:val="0"/>
                                <w:numId w:val="3"/>
                              </w:numPr>
                              <w:spacing w:line="240" w:lineRule="auto"/>
                              <w:ind w:left="357" w:hanging="357"/>
                              <w:rPr>
                                <w:sz w:val="16"/>
                                <w:szCs w:val="16"/>
                              </w:rPr>
                            </w:pPr>
                            <w:r>
                              <w:rPr>
                                <w:sz w:val="16"/>
                                <w:szCs w:val="16"/>
                              </w:rPr>
                              <w:t>huumori</w:t>
                            </w:r>
                          </w:p>
                          <w:p w:rsidR="00A55998" w:rsidRDefault="00A55998" w:rsidP="005127FF">
                            <w:pPr>
                              <w:pStyle w:val="Luettelokappale"/>
                              <w:numPr>
                                <w:ilvl w:val="0"/>
                                <w:numId w:val="3"/>
                              </w:numPr>
                              <w:spacing w:line="240" w:lineRule="auto"/>
                              <w:ind w:left="357" w:hanging="357"/>
                              <w:rPr>
                                <w:sz w:val="16"/>
                                <w:szCs w:val="16"/>
                              </w:rPr>
                            </w:pPr>
                            <w:r>
                              <w:rPr>
                                <w:sz w:val="16"/>
                                <w:szCs w:val="16"/>
                              </w:rPr>
                              <w:t>vastuullisuus</w:t>
                            </w:r>
                          </w:p>
                          <w:p w:rsidR="00ED45C0" w:rsidRDefault="00ED45C0" w:rsidP="00ED45C0">
                            <w:pPr>
                              <w:pStyle w:val="Luettelokappale"/>
                              <w:numPr>
                                <w:ilvl w:val="0"/>
                                <w:numId w:val="3"/>
                              </w:numPr>
                              <w:spacing w:line="240" w:lineRule="auto"/>
                              <w:ind w:left="357" w:hanging="357"/>
                              <w:rPr>
                                <w:sz w:val="16"/>
                                <w:szCs w:val="16"/>
                              </w:rPr>
                            </w:pPr>
                            <w:r>
                              <w:rPr>
                                <w:sz w:val="16"/>
                                <w:szCs w:val="16"/>
                              </w:rPr>
                              <w:t>luova sivistys</w:t>
                            </w:r>
                          </w:p>
                          <w:p w:rsidR="00ED45C0" w:rsidRPr="00ED45C0" w:rsidRDefault="00ED45C0" w:rsidP="00ED45C0">
                            <w:pPr>
                              <w:pStyle w:val="Luettelokappale"/>
                              <w:numPr>
                                <w:ilvl w:val="0"/>
                                <w:numId w:val="3"/>
                              </w:numPr>
                              <w:spacing w:line="240" w:lineRule="auto"/>
                              <w:ind w:left="357" w:hanging="357"/>
                              <w:rPr>
                                <w:sz w:val="16"/>
                                <w:szCs w:val="16"/>
                              </w:rPr>
                            </w:pPr>
                            <w:r w:rsidRPr="00ED45C0">
                              <w:rPr>
                                <w:sz w:val="16"/>
                                <w:szCs w:val="16"/>
                              </w:rPr>
                              <w:t xml:space="preserve">sääntöihin </w:t>
                            </w:r>
                            <w:r>
                              <w:rPr>
                                <w:sz w:val="16"/>
                                <w:szCs w:val="16"/>
                              </w:rPr>
                              <w:t xml:space="preserve">ja sopimuksiin </w:t>
                            </w:r>
                            <w:r w:rsidRPr="00ED45C0">
                              <w:rPr>
                                <w:sz w:val="16"/>
                                <w:szCs w:val="16"/>
                              </w:rPr>
                              <w:t>sitoutuminen</w:t>
                            </w:r>
                          </w:p>
                          <w:p w:rsidR="00ED45C0" w:rsidRPr="00FE14D3" w:rsidRDefault="00ED45C0" w:rsidP="005127FF">
                            <w:pPr>
                              <w:pStyle w:val="Luettelokappale"/>
                              <w:numPr>
                                <w:ilvl w:val="0"/>
                                <w:numId w:val="3"/>
                              </w:numPr>
                              <w:spacing w:line="240" w:lineRule="auto"/>
                              <w:ind w:left="357" w:hanging="357"/>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C0F42B" id="Ellipsi 10" o:spid="_x0000_s1033" style="position:absolute;left:0;text-align:left;margin-left:177.75pt;margin-top:356.45pt;width:171pt;height:186.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" fillcolor="#fff2cc" strokecolor="#a5a5a5" strokeweight=".5pt">
                <v:stroke joinstyle="miter"/>
                <v:textbox>
                  <w:txbxContent>
                    <w:p w:rsidR="0064549F" w:rsidRPr="00FE14D3" w:rsidRDefault="009923C3" w:rsidP="0064549F">
                      <w:pPr>
                        <w:jc w:val="center"/>
                        <w:rPr>
                          <w:b/>
                        </w:rPr>
                      </w:pPr>
                      <w:r>
                        <w:rPr>
                          <w:b/>
                        </w:rPr>
                        <w:t>Hyvät</w:t>
                      </w:r>
                      <w:r w:rsidR="0064549F" w:rsidRPr="00FE14D3">
                        <w:rPr>
                          <w:b/>
                        </w:rPr>
                        <w:t xml:space="preserve"> käytöstavat</w:t>
                      </w:r>
                    </w:p>
                    <w:p w:rsidR="00FE14D3" w:rsidRDefault="00FE14D3" w:rsidP="005127FF">
                      <w:pPr>
                        <w:pStyle w:val="Luettelokappale"/>
                        <w:numPr>
                          <w:ilvl w:val="0"/>
                          <w:numId w:val="3"/>
                        </w:numPr>
                        <w:spacing w:line="240" w:lineRule="auto"/>
                        <w:ind w:left="357" w:hanging="357"/>
                        <w:rPr>
                          <w:sz w:val="16"/>
                          <w:szCs w:val="16"/>
                        </w:rPr>
                      </w:pPr>
                      <w:r>
                        <w:rPr>
                          <w:sz w:val="16"/>
                          <w:szCs w:val="16"/>
                        </w:rPr>
                        <w:t>kannustaminen</w:t>
                      </w:r>
                    </w:p>
                    <w:p w:rsidR="00FE14D3" w:rsidRDefault="00FE14D3" w:rsidP="005127FF">
                      <w:pPr>
                        <w:pStyle w:val="Luettelokappale"/>
                        <w:numPr>
                          <w:ilvl w:val="0"/>
                          <w:numId w:val="3"/>
                        </w:numPr>
                        <w:spacing w:line="240" w:lineRule="auto"/>
                        <w:ind w:left="357" w:hanging="357"/>
                        <w:rPr>
                          <w:sz w:val="16"/>
                          <w:szCs w:val="16"/>
                        </w:rPr>
                      </w:pPr>
                      <w:r>
                        <w:rPr>
                          <w:sz w:val="16"/>
                          <w:szCs w:val="16"/>
                        </w:rPr>
                        <w:t>toisen kunnioittaminen</w:t>
                      </w:r>
                    </w:p>
                    <w:p w:rsidR="00FE14D3" w:rsidRDefault="00FE14D3" w:rsidP="005127FF">
                      <w:pPr>
                        <w:pStyle w:val="Luettelokappale"/>
                        <w:numPr>
                          <w:ilvl w:val="0"/>
                          <w:numId w:val="3"/>
                        </w:numPr>
                        <w:spacing w:line="240" w:lineRule="auto"/>
                        <w:ind w:left="357" w:hanging="357"/>
                        <w:rPr>
                          <w:sz w:val="16"/>
                          <w:szCs w:val="16"/>
                        </w:rPr>
                      </w:pPr>
                      <w:r>
                        <w:rPr>
                          <w:sz w:val="16"/>
                          <w:szCs w:val="16"/>
                        </w:rPr>
                        <w:t>rehellisyys</w:t>
                      </w:r>
                    </w:p>
                    <w:p w:rsidR="00FE14D3" w:rsidRDefault="00FE14D3" w:rsidP="005127FF">
                      <w:pPr>
                        <w:pStyle w:val="Luettelokappale"/>
                        <w:numPr>
                          <w:ilvl w:val="0"/>
                          <w:numId w:val="3"/>
                        </w:numPr>
                        <w:spacing w:line="240" w:lineRule="auto"/>
                        <w:ind w:left="357" w:hanging="357"/>
                        <w:rPr>
                          <w:sz w:val="16"/>
                          <w:szCs w:val="16"/>
                        </w:rPr>
                      </w:pPr>
                      <w:r>
                        <w:rPr>
                          <w:sz w:val="16"/>
                          <w:szCs w:val="16"/>
                        </w:rPr>
                        <w:t>rohkeus avun pyytämiseen</w:t>
                      </w:r>
                    </w:p>
                    <w:p w:rsidR="00FE14D3" w:rsidRDefault="00FE14D3" w:rsidP="005127FF">
                      <w:pPr>
                        <w:pStyle w:val="Luettelokappale"/>
                        <w:numPr>
                          <w:ilvl w:val="0"/>
                          <w:numId w:val="3"/>
                        </w:numPr>
                        <w:spacing w:line="240" w:lineRule="auto"/>
                        <w:ind w:left="357" w:hanging="357"/>
                        <w:rPr>
                          <w:sz w:val="16"/>
                          <w:szCs w:val="16"/>
                        </w:rPr>
                      </w:pPr>
                      <w:r>
                        <w:rPr>
                          <w:sz w:val="16"/>
                          <w:szCs w:val="16"/>
                        </w:rPr>
                        <w:t>leikkimielisyys</w:t>
                      </w:r>
                    </w:p>
                    <w:p w:rsidR="00FE14D3" w:rsidRDefault="00FB3E91" w:rsidP="005127FF">
                      <w:pPr>
                        <w:pStyle w:val="Luettelokappale"/>
                        <w:numPr>
                          <w:ilvl w:val="0"/>
                          <w:numId w:val="3"/>
                        </w:numPr>
                        <w:spacing w:line="240" w:lineRule="auto"/>
                        <w:ind w:left="357" w:hanging="357"/>
                        <w:rPr>
                          <w:sz w:val="16"/>
                          <w:szCs w:val="16"/>
                        </w:rPr>
                      </w:pPr>
                      <w:r>
                        <w:rPr>
                          <w:sz w:val="16"/>
                          <w:szCs w:val="16"/>
                        </w:rPr>
                        <w:t>huumori</w:t>
                      </w:r>
                    </w:p>
                    <w:p w:rsidR="00A55998" w:rsidRDefault="00A55998" w:rsidP="005127FF">
                      <w:pPr>
                        <w:pStyle w:val="Luettelokappale"/>
                        <w:numPr>
                          <w:ilvl w:val="0"/>
                          <w:numId w:val="3"/>
                        </w:numPr>
                        <w:spacing w:line="240" w:lineRule="auto"/>
                        <w:ind w:left="357" w:hanging="357"/>
                        <w:rPr>
                          <w:sz w:val="16"/>
                          <w:szCs w:val="16"/>
                        </w:rPr>
                      </w:pPr>
                      <w:r>
                        <w:rPr>
                          <w:sz w:val="16"/>
                          <w:szCs w:val="16"/>
                        </w:rPr>
                        <w:t>vastuullisuus</w:t>
                      </w:r>
                    </w:p>
                    <w:p w:rsidR="00ED45C0" w:rsidRDefault="00ED45C0" w:rsidP="00ED45C0">
                      <w:pPr>
                        <w:pStyle w:val="Luettelokappale"/>
                        <w:numPr>
                          <w:ilvl w:val="0"/>
                          <w:numId w:val="3"/>
                        </w:numPr>
                        <w:spacing w:line="240" w:lineRule="auto"/>
                        <w:ind w:left="357" w:hanging="357"/>
                        <w:rPr>
                          <w:sz w:val="16"/>
                          <w:szCs w:val="16"/>
                        </w:rPr>
                      </w:pPr>
                      <w:r>
                        <w:rPr>
                          <w:sz w:val="16"/>
                          <w:szCs w:val="16"/>
                        </w:rPr>
                        <w:t>luova sivistys</w:t>
                      </w:r>
                    </w:p>
                    <w:p w:rsidR="00ED45C0" w:rsidRPr="00ED45C0" w:rsidRDefault="00ED45C0" w:rsidP="00ED45C0">
                      <w:pPr>
                        <w:pStyle w:val="Luettelokappale"/>
                        <w:numPr>
                          <w:ilvl w:val="0"/>
                          <w:numId w:val="3"/>
                        </w:numPr>
                        <w:spacing w:line="240" w:lineRule="auto"/>
                        <w:ind w:left="357" w:hanging="357"/>
                        <w:rPr>
                          <w:sz w:val="16"/>
                          <w:szCs w:val="16"/>
                        </w:rPr>
                      </w:pPr>
                      <w:r w:rsidRPr="00ED45C0">
                        <w:rPr>
                          <w:sz w:val="16"/>
                          <w:szCs w:val="16"/>
                        </w:rPr>
                        <w:t xml:space="preserve">sääntöihin </w:t>
                      </w:r>
                      <w:r>
                        <w:rPr>
                          <w:sz w:val="16"/>
                          <w:szCs w:val="16"/>
                        </w:rPr>
                        <w:t xml:space="preserve">ja sopimuksiin </w:t>
                      </w:r>
                      <w:r w:rsidRPr="00ED45C0">
                        <w:rPr>
                          <w:sz w:val="16"/>
                          <w:szCs w:val="16"/>
                        </w:rPr>
                        <w:t>sitoutuminen</w:t>
                      </w:r>
                    </w:p>
                    <w:p w:rsidR="00ED45C0" w:rsidRPr="00FE14D3" w:rsidRDefault="00ED45C0" w:rsidP="005127FF">
                      <w:pPr>
                        <w:pStyle w:val="Luettelokappale"/>
                        <w:numPr>
                          <w:ilvl w:val="0"/>
                          <w:numId w:val="3"/>
                        </w:numPr>
                        <w:spacing w:line="240" w:lineRule="auto"/>
                        <w:ind w:left="357" w:hanging="357"/>
                        <w:rPr>
                          <w:sz w:val="16"/>
                          <w:szCs w:val="16"/>
                        </w:rPr>
                      </w:pPr>
                    </w:p>
                  </w:txbxContent>
                </v:textbox>
                <w10:wrap anchorx="margin"/>
              </v:oval>
            </w:pict>
          </mc:Fallback>
        </mc:AlternateContent>
      </w:r>
      <w:r w:rsidR="0064549F">
        <w:rPr>
          <w:noProof/>
          <w:lang w:eastAsia="fi-FI"/>
        </w:rPr>
        <w:drawing>
          <wp:inline distT="0" distB="0" distL="0" distR="0" wp14:anchorId="13DCEF69" wp14:editId="1DD94C83">
            <wp:extent cx="4410075" cy="4410075"/>
            <wp:effectExtent l="0" t="0" r="9525" b="9525"/>
            <wp:docPr id="2" name="Kuva 2" descr="https://upload.wikimedia.org/wikipedia/commons/thumb/2/2b/Steering_wheel_ship.svg/2000px-Steering_wheel_ship.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2/2b/Steering_wheel_ship.svg/2000px-Steering_wheel_ship.sv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10075" cy="4410075"/>
                    </a:xfrm>
                    <a:prstGeom prst="rect">
                      <a:avLst/>
                    </a:prstGeom>
                    <a:noFill/>
                    <a:ln>
                      <a:noFill/>
                    </a:ln>
                  </pic:spPr>
                </pic:pic>
              </a:graphicData>
            </a:graphic>
          </wp:inline>
        </w:drawing>
      </w:r>
    </w:p>
    <w:p w:rsidR="0064549F" w:rsidRDefault="0064549F" w:rsidP="00311387">
      <w:pPr>
        <w:jc w:val="both"/>
      </w:pPr>
    </w:p>
    <w:p w:rsidR="00916F71" w:rsidRDefault="00916F71" w:rsidP="00311387">
      <w:pPr>
        <w:jc w:val="both"/>
      </w:pPr>
    </w:p>
    <w:p w:rsidR="00916F71" w:rsidRDefault="00916F71" w:rsidP="00311387">
      <w:pPr>
        <w:jc w:val="both"/>
      </w:pPr>
    </w:p>
    <w:p w:rsidR="00916F71" w:rsidRDefault="00916F71" w:rsidP="00311387">
      <w:pPr>
        <w:jc w:val="both"/>
      </w:pPr>
    </w:p>
    <w:p w:rsidR="00916F71" w:rsidRDefault="00916F71" w:rsidP="00311387">
      <w:pPr>
        <w:jc w:val="both"/>
      </w:pPr>
    </w:p>
    <w:p w:rsidR="00916F71" w:rsidRDefault="00916F71" w:rsidP="00311387">
      <w:pPr>
        <w:jc w:val="both"/>
      </w:pPr>
    </w:p>
    <w:p w:rsidR="00916F71" w:rsidRDefault="00916F71" w:rsidP="00311387">
      <w:pPr>
        <w:jc w:val="both"/>
      </w:pPr>
    </w:p>
    <w:p w:rsidR="00620485" w:rsidRDefault="00620485" w:rsidP="00311387">
      <w:pPr>
        <w:jc w:val="both"/>
        <w:rPr>
          <w:rFonts w:cs="Segoe UI"/>
          <w:shd w:val="clear" w:color="auto" w:fill="FFFFFF"/>
        </w:rPr>
      </w:pPr>
    </w:p>
    <w:p w:rsidR="00BE6318" w:rsidRDefault="00BE6318" w:rsidP="00311387">
      <w:pPr>
        <w:jc w:val="both"/>
        <w:rPr>
          <w:rFonts w:cs="Segoe UI"/>
          <w:shd w:val="clear" w:color="auto" w:fill="FFFFFF"/>
        </w:rPr>
      </w:pPr>
    </w:p>
    <w:p w:rsidR="00BE6318" w:rsidRPr="00620485" w:rsidRDefault="00BE6318" w:rsidP="00311387">
      <w:pPr>
        <w:jc w:val="both"/>
        <w:rPr>
          <w:rFonts w:cs="Segoe UI"/>
          <w:shd w:val="clear" w:color="auto" w:fill="FFFFFF"/>
        </w:rPr>
      </w:pPr>
      <w:r>
        <w:rPr>
          <w:rFonts w:cs="Segoe UI"/>
          <w:noProof/>
          <w:lang w:eastAsia="fi-FI"/>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633730</wp:posOffset>
                </wp:positionV>
                <wp:extent cx="5438775" cy="304800"/>
                <wp:effectExtent l="0" t="0" r="9525" b="0"/>
                <wp:wrapNone/>
                <wp:docPr id="1" name="Tekstiruutu 1"/>
                <wp:cNvGraphicFramePr/>
                <a:graphic xmlns:a="http://schemas.openxmlformats.org/drawingml/2006/main">
                  <a:graphicData uri="http://schemas.microsoft.com/office/word/2010/wordprocessingShape">
                    <wps:wsp>
                      <wps:cNvSpPr txBox="1"/>
                      <wps:spPr>
                        <a:xfrm>
                          <a:off x="0" y="0"/>
                          <a:ext cx="543877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6318" w:rsidRPr="00D5246E" w:rsidRDefault="004F290D">
                            <w:pPr>
                              <w:rPr>
                                <w:color w:val="0070C0"/>
                              </w:rPr>
                            </w:pPr>
                            <w:r w:rsidRPr="00D5246E">
                              <w:rPr>
                                <w:color w:val="0070C0"/>
                              </w:rPr>
                              <w:t>KUVIO 1. Taipalsaaren p</w:t>
                            </w:r>
                            <w:r w:rsidR="00BE6318" w:rsidRPr="00D5246E">
                              <w:rPr>
                                <w:color w:val="0070C0"/>
                              </w:rPr>
                              <w:t xml:space="preserve">erusopetuksen </w:t>
                            </w:r>
                            <w:r w:rsidRPr="00D5246E">
                              <w:rPr>
                                <w:color w:val="0070C0"/>
                              </w:rPr>
                              <w:t xml:space="preserve">arvoruori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iruutu 1" o:spid="_x0000_s1034" type="#_x0000_t202" style="position:absolute;left:0;text-align:left;margin-left:0;margin-top:49.9pt;width:428.25pt;height:24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" fillcolor="white [3201]" stroked="f" strokeweight=".5pt">
                <v:textbox>
                  <w:txbxContent>
                    <w:p w:rsidR="00BE6318" w:rsidRPr="00D5246E" w:rsidRDefault="004F290D">
                      <w:pPr>
                        <w:rPr>
                          <w:color w:val="0070C0"/>
                        </w:rPr>
                      </w:pPr>
                      <w:r w:rsidRPr="00D5246E">
                        <w:rPr>
                          <w:color w:val="0070C0"/>
                        </w:rPr>
                        <w:t>KUVIO 1. Taipalsaaren p</w:t>
                      </w:r>
                      <w:r w:rsidR="00BE6318" w:rsidRPr="00D5246E">
                        <w:rPr>
                          <w:color w:val="0070C0"/>
                        </w:rPr>
                        <w:t xml:space="preserve">erusopetuksen </w:t>
                      </w:r>
                      <w:r w:rsidRPr="00D5246E">
                        <w:rPr>
                          <w:color w:val="0070C0"/>
                        </w:rPr>
                        <w:t xml:space="preserve">arvoruori </w:t>
                      </w:r>
                    </w:p>
                  </w:txbxContent>
                </v:textbox>
                <w10:wrap anchorx="margin"/>
              </v:shape>
            </w:pict>
          </mc:Fallback>
        </mc:AlternateContent>
      </w:r>
    </w:p>
    <w:sectPr w:rsidR="00BE6318" w:rsidRPr="00620485" w:rsidSect="00BE631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7DC6"/>
    <w:multiLevelType w:val="hybridMultilevel"/>
    <w:tmpl w:val="D63409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5485773"/>
    <w:multiLevelType w:val="hybridMultilevel"/>
    <w:tmpl w:val="81785A66"/>
    <w:lvl w:ilvl="0" w:tplc="33083AEA">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9330A3A"/>
    <w:multiLevelType w:val="hybridMultilevel"/>
    <w:tmpl w:val="4F40C842"/>
    <w:lvl w:ilvl="0" w:tplc="96B64C6C">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3F76CDA"/>
    <w:multiLevelType w:val="hybridMultilevel"/>
    <w:tmpl w:val="641CEA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3480CF9"/>
    <w:multiLevelType w:val="hybridMultilevel"/>
    <w:tmpl w:val="E1C26A0A"/>
    <w:lvl w:ilvl="0" w:tplc="4AC4B07A">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D8006D6"/>
    <w:multiLevelType w:val="hybridMultilevel"/>
    <w:tmpl w:val="A934A89C"/>
    <w:lvl w:ilvl="0" w:tplc="40A45AF4">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CC15E3F"/>
    <w:multiLevelType w:val="hybridMultilevel"/>
    <w:tmpl w:val="9D28A9E4"/>
    <w:lvl w:ilvl="0" w:tplc="80F4B8AE">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50F5069D"/>
    <w:multiLevelType w:val="hybridMultilevel"/>
    <w:tmpl w:val="B4662B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3D55B10"/>
    <w:multiLevelType w:val="hybridMultilevel"/>
    <w:tmpl w:val="CFF809E6"/>
    <w:lvl w:ilvl="0" w:tplc="14F2E78E">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5CE513A"/>
    <w:multiLevelType w:val="hybridMultilevel"/>
    <w:tmpl w:val="CF021642"/>
    <w:lvl w:ilvl="0" w:tplc="FA927546">
      <w:numFmt w:val="bullet"/>
      <w:lvlText w:val="-"/>
      <w:lvlJc w:val="left"/>
      <w:pPr>
        <w:ind w:left="717"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A8F3D24"/>
    <w:multiLevelType w:val="hybridMultilevel"/>
    <w:tmpl w:val="8BDE38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C890194"/>
    <w:multiLevelType w:val="hybridMultilevel"/>
    <w:tmpl w:val="8708B026"/>
    <w:lvl w:ilvl="0" w:tplc="4AC4B07A">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717C71B7"/>
    <w:multiLevelType w:val="hybridMultilevel"/>
    <w:tmpl w:val="3BF6CAD6"/>
    <w:lvl w:ilvl="0" w:tplc="C6C2A728">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751623AF"/>
    <w:multiLevelType w:val="hybridMultilevel"/>
    <w:tmpl w:val="43C42EAE"/>
    <w:lvl w:ilvl="0" w:tplc="4AC4B07A">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7FA946BE"/>
    <w:multiLevelType w:val="hybridMultilevel"/>
    <w:tmpl w:val="86563814"/>
    <w:lvl w:ilvl="0" w:tplc="FA927546">
      <w:numFmt w:val="bullet"/>
      <w:lvlText w:val="-"/>
      <w:lvlJc w:val="left"/>
      <w:pPr>
        <w:ind w:left="717" w:hanging="360"/>
      </w:pPr>
      <w:rPr>
        <w:rFonts w:ascii="Calibri" w:eastAsiaTheme="minorHAnsi" w:hAnsi="Calibri" w:cstheme="minorBidi" w:hint="default"/>
      </w:rPr>
    </w:lvl>
    <w:lvl w:ilvl="1" w:tplc="040B0003" w:tentative="1">
      <w:start w:val="1"/>
      <w:numFmt w:val="bullet"/>
      <w:lvlText w:val="o"/>
      <w:lvlJc w:val="left"/>
      <w:pPr>
        <w:ind w:left="1437" w:hanging="360"/>
      </w:pPr>
      <w:rPr>
        <w:rFonts w:ascii="Courier New" w:hAnsi="Courier New" w:cs="Courier New" w:hint="default"/>
      </w:rPr>
    </w:lvl>
    <w:lvl w:ilvl="2" w:tplc="040B0005" w:tentative="1">
      <w:start w:val="1"/>
      <w:numFmt w:val="bullet"/>
      <w:lvlText w:val=""/>
      <w:lvlJc w:val="left"/>
      <w:pPr>
        <w:ind w:left="2157" w:hanging="360"/>
      </w:pPr>
      <w:rPr>
        <w:rFonts w:ascii="Wingdings" w:hAnsi="Wingdings" w:hint="default"/>
      </w:rPr>
    </w:lvl>
    <w:lvl w:ilvl="3" w:tplc="040B0001" w:tentative="1">
      <w:start w:val="1"/>
      <w:numFmt w:val="bullet"/>
      <w:lvlText w:val=""/>
      <w:lvlJc w:val="left"/>
      <w:pPr>
        <w:ind w:left="2877" w:hanging="360"/>
      </w:pPr>
      <w:rPr>
        <w:rFonts w:ascii="Symbol" w:hAnsi="Symbol" w:hint="default"/>
      </w:rPr>
    </w:lvl>
    <w:lvl w:ilvl="4" w:tplc="040B0003" w:tentative="1">
      <w:start w:val="1"/>
      <w:numFmt w:val="bullet"/>
      <w:lvlText w:val="o"/>
      <w:lvlJc w:val="left"/>
      <w:pPr>
        <w:ind w:left="3597" w:hanging="360"/>
      </w:pPr>
      <w:rPr>
        <w:rFonts w:ascii="Courier New" w:hAnsi="Courier New" w:cs="Courier New" w:hint="default"/>
      </w:rPr>
    </w:lvl>
    <w:lvl w:ilvl="5" w:tplc="040B0005" w:tentative="1">
      <w:start w:val="1"/>
      <w:numFmt w:val="bullet"/>
      <w:lvlText w:val=""/>
      <w:lvlJc w:val="left"/>
      <w:pPr>
        <w:ind w:left="4317" w:hanging="360"/>
      </w:pPr>
      <w:rPr>
        <w:rFonts w:ascii="Wingdings" w:hAnsi="Wingdings" w:hint="default"/>
      </w:rPr>
    </w:lvl>
    <w:lvl w:ilvl="6" w:tplc="040B0001" w:tentative="1">
      <w:start w:val="1"/>
      <w:numFmt w:val="bullet"/>
      <w:lvlText w:val=""/>
      <w:lvlJc w:val="left"/>
      <w:pPr>
        <w:ind w:left="5037" w:hanging="360"/>
      </w:pPr>
      <w:rPr>
        <w:rFonts w:ascii="Symbol" w:hAnsi="Symbol" w:hint="default"/>
      </w:rPr>
    </w:lvl>
    <w:lvl w:ilvl="7" w:tplc="040B0003" w:tentative="1">
      <w:start w:val="1"/>
      <w:numFmt w:val="bullet"/>
      <w:lvlText w:val="o"/>
      <w:lvlJc w:val="left"/>
      <w:pPr>
        <w:ind w:left="5757" w:hanging="360"/>
      </w:pPr>
      <w:rPr>
        <w:rFonts w:ascii="Courier New" w:hAnsi="Courier New" w:cs="Courier New" w:hint="default"/>
      </w:rPr>
    </w:lvl>
    <w:lvl w:ilvl="8" w:tplc="040B0005" w:tentative="1">
      <w:start w:val="1"/>
      <w:numFmt w:val="bullet"/>
      <w:lvlText w:val=""/>
      <w:lvlJc w:val="left"/>
      <w:pPr>
        <w:ind w:left="6477" w:hanging="360"/>
      </w:pPr>
      <w:rPr>
        <w:rFonts w:ascii="Wingdings" w:hAnsi="Wingdings" w:hint="default"/>
      </w:rPr>
    </w:lvl>
  </w:abstractNum>
  <w:num w:numId="1">
    <w:abstractNumId w:val="8"/>
  </w:num>
  <w:num w:numId="2">
    <w:abstractNumId w:val="2"/>
  </w:num>
  <w:num w:numId="3">
    <w:abstractNumId w:val="6"/>
  </w:num>
  <w:num w:numId="4">
    <w:abstractNumId w:val="1"/>
  </w:num>
  <w:num w:numId="5">
    <w:abstractNumId w:val="12"/>
  </w:num>
  <w:num w:numId="6">
    <w:abstractNumId w:val="5"/>
  </w:num>
  <w:num w:numId="7">
    <w:abstractNumId w:val="4"/>
  </w:num>
  <w:num w:numId="8">
    <w:abstractNumId w:val="13"/>
  </w:num>
  <w:num w:numId="9">
    <w:abstractNumId w:val="11"/>
  </w:num>
  <w:num w:numId="10">
    <w:abstractNumId w:val="14"/>
  </w:num>
  <w:num w:numId="11">
    <w:abstractNumId w:val="9"/>
  </w:num>
  <w:num w:numId="12">
    <w:abstractNumId w:val="3"/>
  </w:num>
  <w:num w:numId="13">
    <w:abstractNumId w:val="10"/>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49F"/>
    <w:rsid w:val="0006720E"/>
    <w:rsid w:val="0007395A"/>
    <w:rsid w:val="000B51F3"/>
    <w:rsid w:val="000D77B6"/>
    <w:rsid w:val="001079DE"/>
    <w:rsid w:val="00126D17"/>
    <w:rsid w:val="001D3E1E"/>
    <w:rsid w:val="00245600"/>
    <w:rsid w:val="00256F8E"/>
    <w:rsid w:val="00311387"/>
    <w:rsid w:val="00324BB3"/>
    <w:rsid w:val="00384D22"/>
    <w:rsid w:val="003B2E81"/>
    <w:rsid w:val="004F290D"/>
    <w:rsid w:val="005127FF"/>
    <w:rsid w:val="00620485"/>
    <w:rsid w:val="0064549F"/>
    <w:rsid w:val="006D0CF9"/>
    <w:rsid w:val="007A2A78"/>
    <w:rsid w:val="008B04DF"/>
    <w:rsid w:val="00916F71"/>
    <w:rsid w:val="009907D0"/>
    <w:rsid w:val="009923C3"/>
    <w:rsid w:val="009F13AA"/>
    <w:rsid w:val="00A15153"/>
    <w:rsid w:val="00A16729"/>
    <w:rsid w:val="00A55998"/>
    <w:rsid w:val="00AC14BD"/>
    <w:rsid w:val="00AF4EB5"/>
    <w:rsid w:val="00B56790"/>
    <w:rsid w:val="00BE6318"/>
    <w:rsid w:val="00CB2057"/>
    <w:rsid w:val="00CD73F7"/>
    <w:rsid w:val="00D5246E"/>
    <w:rsid w:val="00E92D10"/>
    <w:rsid w:val="00ED45C0"/>
    <w:rsid w:val="00F24AE4"/>
    <w:rsid w:val="00FB3E91"/>
    <w:rsid w:val="00FE14D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F6551-F1D3-453F-B429-D65FF5C0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link w:val="EivliChar"/>
    <w:uiPriority w:val="1"/>
    <w:qFormat/>
    <w:rsid w:val="0064549F"/>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64549F"/>
    <w:rPr>
      <w:rFonts w:eastAsiaTheme="minorEastAsia"/>
      <w:lang w:eastAsia="fi-FI"/>
    </w:rPr>
  </w:style>
  <w:style w:type="paragraph" w:styleId="Seliteteksti">
    <w:name w:val="Balloon Text"/>
    <w:basedOn w:val="Normaali"/>
    <w:link w:val="SelitetekstiChar"/>
    <w:uiPriority w:val="99"/>
    <w:semiHidden/>
    <w:unhideWhenUsed/>
    <w:rsid w:val="0064549F"/>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4549F"/>
    <w:rPr>
      <w:rFonts w:ascii="Segoe UI" w:hAnsi="Segoe UI" w:cs="Segoe UI"/>
      <w:sz w:val="18"/>
      <w:szCs w:val="18"/>
    </w:rPr>
  </w:style>
  <w:style w:type="paragraph" w:styleId="Luettelokappale">
    <w:name w:val="List Paragraph"/>
    <w:basedOn w:val="Normaali"/>
    <w:uiPriority w:val="34"/>
    <w:qFormat/>
    <w:rsid w:val="00FE14D3"/>
    <w:pPr>
      <w:ind w:left="720"/>
      <w:contextualSpacing/>
    </w:pPr>
  </w:style>
  <w:style w:type="character" w:customStyle="1" w:styleId="apple-converted-space">
    <w:name w:val="apple-converted-space"/>
    <w:basedOn w:val="Kappaleenoletusfontti"/>
    <w:rsid w:val="00B56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1770</Words>
  <Characters>14343</Characters>
  <Application>Microsoft Office Word</Application>
  <DocSecurity>0</DocSecurity>
  <Lines>119</Lines>
  <Paragraphs>32</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16081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Saimaanharju opettaja</dc:creator>
  <cp:keywords/>
  <dc:description/>
  <cp:lastModifiedBy>Probook4520s</cp:lastModifiedBy>
  <cp:revision>6</cp:revision>
  <cp:lastPrinted>2015-11-20T11:24:00Z</cp:lastPrinted>
  <dcterms:created xsi:type="dcterms:W3CDTF">2016-03-15T11:22:00Z</dcterms:created>
  <dcterms:modified xsi:type="dcterms:W3CDTF">2016-03-22T19:16:00Z</dcterms:modified>
</cp:coreProperties>
</file>